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1F" w:rsidRDefault="0008661F">
      <w:pPr>
        <w:spacing w:line="150" w:lineRule="exact"/>
        <w:rPr>
          <w:sz w:val="12"/>
          <w:szCs w:val="12"/>
        </w:rPr>
      </w:pPr>
    </w:p>
    <w:p w:rsidR="0008661F" w:rsidRDefault="0008661F">
      <w:pPr>
        <w:rPr>
          <w:sz w:val="2"/>
          <w:szCs w:val="2"/>
        </w:rPr>
        <w:sectPr w:rsidR="0008661F" w:rsidSect="00552303">
          <w:pgSz w:w="11900" w:h="16840"/>
          <w:pgMar w:top="284" w:right="0" w:bottom="709" w:left="0" w:header="0" w:footer="3" w:gutter="0"/>
          <w:cols w:space="720"/>
          <w:noEndnote/>
          <w:docGrid w:linePitch="360"/>
        </w:sectPr>
      </w:pPr>
    </w:p>
    <w:p w:rsidR="0008661F" w:rsidRPr="00E60F41" w:rsidRDefault="00207B03">
      <w:pPr>
        <w:pStyle w:val="10"/>
        <w:keepNext/>
        <w:keepLines/>
        <w:shd w:val="clear" w:color="auto" w:fill="auto"/>
        <w:ind w:firstLine="0"/>
        <w:rPr>
          <w:rStyle w:val="11"/>
          <w:b/>
          <w:bCs/>
          <w:sz w:val="28"/>
          <w:szCs w:val="28"/>
        </w:rPr>
      </w:pPr>
      <w:bookmarkStart w:id="0" w:name="bookmark0"/>
      <w:r w:rsidRPr="00E60F41">
        <w:rPr>
          <w:rStyle w:val="11"/>
          <w:b/>
          <w:bCs/>
          <w:sz w:val="28"/>
          <w:szCs w:val="28"/>
        </w:rPr>
        <w:lastRenderedPageBreak/>
        <w:t xml:space="preserve">Заключение </w:t>
      </w:r>
      <w:bookmarkEnd w:id="0"/>
    </w:p>
    <w:p w:rsidR="0008661F" w:rsidRPr="000F3E04" w:rsidRDefault="00207B03" w:rsidP="00552303">
      <w:pPr>
        <w:pStyle w:val="20"/>
        <w:shd w:val="clear" w:color="auto" w:fill="auto"/>
        <w:spacing w:after="244" w:line="276" w:lineRule="auto"/>
        <w:rPr>
          <w:sz w:val="28"/>
          <w:szCs w:val="28"/>
          <w:lang w:val="en-US"/>
        </w:rPr>
      </w:pPr>
      <w:r w:rsidRPr="00E60F41">
        <w:rPr>
          <w:rStyle w:val="21"/>
          <w:sz w:val="28"/>
          <w:szCs w:val="28"/>
        </w:rPr>
        <w:t xml:space="preserve">об оценке регулирующего воздействия проекта Постановления «О запрете реализации алкогольной продукции при проведении мероприятий посвященных </w:t>
      </w:r>
      <w:r w:rsidRPr="007347F6">
        <w:rPr>
          <w:rStyle w:val="21"/>
          <w:sz w:val="28"/>
          <w:szCs w:val="28"/>
        </w:rPr>
        <w:t>празднованию Дня Победы 09 мая 2025года»</w:t>
      </w:r>
    </w:p>
    <w:p w:rsidR="007347F6" w:rsidRDefault="00207B03" w:rsidP="0055230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proofErr w:type="gramStart"/>
      <w:r w:rsidRPr="007347F6">
        <w:rPr>
          <w:rStyle w:val="21"/>
          <w:rFonts w:eastAsia="Arial Unicode MS"/>
          <w:sz w:val="28"/>
          <w:szCs w:val="28"/>
        </w:rPr>
        <w:t xml:space="preserve">В соответствии с Постановлением администрации </w:t>
      </w:r>
      <w:r w:rsidR="007347F6" w:rsidRPr="007347F6">
        <w:rPr>
          <w:rStyle w:val="21"/>
          <w:rFonts w:eastAsia="Arial Unicode MS"/>
          <w:sz w:val="28"/>
          <w:szCs w:val="28"/>
        </w:rPr>
        <w:t>Терновского муниципального района Воронежской области №327 от 03.10.2023г. «</w:t>
      </w:r>
      <w:r w:rsidR="007347F6" w:rsidRPr="007347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Порядка организации и проведения процедуры оценки регулирующего</w:t>
      </w:r>
      <w:r w:rsidR="007347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347F6" w:rsidRPr="007347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воздействия проектов муниципальных нормативных правовых актов и экспертизы муниципальных нормативных правовых актов</w:t>
      </w:r>
      <w:r w:rsidR="007347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347F6" w:rsidRPr="007347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территории Терновского </w:t>
      </w:r>
      <w:r w:rsidR="007347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347F6" w:rsidRPr="007347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 Воронежской области</w:t>
      </w:r>
      <w:r w:rsidR="007347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Pr="00E60F41">
        <w:rPr>
          <w:rStyle w:val="21"/>
          <w:rFonts w:eastAsia="Arial Unicode MS"/>
          <w:sz w:val="28"/>
          <w:szCs w:val="28"/>
        </w:rPr>
        <w:t xml:space="preserve">постановления администрации </w:t>
      </w:r>
      <w:r w:rsidR="007347F6">
        <w:rPr>
          <w:rStyle w:val="21"/>
          <w:rFonts w:eastAsia="Arial Unicode MS"/>
          <w:sz w:val="28"/>
          <w:szCs w:val="28"/>
        </w:rPr>
        <w:t>Терновского</w:t>
      </w:r>
      <w:r w:rsidRPr="00E60F41">
        <w:rPr>
          <w:rStyle w:val="21"/>
          <w:rFonts w:eastAsia="Arial Unicode MS"/>
          <w:sz w:val="28"/>
          <w:szCs w:val="28"/>
        </w:rPr>
        <w:t xml:space="preserve"> муниципального района Воронежской области </w:t>
      </w:r>
      <w:r w:rsidR="008B48FA" w:rsidRPr="008B48FA">
        <w:rPr>
          <w:rStyle w:val="21"/>
          <w:rFonts w:eastAsia="Arial Unicode MS"/>
          <w:sz w:val="28"/>
          <w:szCs w:val="28"/>
        </w:rPr>
        <w:t>№ 226</w:t>
      </w:r>
      <w:r w:rsidR="008B48FA">
        <w:rPr>
          <w:rStyle w:val="21"/>
          <w:rFonts w:eastAsia="Arial Unicode MS"/>
          <w:sz w:val="28"/>
          <w:szCs w:val="28"/>
        </w:rPr>
        <w:t xml:space="preserve"> от 22.08.</w:t>
      </w:r>
      <w:r w:rsidR="008B48FA" w:rsidRPr="008B48FA">
        <w:rPr>
          <w:rStyle w:val="21"/>
          <w:rFonts w:eastAsia="Arial Unicode MS"/>
          <w:sz w:val="28"/>
          <w:szCs w:val="28"/>
        </w:rPr>
        <w:t>2</w:t>
      </w:r>
      <w:r w:rsidR="008B48FA">
        <w:rPr>
          <w:rStyle w:val="21"/>
          <w:rFonts w:eastAsia="Arial Unicode MS"/>
          <w:sz w:val="28"/>
          <w:szCs w:val="28"/>
        </w:rPr>
        <w:t>019 «О</w:t>
      </w:r>
      <w:r w:rsidR="008B48FA" w:rsidRPr="008B48FA">
        <w:rPr>
          <w:rStyle w:val="21"/>
          <w:rFonts w:eastAsia="Arial Unicode MS"/>
          <w:sz w:val="28"/>
          <w:szCs w:val="28"/>
        </w:rPr>
        <w:t>б определении границ прилегающих к некоторым организациям и</w:t>
      </w:r>
      <w:proofErr w:type="gramEnd"/>
      <w:r w:rsidR="008B48FA" w:rsidRPr="008B48FA">
        <w:rPr>
          <w:rStyle w:val="21"/>
          <w:rFonts w:eastAsia="Arial Unicode MS"/>
          <w:sz w:val="28"/>
          <w:szCs w:val="28"/>
        </w:rPr>
        <w:t xml:space="preserve"> </w:t>
      </w:r>
      <w:proofErr w:type="gramStart"/>
      <w:r w:rsidR="008B48FA" w:rsidRPr="008B48FA">
        <w:rPr>
          <w:rStyle w:val="21"/>
          <w:rFonts w:eastAsia="Arial Unicode MS"/>
          <w:sz w:val="28"/>
          <w:szCs w:val="28"/>
        </w:rPr>
        <w:t>объектам территорий, на которых не допускается розничная продажа алкогольной продукции на территориях сельских поселений Терновского  муниципального района Воронежской области</w:t>
      </w:r>
      <w:r w:rsidR="008B48FA">
        <w:rPr>
          <w:rStyle w:val="21"/>
          <w:rFonts w:eastAsia="Arial Unicode MS"/>
          <w:sz w:val="28"/>
          <w:szCs w:val="28"/>
        </w:rPr>
        <w:t xml:space="preserve">», рассмотрен </w:t>
      </w:r>
      <w:r w:rsidRPr="00E60F41">
        <w:rPr>
          <w:rStyle w:val="21"/>
          <w:rFonts w:eastAsia="Arial Unicode MS"/>
          <w:sz w:val="28"/>
          <w:szCs w:val="28"/>
        </w:rPr>
        <w:t xml:space="preserve">Проект постановления «О запрете реализации алкогольной </w:t>
      </w:r>
      <w:r w:rsidRPr="00E60F41">
        <w:rPr>
          <w:rStyle w:val="22"/>
          <w:rFonts w:eastAsia="Arial Unicode MS"/>
          <w:sz w:val="28"/>
          <w:szCs w:val="28"/>
        </w:rPr>
        <w:t xml:space="preserve">продукции при </w:t>
      </w:r>
      <w:r w:rsidRPr="00E60F41">
        <w:rPr>
          <w:rStyle w:val="21"/>
          <w:rFonts w:eastAsia="Arial Unicode MS"/>
          <w:sz w:val="28"/>
          <w:szCs w:val="28"/>
        </w:rPr>
        <w:t xml:space="preserve">проведении мероприятий посвященных празднованию Дня Победы 09 </w:t>
      </w:r>
      <w:r w:rsidRPr="00E60F41">
        <w:rPr>
          <w:rStyle w:val="22"/>
          <w:rFonts w:eastAsia="Arial Unicode MS"/>
          <w:sz w:val="28"/>
          <w:szCs w:val="28"/>
        </w:rPr>
        <w:t xml:space="preserve">мая 2025года», </w:t>
      </w:r>
      <w:r w:rsidRPr="00E60F41">
        <w:rPr>
          <w:rStyle w:val="21"/>
          <w:rFonts w:eastAsia="Arial Unicode MS"/>
          <w:sz w:val="28"/>
          <w:szCs w:val="28"/>
        </w:rPr>
        <w:t xml:space="preserve">подготовленный и направленный для подготовки настоящего </w:t>
      </w:r>
      <w:r w:rsidRPr="00E60F41">
        <w:rPr>
          <w:rStyle w:val="22"/>
          <w:rFonts w:eastAsia="Arial Unicode MS"/>
          <w:sz w:val="28"/>
          <w:szCs w:val="28"/>
        </w:rPr>
        <w:t xml:space="preserve">заключения отделом </w:t>
      </w:r>
      <w:r w:rsidR="008B48FA" w:rsidRPr="008B48FA">
        <w:rPr>
          <w:rStyle w:val="21"/>
          <w:rFonts w:eastAsia="Arial Unicode MS"/>
          <w:sz w:val="28"/>
          <w:szCs w:val="28"/>
        </w:rPr>
        <w:t>по экономике, управлению муниципальным имуществом  и земельным отношениям администрации</w:t>
      </w:r>
      <w:r w:rsidRPr="00E60F41">
        <w:rPr>
          <w:rStyle w:val="22"/>
          <w:rFonts w:eastAsia="Arial Unicode MS"/>
          <w:sz w:val="28"/>
          <w:szCs w:val="28"/>
        </w:rPr>
        <w:t xml:space="preserve"> </w:t>
      </w:r>
      <w:r w:rsidR="008B48FA">
        <w:rPr>
          <w:rStyle w:val="22"/>
          <w:rFonts w:eastAsia="Arial Unicode MS"/>
          <w:sz w:val="28"/>
          <w:szCs w:val="28"/>
        </w:rPr>
        <w:t xml:space="preserve">Терновского </w:t>
      </w:r>
      <w:r w:rsidRPr="00E60F41">
        <w:rPr>
          <w:rStyle w:val="22"/>
          <w:rFonts w:eastAsia="Arial Unicode MS"/>
          <w:sz w:val="28"/>
          <w:szCs w:val="28"/>
        </w:rPr>
        <w:t xml:space="preserve">муниципального </w:t>
      </w:r>
      <w:r w:rsidRPr="00E60F41">
        <w:rPr>
          <w:rStyle w:val="21"/>
          <w:rFonts w:eastAsia="Arial Unicode MS"/>
          <w:sz w:val="28"/>
          <w:szCs w:val="28"/>
        </w:rPr>
        <w:t>района Воронежской области и</w:t>
      </w:r>
      <w:proofErr w:type="gramEnd"/>
      <w:r w:rsidRPr="00E60F41">
        <w:rPr>
          <w:rStyle w:val="21"/>
          <w:rFonts w:eastAsia="Arial Unicode MS"/>
          <w:sz w:val="28"/>
          <w:szCs w:val="28"/>
        </w:rPr>
        <w:t xml:space="preserve"> сообщает следующее.</w:t>
      </w:r>
      <w:r w:rsidR="007347F6" w:rsidRPr="007347F6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</w:t>
      </w:r>
    </w:p>
    <w:p w:rsidR="008B48FA" w:rsidRDefault="00207B03" w:rsidP="00552303">
      <w:pPr>
        <w:pStyle w:val="20"/>
        <w:shd w:val="clear" w:color="auto" w:fill="auto"/>
        <w:spacing w:after="0" w:line="276" w:lineRule="auto"/>
        <w:ind w:firstLine="709"/>
        <w:rPr>
          <w:rFonts w:eastAsia="Arial Unicode MS"/>
          <w:sz w:val="28"/>
          <w:szCs w:val="28"/>
        </w:rPr>
      </w:pPr>
      <w:r w:rsidRPr="008B48FA">
        <w:rPr>
          <w:rFonts w:eastAsia="Arial Unicode MS"/>
          <w:sz w:val="28"/>
          <w:szCs w:val="28"/>
        </w:rPr>
        <w:t xml:space="preserve">Проект акта направлен органом-разработчиком для подготовки настоящего заключения впервые. </w:t>
      </w:r>
    </w:p>
    <w:p w:rsidR="0008661F" w:rsidRPr="008B48FA" w:rsidRDefault="00207B03" w:rsidP="00552303">
      <w:pPr>
        <w:pStyle w:val="20"/>
        <w:shd w:val="clear" w:color="auto" w:fill="auto"/>
        <w:spacing w:after="0" w:line="276" w:lineRule="auto"/>
        <w:ind w:firstLine="709"/>
        <w:rPr>
          <w:rFonts w:eastAsia="Arial Unicode MS"/>
          <w:sz w:val="28"/>
          <w:szCs w:val="28"/>
        </w:rPr>
      </w:pPr>
      <w:proofErr w:type="gramStart"/>
      <w:r w:rsidRPr="008B48FA">
        <w:rPr>
          <w:rFonts w:eastAsia="Arial Unicode MS"/>
          <w:sz w:val="28"/>
          <w:szCs w:val="28"/>
        </w:rPr>
        <w:t>Проект постановления приводится в соответствии с Законом Воронежской области от 28.12.2005 № 88-03 «О государственном регулировании отдельных правоотношений в сфере производства и оборота этилового спирта, алкогольной и спиртосодержащей продукцией на территории Воронежской области», в целях обеспечения общественного порядка при проведении 09 мая 2025 года мероприятий, посвященных празднованию Дня Победы, постановлением Правительства Российской Федерации от 23.12.2020 № 2219 "О порядке определения органами государственной</w:t>
      </w:r>
      <w:proofErr w:type="gramEnd"/>
      <w:r w:rsidRPr="008B48FA">
        <w:rPr>
          <w:rFonts w:eastAsia="Arial Unicode MS"/>
          <w:sz w:val="28"/>
          <w:szCs w:val="28"/>
        </w:rPr>
        <w:t xml:space="preserve"> </w:t>
      </w:r>
      <w:proofErr w:type="gramStart"/>
      <w:r w:rsidRPr="008B48FA">
        <w:rPr>
          <w:rFonts w:eastAsia="Arial Unicode MS"/>
          <w:sz w:val="28"/>
          <w:szCs w:val="28"/>
        </w:rPr>
        <w:t>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питания", постановлением Правительства Российской Федерации от 23.12.2020 №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</w:t>
      </w:r>
      <w:proofErr w:type="gramEnd"/>
      <w:r w:rsidRPr="008B48FA">
        <w:rPr>
          <w:rFonts w:eastAsia="Arial Unicode MS"/>
          <w:sz w:val="28"/>
          <w:szCs w:val="28"/>
        </w:rPr>
        <w:t xml:space="preserve"> общественного питания".</w:t>
      </w:r>
    </w:p>
    <w:p w:rsidR="00AE74BC" w:rsidRPr="00552303" w:rsidRDefault="00207B03" w:rsidP="00552303">
      <w:pPr>
        <w:pStyle w:val="20"/>
        <w:shd w:val="clear" w:color="auto" w:fill="auto"/>
        <w:spacing w:after="386" w:line="276" w:lineRule="auto"/>
        <w:ind w:firstLine="709"/>
        <w:rPr>
          <w:rFonts w:eastAsia="Arial Unicode MS"/>
          <w:sz w:val="28"/>
          <w:szCs w:val="28"/>
        </w:rPr>
      </w:pPr>
      <w:r w:rsidRPr="00552303">
        <w:rPr>
          <w:rFonts w:eastAsia="Arial Unicode MS"/>
          <w:sz w:val="28"/>
          <w:szCs w:val="28"/>
        </w:rPr>
        <w:t xml:space="preserve">Проведены публичные консультации сроки с </w:t>
      </w:r>
      <w:r w:rsidR="00AE74BC" w:rsidRPr="00552303">
        <w:rPr>
          <w:rFonts w:eastAsia="Arial Unicode MS"/>
          <w:sz w:val="28"/>
          <w:szCs w:val="28"/>
        </w:rPr>
        <w:t>«14»  апреля 2025г.  – «28»</w:t>
      </w:r>
      <w:r w:rsidR="00552303" w:rsidRPr="00552303">
        <w:rPr>
          <w:rFonts w:eastAsia="Arial Unicode MS"/>
          <w:sz w:val="28"/>
          <w:szCs w:val="28"/>
        </w:rPr>
        <w:t xml:space="preserve"> </w:t>
      </w:r>
      <w:r w:rsidR="00AE74BC" w:rsidRPr="00552303">
        <w:rPr>
          <w:rFonts w:eastAsia="Arial Unicode MS"/>
          <w:sz w:val="28"/>
          <w:szCs w:val="28"/>
        </w:rPr>
        <w:t xml:space="preserve">апреля 2025г.  </w:t>
      </w:r>
    </w:p>
    <w:p w:rsidR="0008661F" w:rsidRPr="00552303" w:rsidRDefault="00207B03" w:rsidP="00552303">
      <w:pPr>
        <w:pStyle w:val="20"/>
        <w:shd w:val="clear" w:color="auto" w:fill="auto"/>
        <w:spacing w:after="386" w:line="276" w:lineRule="auto"/>
        <w:ind w:firstLine="709"/>
        <w:rPr>
          <w:rFonts w:eastAsia="Arial Unicode MS"/>
          <w:sz w:val="28"/>
          <w:szCs w:val="28"/>
        </w:rPr>
      </w:pPr>
      <w:r w:rsidRPr="00552303">
        <w:rPr>
          <w:rFonts w:eastAsia="Arial Unicode MS"/>
          <w:sz w:val="28"/>
          <w:szCs w:val="28"/>
        </w:rPr>
        <w:t xml:space="preserve">Информация об оценке регулирующего воздействия проекта акта размещена на официальном сайте по адресу </w:t>
      </w:r>
      <w:r w:rsidR="00AE74BC" w:rsidRPr="00552303">
        <w:rPr>
          <w:rFonts w:eastAsia="Arial Unicode MS"/>
          <w:sz w:val="28"/>
          <w:szCs w:val="28"/>
        </w:rPr>
        <w:lastRenderedPageBreak/>
        <w:t>https://ternovadmin.gosuslugi.ru/deyatelnost/otsenka-reguliruyuschego-vozdeystviya/publichnye-konsultatsii-orv-mnpa/</w:t>
      </w:r>
    </w:p>
    <w:p w:rsidR="0008661F" w:rsidRPr="00552303" w:rsidRDefault="00207B03" w:rsidP="00552303">
      <w:pPr>
        <w:pStyle w:val="20"/>
        <w:shd w:val="clear" w:color="auto" w:fill="auto"/>
        <w:spacing w:after="370" w:line="276" w:lineRule="auto"/>
        <w:ind w:right="-1" w:firstLine="660"/>
        <w:jc w:val="left"/>
        <w:rPr>
          <w:rFonts w:eastAsia="Arial Unicode MS"/>
          <w:sz w:val="28"/>
          <w:szCs w:val="28"/>
        </w:rPr>
      </w:pPr>
      <w:r w:rsidRPr="00552303">
        <w:rPr>
          <w:rFonts w:eastAsia="Arial Unicode MS"/>
          <w:sz w:val="28"/>
          <w:szCs w:val="28"/>
        </w:rPr>
        <w:t>Проект акта содержит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НПА, затрагивающие вопросы осуществления предпринимательской и инвестиционной деятельности.</w:t>
      </w:r>
    </w:p>
    <w:p w:rsidR="0008661F" w:rsidRPr="00552303" w:rsidRDefault="00207B03" w:rsidP="00552303">
      <w:pPr>
        <w:pStyle w:val="20"/>
        <w:shd w:val="clear" w:color="auto" w:fill="auto"/>
        <w:spacing w:after="420" w:line="276" w:lineRule="auto"/>
        <w:ind w:right="-1" w:firstLine="660"/>
        <w:jc w:val="left"/>
        <w:rPr>
          <w:rFonts w:eastAsia="Arial Unicode MS"/>
          <w:sz w:val="28"/>
          <w:szCs w:val="28"/>
        </w:rPr>
      </w:pPr>
      <w:r w:rsidRPr="00552303">
        <w:rPr>
          <w:rFonts w:eastAsia="Arial Unicode MS"/>
          <w:sz w:val="28"/>
          <w:szCs w:val="28"/>
        </w:rPr>
        <w:t>В этой связи администрацией сделан вывод о высокой степени регулирующего воздействия проекта акта.</w:t>
      </w:r>
    </w:p>
    <w:p w:rsidR="0008661F" w:rsidRPr="00552303" w:rsidRDefault="00207B03" w:rsidP="00552303">
      <w:pPr>
        <w:pStyle w:val="20"/>
        <w:shd w:val="clear" w:color="auto" w:fill="auto"/>
        <w:spacing w:after="0" w:line="276" w:lineRule="auto"/>
        <w:ind w:right="-1" w:firstLine="660"/>
        <w:jc w:val="left"/>
        <w:rPr>
          <w:rFonts w:eastAsia="Arial Unicode MS"/>
          <w:sz w:val="28"/>
          <w:szCs w:val="28"/>
        </w:rPr>
      </w:pPr>
      <w:r w:rsidRPr="00552303">
        <w:rPr>
          <w:rFonts w:eastAsia="Arial Unicode MS"/>
          <w:sz w:val="28"/>
          <w:szCs w:val="28"/>
        </w:rPr>
        <w:t>На основе проведенной процедуры оценки регулирующего воздействия (далее - ОРВ) проекта акта с учетом информации, представленной органом-разработчиком в сводном отчете,</w:t>
      </w:r>
      <w:r w:rsidR="00AE74BC" w:rsidRPr="00552303">
        <w:rPr>
          <w:rFonts w:eastAsia="Arial Unicode MS"/>
          <w:sz w:val="28"/>
          <w:szCs w:val="28"/>
        </w:rPr>
        <w:t xml:space="preserve"> </w:t>
      </w:r>
      <w:r w:rsidRPr="00552303">
        <w:rPr>
          <w:rFonts w:eastAsia="Arial Unicode MS"/>
          <w:sz w:val="28"/>
          <w:szCs w:val="28"/>
        </w:rPr>
        <w:t xml:space="preserve">администрацией </w:t>
      </w:r>
      <w:r w:rsidR="00AE74BC" w:rsidRPr="00552303">
        <w:rPr>
          <w:rFonts w:eastAsia="Arial Unicode MS"/>
          <w:sz w:val="28"/>
          <w:szCs w:val="28"/>
        </w:rPr>
        <w:t>Тернов</w:t>
      </w:r>
      <w:r w:rsidRPr="00552303">
        <w:rPr>
          <w:rFonts w:eastAsia="Arial Unicode MS"/>
          <w:sz w:val="28"/>
          <w:szCs w:val="28"/>
        </w:rPr>
        <w:t>ского муниципального района Воронежской области сделаны следующие выводы.</w:t>
      </w:r>
    </w:p>
    <w:p w:rsidR="0008661F" w:rsidRPr="00E60F41" w:rsidRDefault="00207B03" w:rsidP="0055230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84"/>
        </w:tabs>
        <w:spacing w:after="383" w:line="276" w:lineRule="auto"/>
        <w:ind w:right="-1" w:firstLine="660"/>
        <w:jc w:val="left"/>
        <w:rPr>
          <w:sz w:val="28"/>
          <w:szCs w:val="28"/>
        </w:rPr>
      </w:pPr>
      <w:bookmarkStart w:id="1" w:name="bookmark1"/>
      <w:r w:rsidRPr="00552303">
        <w:rPr>
          <w:rFonts w:eastAsia="Arial Unicode MS"/>
          <w:sz w:val="28"/>
          <w:szCs w:val="28"/>
        </w:rPr>
        <w:t>Проблема, на решение кот</w:t>
      </w:r>
      <w:r w:rsidRPr="00E60F41">
        <w:rPr>
          <w:rStyle w:val="11"/>
          <w:b/>
          <w:bCs/>
          <w:sz w:val="28"/>
          <w:szCs w:val="28"/>
        </w:rPr>
        <w:t>орой направлено предлагаемое правовое регулирование.</w:t>
      </w:r>
      <w:bookmarkEnd w:id="1"/>
    </w:p>
    <w:p w:rsidR="0008661F" w:rsidRPr="00E60F41" w:rsidRDefault="00207B03" w:rsidP="00552303">
      <w:pPr>
        <w:pStyle w:val="20"/>
        <w:shd w:val="clear" w:color="auto" w:fill="auto"/>
        <w:spacing w:after="515" w:line="276" w:lineRule="auto"/>
        <w:ind w:right="-1" w:firstLine="660"/>
        <w:rPr>
          <w:sz w:val="28"/>
          <w:szCs w:val="28"/>
        </w:rPr>
      </w:pPr>
      <w:proofErr w:type="gramStart"/>
      <w:r w:rsidRPr="00E60F41">
        <w:rPr>
          <w:rStyle w:val="21"/>
          <w:sz w:val="28"/>
          <w:szCs w:val="28"/>
        </w:rPr>
        <w:t xml:space="preserve">Изменение определения границ прилегающих территорий к некоторым организациям и объектам территорий, на </w:t>
      </w:r>
      <w:r w:rsidRPr="00E60F41">
        <w:rPr>
          <w:rStyle w:val="22"/>
          <w:sz w:val="28"/>
          <w:szCs w:val="28"/>
        </w:rPr>
        <w:t xml:space="preserve">которых не </w:t>
      </w:r>
      <w:r w:rsidRPr="00E60F41">
        <w:rPr>
          <w:rStyle w:val="21"/>
          <w:sz w:val="28"/>
          <w:szCs w:val="28"/>
        </w:rPr>
        <w:t xml:space="preserve">допускается розничная продажа алкогольной продукции и розничная </w:t>
      </w:r>
      <w:r w:rsidRPr="00E60F41">
        <w:rPr>
          <w:rStyle w:val="22"/>
          <w:sz w:val="28"/>
          <w:szCs w:val="28"/>
        </w:rPr>
        <w:t xml:space="preserve">продажа алкогольной </w:t>
      </w:r>
      <w:r w:rsidRPr="00E60F41">
        <w:rPr>
          <w:rStyle w:val="21"/>
          <w:sz w:val="28"/>
          <w:szCs w:val="28"/>
        </w:rPr>
        <w:t xml:space="preserve">продукции при оказании услуг общественного питания, и </w:t>
      </w:r>
      <w:r w:rsidRPr="00E60F41">
        <w:rPr>
          <w:rStyle w:val="22"/>
          <w:sz w:val="28"/>
          <w:szCs w:val="28"/>
        </w:rPr>
        <w:t xml:space="preserve">актуализация </w:t>
      </w:r>
      <w:r w:rsidRPr="00E60F41">
        <w:rPr>
          <w:rStyle w:val="21"/>
          <w:sz w:val="28"/>
          <w:szCs w:val="28"/>
        </w:rPr>
        <w:t xml:space="preserve">границ прилегающих территорий к некоторым организациям, и объектам </w:t>
      </w:r>
      <w:r w:rsidRPr="00E60F41">
        <w:rPr>
          <w:rStyle w:val="22"/>
          <w:sz w:val="28"/>
          <w:szCs w:val="28"/>
        </w:rPr>
        <w:t xml:space="preserve">территорий, на </w:t>
      </w:r>
      <w:r w:rsidRPr="00E60F41">
        <w:rPr>
          <w:rStyle w:val="21"/>
          <w:sz w:val="28"/>
          <w:szCs w:val="28"/>
        </w:rPr>
        <w:t xml:space="preserve">которых не допускается розничная продажа алкогольной продукции и розничная </w:t>
      </w:r>
      <w:r w:rsidRPr="00E60F41">
        <w:rPr>
          <w:rStyle w:val="22"/>
          <w:sz w:val="28"/>
          <w:szCs w:val="28"/>
        </w:rPr>
        <w:t xml:space="preserve">продажа </w:t>
      </w:r>
      <w:r w:rsidRPr="00E60F41">
        <w:rPr>
          <w:rStyle w:val="21"/>
          <w:sz w:val="28"/>
          <w:szCs w:val="28"/>
        </w:rPr>
        <w:t>алкогольной продукции при оказании услуг общественного питания.</w:t>
      </w:r>
      <w:proofErr w:type="gramEnd"/>
      <w:r w:rsidRPr="00E60F41">
        <w:rPr>
          <w:rStyle w:val="21"/>
          <w:sz w:val="28"/>
          <w:szCs w:val="28"/>
        </w:rPr>
        <w:t xml:space="preserve"> </w:t>
      </w:r>
      <w:proofErr w:type="gramStart"/>
      <w:r w:rsidRPr="00E60F41">
        <w:rPr>
          <w:rStyle w:val="21"/>
          <w:sz w:val="28"/>
          <w:szCs w:val="28"/>
        </w:rPr>
        <w:t xml:space="preserve">Запретить </w:t>
      </w:r>
      <w:r w:rsidRPr="00E60F41">
        <w:rPr>
          <w:rStyle w:val="22"/>
          <w:sz w:val="28"/>
          <w:szCs w:val="28"/>
        </w:rPr>
        <w:t xml:space="preserve">9 мая 2025 </w:t>
      </w:r>
      <w:r w:rsidRPr="00E60F41">
        <w:rPr>
          <w:rStyle w:val="21"/>
          <w:sz w:val="28"/>
          <w:szCs w:val="28"/>
        </w:rPr>
        <w:t xml:space="preserve">года с 8.00 до </w:t>
      </w:r>
      <w:r w:rsidR="00176147">
        <w:rPr>
          <w:rStyle w:val="21"/>
          <w:sz w:val="28"/>
          <w:szCs w:val="28"/>
        </w:rPr>
        <w:t>15</w:t>
      </w:r>
      <w:r w:rsidRPr="00E60F41">
        <w:rPr>
          <w:rStyle w:val="21"/>
          <w:sz w:val="28"/>
          <w:szCs w:val="28"/>
        </w:rPr>
        <w:t xml:space="preserve">.00 розничную продажу алкогольной продукции предприятиям </w:t>
      </w:r>
      <w:r w:rsidRPr="00E60F41">
        <w:rPr>
          <w:rStyle w:val="22"/>
          <w:sz w:val="28"/>
          <w:szCs w:val="28"/>
        </w:rPr>
        <w:t xml:space="preserve">потребительского </w:t>
      </w:r>
      <w:r w:rsidRPr="00E60F41">
        <w:rPr>
          <w:rStyle w:val="21"/>
          <w:sz w:val="28"/>
          <w:szCs w:val="28"/>
        </w:rPr>
        <w:t xml:space="preserve">рынка, расположенным на территориях, прилегающих к месту проведения </w:t>
      </w:r>
      <w:r w:rsidRPr="00E60F41">
        <w:rPr>
          <w:rStyle w:val="22"/>
          <w:sz w:val="28"/>
          <w:szCs w:val="28"/>
        </w:rPr>
        <w:t xml:space="preserve">мероприятий, </w:t>
      </w:r>
      <w:r w:rsidRPr="00E60F41">
        <w:rPr>
          <w:rStyle w:val="21"/>
          <w:sz w:val="28"/>
          <w:szCs w:val="28"/>
        </w:rPr>
        <w:t xml:space="preserve">посвященных празднованию Дня Победы 09 мая 2025 года, согласно приложению </w:t>
      </w:r>
      <w:r w:rsidRPr="00E60F41">
        <w:rPr>
          <w:rStyle w:val="22"/>
          <w:sz w:val="28"/>
          <w:szCs w:val="28"/>
        </w:rPr>
        <w:t xml:space="preserve">к настоящему </w:t>
      </w:r>
      <w:r w:rsidRPr="00E60F41">
        <w:rPr>
          <w:rStyle w:val="21"/>
          <w:sz w:val="28"/>
          <w:szCs w:val="28"/>
        </w:rPr>
        <w:t xml:space="preserve">постановлению, за исключением розничной продажи алкогольной продукции </w:t>
      </w:r>
      <w:r w:rsidRPr="00E60F41">
        <w:rPr>
          <w:rStyle w:val="22"/>
          <w:sz w:val="28"/>
          <w:szCs w:val="28"/>
        </w:rPr>
        <w:t xml:space="preserve">при оказании услуг </w:t>
      </w:r>
      <w:r w:rsidRPr="00E60F41">
        <w:rPr>
          <w:rStyle w:val="21"/>
          <w:sz w:val="28"/>
          <w:szCs w:val="28"/>
        </w:rPr>
        <w:t xml:space="preserve">общественного питания, а также розничной продажи алкогольной продукции, </w:t>
      </w:r>
      <w:r w:rsidRPr="00E60F41">
        <w:rPr>
          <w:rStyle w:val="22"/>
          <w:sz w:val="28"/>
          <w:szCs w:val="28"/>
        </w:rPr>
        <w:t xml:space="preserve">осуществляемой </w:t>
      </w:r>
      <w:r w:rsidRPr="00E60F41">
        <w:rPr>
          <w:rStyle w:val="21"/>
          <w:sz w:val="28"/>
          <w:szCs w:val="28"/>
        </w:rPr>
        <w:t>магазинами беспошлинной торговли.</w:t>
      </w:r>
      <w:proofErr w:type="gramEnd"/>
    </w:p>
    <w:p w:rsidR="0008661F" w:rsidRPr="00E60F41" w:rsidRDefault="00207B03" w:rsidP="00552303">
      <w:pPr>
        <w:pStyle w:val="10"/>
        <w:keepNext/>
        <w:keepLines/>
        <w:shd w:val="clear" w:color="auto" w:fill="auto"/>
        <w:spacing w:after="60" w:line="276" w:lineRule="auto"/>
        <w:ind w:right="-1" w:firstLine="660"/>
        <w:jc w:val="left"/>
        <w:rPr>
          <w:sz w:val="28"/>
          <w:szCs w:val="28"/>
        </w:rPr>
      </w:pPr>
      <w:bookmarkStart w:id="2" w:name="bookmark2"/>
      <w:r w:rsidRPr="00E60F41">
        <w:rPr>
          <w:rStyle w:val="11"/>
          <w:b/>
          <w:bCs/>
          <w:sz w:val="28"/>
          <w:szCs w:val="28"/>
        </w:rPr>
        <w:t xml:space="preserve">Цели предлагаемого правового </w:t>
      </w:r>
      <w:r w:rsidRPr="00E60F41">
        <w:rPr>
          <w:rStyle w:val="12"/>
          <w:b/>
          <w:bCs/>
          <w:sz w:val="28"/>
          <w:szCs w:val="28"/>
        </w:rPr>
        <w:t>регулирования.</w:t>
      </w:r>
      <w:bookmarkEnd w:id="2"/>
    </w:p>
    <w:p w:rsidR="00552303" w:rsidRDefault="00207B03" w:rsidP="00552303">
      <w:pPr>
        <w:pStyle w:val="20"/>
        <w:shd w:val="clear" w:color="auto" w:fill="auto"/>
        <w:spacing w:after="534" w:line="276" w:lineRule="auto"/>
        <w:ind w:right="-1" w:firstLine="660"/>
        <w:rPr>
          <w:rStyle w:val="21"/>
          <w:sz w:val="28"/>
          <w:szCs w:val="28"/>
        </w:rPr>
      </w:pPr>
      <w:r w:rsidRPr="00E60F41">
        <w:rPr>
          <w:rStyle w:val="21"/>
          <w:sz w:val="28"/>
          <w:szCs w:val="28"/>
        </w:rPr>
        <w:t xml:space="preserve">Целью правового </w:t>
      </w:r>
      <w:r w:rsidRPr="00E60F41">
        <w:rPr>
          <w:rStyle w:val="22"/>
          <w:sz w:val="28"/>
          <w:szCs w:val="28"/>
        </w:rPr>
        <w:t xml:space="preserve">регулирования является, </w:t>
      </w:r>
      <w:r w:rsidRPr="00E60F41">
        <w:rPr>
          <w:rStyle w:val="21"/>
          <w:sz w:val="28"/>
          <w:szCs w:val="28"/>
        </w:rPr>
        <w:t xml:space="preserve">обеспечение общественного порядка при проведении 09 мая 2025 </w:t>
      </w:r>
      <w:r w:rsidRPr="00E60F41">
        <w:rPr>
          <w:rStyle w:val="22"/>
          <w:sz w:val="28"/>
          <w:szCs w:val="28"/>
        </w:rPr>
        <w:t xml:space="preserve">года мероприятий, посвященных </w:t>
      </w:r>
      <w:r w:rsidRPr="00E60F41">
        <w:rPr>
          <w:rStyle w:val="21"/>
          <w:sz w:val="28"/>
          <w:szCs w:val="28"/>
        </w:rPr>
        <w:t xml:space="preserve">празднованию Дня Победы. А также формирование стимулов к </w:t>
      </w:r>
      <w:r w:rsidRPr="00E60F41">
        <w:rPr>
          <w:rStyle w:val="22"/>
          <w:sz w:val="28"/>
          <w:szCs w:val="28"/>
        </w:rPr>
        <w:t xml:space="preserve">здоровому образу жизни, </w:t>
      </w:r>
      <w:r w:rsidRPr="00E60F41">
        <w:rPr>
          <w:rStyle w:val="21"/>
          <w:sz w:val="28"/>
          <w:szCs w:val="28"/>
        </w:rPr>
        <w:t xml:space="preserve">улучшение демографической ситуации, увеличение продолжительности </w:t>
      </w:r>
      <w:r w:rsidRPr="00E60F41">
        <w:rPr>
          <w:rStyle w:val="22"/>
          <w:sz w:val="28"/>
          <w:szCs w:val="28"/>
        </w:rPr>
        <w:t xml:space="preserve">жизни населения, </w:t>
      </w:r>
      <w:r w:rsidRPr="00E60F41">
        <w:rPr>
          <w:rStyle w:val="21"/>
          <w:sz w:val="28"/>
          <w:szCs w:val="28"/>
        </w:rPr>
        <w:t>сокращение уровня смертности.</w:t>
      </w:r>
      <w:bookmarkStart w:id="3" w:name="bookmark3"/>
    </w:p>
    <w:p w:rsidR="0008661F" w:rsidRPr="00E60F41" w:rsidRDefault="00207B03" w:rsidP="00552303">
      <w:pPr>
        <w:pStyle w:val="20"/>
        <w:shd w:val="clear" w:color="auto" w:fill="auto"/>
        <w:spacing w:after="534" w:line="276" w:lineRule="auto"/>
        <w:ind w:right="-1" w:firstLine="660"/>
        <w:rPr>
          <w:sz w:val="28"/>
          <w:szCs w:val="28"/>
        </w:rPr>
      </w:pPr>
      <w:r w:rsidRPr="00E60F41">
        <w:rPr>
          <w:rStyle w:val="11"/>
          <w:sz w:val="28"/>
          <w:szCs w:val="28"/>
        </w:rPr>
        <w:t xml:space="preserve">Содержание предлагаемого </w:t>
      </w:r>
      <w:r w:rsidRPr="00E60F41">
        <w:rPr>
          <w:rStyle w:val="12"/>
          <w:sz w:val="28"/>
          <w:szCs w:val="28"/>
        </w:rPr>
        <w:t xml:space="preserve">правового </w:t>
      </w:r>
      <w:r w:rsidRPr="00E60F41">
        <w:rPr>
          <w:rStyle w:val="11"/>
          <w:sz w:val="28"/>
          <w:szCs w:val="28"/>
        </w:rPr>
        <w:t>регулирования.</w:t>
      </w:r>
      <w:bookmarkEnd w:id="3"/>
    </w:p>
    <w:p w:rsidR="0008661F" w:rsidRPr="00E60F41" w:rsidRDefault="00207B03" w:rsidP="00552303">
      <w:pPr>
        <w:pStyle w:val="20"/>
        <w:shd w:val="clear" w:color="auto" w:fill="auto"/>
        <w:spacing w:after="476" w:line="276" w:lineRule="auto"/>
        <w:ind w:right="-1" w:firstLine="660"/>
        <w:rPr>
          <w:sz w:val="28"/>
          <w:szCs w:val="28"/>
        </w:rPr>
      </w:pPr>
      <w:r w:rsidRPr="00E60F41">
        <w:rPr>
          <w:rStyle w:val="21"/>
          <w:sz w:val="28"/>
          <w:szCs w:val="28"/>
        </w:rPr>
        <w:lastRenderedPageBreak/>
        <w:t xml:space="preserve">Внесение изменений в </w:t>
      </w:r>
      <w:r w:rsidRPr="00E60F41">
        <w:rPr>
          <w:rStyle w:val="22"/>
          <w:sz w:val="28"/>
          <w:szCs w:val="28"/>
        </w:rPr>
        <w:t xml:space="preserve">Перечень организаций и </w:t>
      </w:r>
      <w:r w:rsidRPr="00E60F41">
        <w:rPr>
          <w:rStyle w:val="21"/>
          <w:sz w:val="28"/>
          <w:szCs w:val="28"/>
        </w:rPr>
        <w:t xml:space="preserve">объектов, на прилегающих территориях к которым не допускается </w:t>
      </w:r>
      <w:r w:rsidRPr="00E60F41">
        <w:rPr>
          <w:rStyle w:val="22"/>
          <w:sz w:val="28"/>
          <w:szCs w:val="28"/>
        </w:rPr>
        <w:t xml:space="preserve">розничная продажа </w:t>
      </w:r>
      <w:r w:rsidRPr="00E60F41">
        <w:rPr>
          <w:rStyle w:val="21"/>
          <w:sz w:val="28"/>
          <w:szCs w:val="28"/>
        </w:rPr>
        <w:t xml:space="preserve">алкогольной продукции и розничная продажа алкогольной продукции при </w:t>
      </w:r>
      <w:r w:rsidRPr="00E60F41">
        <w:rPr>
          <w:rStyle w:val="22"/>
          <w:sz w:val="28"/>
          <w:szCs w:val="28"/>
        </w:rPr>
        <w:t xml:space="preserve">оказании услуг общественного </w:t>
      </w:r>
      <w:r w:rsidRPr="00E60F41">
        <w:rPr>
          <w:rStyle w:val="21"/>
          <w:sz w:val="28"/>
          <w:szCs w:val="28"/>
        </w:rPr>
        <w:t>питания, согласно приложению № 1 к настоящему постановлению.</w:t>
      </w:r>
    </w:p>
    <w:p w:rsidR="0008661F" w:rsidRPr="00E60F41" w:rsidRDefault="00207B03" w:rsidP="0055230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84"/>
        </w:tabs>
        <w:spacing w:after="208" w:line="276" w:lineRule="auto"/>
        <w:ind w:right="-1" w:firstLine="660"/>
        <w:jc w:val="both"/>
        <w:rPr>
          <w:sz w:val="28"/>
          <w:szCs w:val="28"/>
        </w:rPr>
      </w:pPr>
      <w:bookmarkStart w:id="4" w:name="bookmark4"/>
      <w:r w:rsidRPr="00E60F41">
        <w:rPr>
          <w:rStyle w:val="11"/>
          <w:b/>
          <w:bCs/>
          <w:sz w:val="28"/>
          <w:szCs w:val="28"/>
        </w:rPr>
        <w:t xml:space="preserve">Потенциальные адресаты </w:t>
      </w:r>
      <w:r w:rsidRPr="00E60F41">
        <w:rPr>
          <w:rStyle w:val="12"/>
          <w:b/>
          <w:bCs/>
          <w:sz w:val="28"/>
          <w:szCs w:val="28"/>
        </w:rPr>
        <w:t xml:space="preserve">предлагаемого </w:t>
      </w:r>
      <w:r w:rsidRPr="00E60F41">
        <w:rPr>
          <w:rStyle w:val="11"/>
          <w:b/>
          <w:bCs/>
          <w:sz w:val="28"/>
          <w:szCs w:val="28"/>
        </w:rPr>
        <w:t xml:space="preserve">правового регулирования, интересы которых могут быть затронуты </w:t>
      </w:r>
      <w:r w:rsidRPr="00E60F41">
        <w:rPr>
          <w:rStyle w:val="12"/>
          <w:b/>
          <w:bCs/>
          <w:sz w:val="28"/>
          <w:szCs w:val="28"/>
        </w:rPr>
        <w:t xml:space="preserve">в результате принятия </w:t>
      </w:r>
      <w:r w:rsidRPr="00E60F41">
        <w:rPr>
          <w:rStyle w:val="11"/>
          <w:b/>
          <w:bCs/>
          <w:sz w:val="28"/>
          <w:szCs w:val="28"/>
        </w:rPr>
        <w:t>проекта акта.</w:t>
      </w:r>
      <w:bookmarkEnd w:id="4"/>
    </w:p>
    <w:p w:rsidR="0008661F" w:rsidRPr="00E60F41" w:rsidRDefault="00207B03" w:rsidP="00552303">
      <w:pPr>
        <w:pStyle w:val="20"/>
        <w:shd w:val="clear" w:color="auto" w:fill="auto"/>
        <w:spacing w:after="0" w:line="276" w:lineRule="auto"/>
        <w:ind w:right="-1" w:firstLine="660"/>
        <w:rPr>
          <w:sz w:val="28"/>
          <w:szCs w:val="28"/>
        </w:rPr>
      </w:pPr>
      <w:r w:rsidRPr="00E60F41">
        <w:rPr>
          <w:rStyle w:val="21"/>
          <w:sz w:val="28"/>
          <w:szCs w:val="28"/>
        </w:rPr>
        <w:t xml:space="preserve">Военный комиссариат </w:t>
      </w:r>
      <w:proofErr w:type="spellStart"/>
      <w:r w:rsidR="00AE74BC">
        <w:rPr>
          <w:rStyle w:val="22"/>
          <w:sz w:val="28"/>
          <w:szCs w:val="28"/>
        </w:rPr>
        <w:t>Эртильского</w:t>
      </w:r>
      <w:proofErr w:type="spellEnd"/>
      <w:r w:rsidRPr="00E60F41">
        <w:rPr>
          <w:rStyle w:val="22"/>
          <w:sz w:val="28"/>
          <w:szCs w:val="28"/>
        </w:rPr>
        <w:t xml:space="preserve"> и </w:t>
      </w:r>
      <w:r w:rsidR="00AE74BC">
        <w:rPr>
          <w:rStyle w:val="22"/>
          <w:sz w:val="28"/>
          <w:szCs w:val="28"/>
        </w:rPr>
        <w:t>Терновского</w:t>
      </w:r>
      <w:r w:rsidRPr="00E60F41">
        <w:rPr>
          <w:rStyle w:val="22"/>
          <w:sz w:val="28"/>
          <w:szCs w:val="28"/>
        </w:rPr>
        <w:t xml:space="preserve"> </w:t>
      </w:r>
      <w:r w:rsidRPr="00E60F41">
        <w:rPr>
          <w:rStyle w:val="21"/>
          <w:sz w:val="28"/>
          <w:szCs w:val="28"/>
        </w:rPr>
        <w:t>районов Воронежской области.</w:t>
      </w:r>
    </w:p>
    <w:p w:rsidR="0008661F" w:rsidRPr="00AE74BC" w:rsidRDefault="00207B03" w:rsidP="0055230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84"/>
        </w:tabs>
        <w:spacing w:after="60" w:line="276" w:lineRule="auto"/>
        <w:ind w:right="-1" w:firstLine="660"/>
        <w:jc w:val="both"/>
        <w:rPr>
          <w:sz w:val="28"/>
          <w:szCs w:val="28"/>
        </w:rPr>
      </w:pPr>
      <w:bookmarkStart w:id="5" w:name="bookmark5"/>
      <w:r w:rsidRPr="00AE74BC">
        <w:rPr>
          <w:rStyle w:val="11"/>
          <w:b/>
          <w:bCs/>
          <w:sz w:val="28"/>
          <w:szCs w:val="28"/>
        </w:rPr>
        <w:t xml:space="preserve">Оценка расходов </w:t>
      </w:r>
      <w:r w:rsidRPr="00AE74BC">
        <w:rPr>
          <w:rStyle w:val="12"/>
          <w:b/>
          <w:bCs/>
          <w:sz w:val="28"/>
          <w:szCs w:val="28"/>
        </w:rPr>
        <w:t xml:space="preserve">бюджета </w:t>
      </w:r>
      <w:r w:rsidR="00AE74BC" w:rsidRPr="00AE74BC">
        <w:rPr>
          <w:rStyle w:val="12"/>
          <w:b/>
          <w:bCs/>
          <w:sz w:val="28"/>
          <w:szCs w:val="28"/>
        </w:rPr>
        <w:t>Тернов</w:t>
      </w:r>
      <w:r w:rsidRPr="00AE74BC">
        <w:rPr>
          <w:rStyle w:val="12"/>
          <w:b/>
          <w:bCs/>
          <w:sz w:val="28"/>
          <w:szCs w:val="28"/>
        </w:rPr>
        <w:t xml:space="preserve">ского </w:t>
      </w:r>
      <w:r w:rsidRPr="00AE74BC">
        <w:rPr>
          <w:rStyle w:val="11"/>
          <w:b/>
          <w:bCs/>
          <w:sz w:val="28"/>
          <w:szCs w:val="28"/>
        </w:rPr>
        <w:t>муниципального района на организацию</w:t>
      </w:r>
      <w:bookmarkEnd w:id="5"/>
      <w:r w:rsidR="00AE74BC" w:rsidRPr="00AE74BC">
        <w:rPr>
          <w:rStyle w:val="11"/>
          <w:b/>
          <w:bCs/>
          <w:sz w:val="28"/>
          <w:szCs w:val="28"/>
        </w:rPr>
        <w:t xml:space="preserve"> </w:t>
      </w:r>
      <w:bookmarkStart w:id="6" w:name="bookmark6"/>
      <w:r w:rsidRPr="00AE74BC">
        <w:rPr>
          <w:rStyle w:val="11"/>
          <w:b/>
          <w:bCs/>
          <w:sz w:val="28"/>
          <w:szCs w:val="28"/>
        </w:rPr>
        <w:t xml:space="preserve">исполнения предлагаемого </w:t>
      </w:r>
      <w:r w:rsidRPr="00AE74BC">
        <w:rPr>
          <w:rStyle w:val="12"/>
          <w:b/>
          <w:bCs/>
          <w:sz w:val="28"/>
          <w:szCs w:val="28"/>
        </w:rPr>
        <w:t xml:space="preserve">варианта правового </w:t>
      </w:r>
      <w:r w:rsidRPr="00AE74BC">
        <w:rPr>
          <w:rStyle w:val="11"/>
          <w:b/>
          <w:bCs/>
          <w:sz w:val="28"/>
          <w:szCs w:val="28"/>
        </w:rPr>
        <w:t>регулирования.</w:t>
      </w:r>
      <w:bookmarkEnd w:id="6"/>
    </w:p>
    <w:p w:rsidR="0008661F" w:rsidRPr="00E60F41" w:rsidRDefault="00207B03" w:rsidP="00552303">
      <w:pPr>
        <w:pStyle w:val="20"/>
        <w:shd w:val="clear" w:color="auto" w:fill="auto"/>
        <w:spacing w:after="184" w:line="276" w:lineRule="auto"/>
        <w:ind w:right="-1" w:firstLine="660"/>
        <w:rPr>
          <w:sz w:val="28"/>
          <w:szCs w:val="28"/>
        </w:rPr>
      </w:pPr>
      <w:r w:rsidRPr="00E60F41">
        <w:rPr>
          <w:rStyle w:val="21"/>
          <w:sz w:val="28"/>
          <w:szCs w:val="28"/>
        </w:rPr>
        <w:t xml:space="preserve">Дополнительных расходов </w:t>
      </w:r>
      <w:r w:rsidRPr="00E60F41">
        <w:rPr>
          <w:rStyle w:val="22"/>
          <w:sz w:val="28"/>
          <w:szCs w:val="28"/>
        </w:rPr>
        <w:t xml:space="preserve">бюджета </w:t>
      </w:r>
      <w:r w:rsidR="00AE74BC">
        <w:rPr>
          <w:rStyle w:val="22"/>
          <w:sz w:val="28"/>
          <w:szCs w:val="28"/>
        </w:rPr>
        <w:t>Тернов</w:t>
      </w:r>
      <w:r w:rsidRPr="00E60F41">
        <w:rPr>
          <w:rStyle w:val="22"/>
          <w:sz w:val="28"/>
          <w:szCs w:val="28"/>
        </w:rPr>
        <w:t xml:space="preserve">ского </w:t>
      </w:r>
      <w:r w:rsidRPr="00E60F41">
        <w:rPr>
          <w:rStyle w:val="21"/>
          <w:sz w:val="28"/>
          <w:szCs w:val="28"/>
        </w:rPr>
        <w:t xml:space="preserve">муниципального района Воронежской области введение предлагаемого </w:t>
      </w:r>
      <w:r w:rsidRPr="00E60F41">
        <w:rPr>
          <w:rStyle w:val="22"/>
          <w:sz w:val="28"/>
          <w:szCs w:val="28"/>
        </w:rPr>
        <w:t xml:space="preserve">правового регулирования </w:t>
      </w:r>
      <w:r w:rsidRPr="00E60F41">
        <w:rPr>
          <w:rStyle w:val="21"/>
          <w:sz w:val="28"/>
          <w:szCs w:val="28"/>
        </w:rPr>
        <w:t>не повлечет.</w:t>
      </w:r>
    </w:p>
    <w:p w:rsidR="0008661F" w:rsidRPr="00E60F41" w:rsidRDefault="00207B03" w:rsidP="00552303">
      <w:pPr>
        <w:pStyle w:val="30"/>
        <w:numPr>
          <w:ilvl w:val="0"/>
          <w:numId w:val="1"/>
        </w:numPr>
        <w:shd w:val="clear" w:color="auto" w:fill="auto"/>
        <w:tabs>
          <w:tab w:val="left" w:pos="684"/>
        </w:tabs>
        <w:spacing w:before="0" w:after="172" w:line="276" w:lineRule="auto"/>
        <w:ind w:right="-1" w:firstLine="660"/>
        <w:rPr>
          <w:sz w:val="28"/>
          <w:szCs w:val="28"/>
        </w:rPr>
      </w:pPr>
      <w:r w:rsidRPr="00E60F41">
        <w:rPr>
          <w:rStyle w:val="31"/>
          <w:b/>
          <w:bCs/>
          <w:sz w:val="28"/>
          <w:szCs w:val="28"/>
        </w:rPr>
        <w:t xml:space="preserve">Основные выводы </w:t>
      </w:r>
      <w:r w:rsidRPr="00E60F41">
        <w:rPr>
          <w:rStyle w:val="32"/>
          <w:b/>
          <w:bCs/>
          <w:sz w:val="28"/>
          <w:szCs w:val="28"/>
        </w:rPr>
        <w:t xml:space="preserve">и (или) замечания по </w:t>
      </w:r>
      <w:r w:rsidRPr="00E60F41">
        <w:rPr>
          <w:rStyle w:val="31"/>
          <w:b/>
          <w:bCs/>
          <w:sz w:val="28"/>
          <w:szCs w:val="28"/>
        </w:rPr>
        <w:t xml:space="preserve">проекту акта, связанные с возможными позитивными и (или) </w:t>
      </w:r>
      <w:r w:rsidRPr="00E60F41">
        <w:rPr>
          <w:rStyle w:val="32"/>
          <w:b/>
          <w:bCs/>
          <w:sz w:val="28"/>
          <w:szCs w:val="28"/>
        </w:rPr>
        <w:t xml:space="preserve">негативными последствиями от </w:t>
      </w:r>
      <w:r w:rsidRPr="00E60F41">
        <w:rPr>
          <w:rStyle w:val="31"/>
          <w:b/>
          <w:bCs/>
          <w:sz w:val="28"/>
          <w:szCs w:val="28"/>
        </w:rPr>
        <w:t>введения предлагаемого варианта правового регулирования.</w:t>
      </w:r>
    </w:p>
    <w:p w:rsidR="0008661F" w:rsidRDefault="00207B03" w:rsidP="00552303">
      <w:pPr>
        <w:pStyle w:val="20"/>
        <w:shd w:val="clear" w:color="auto" w:fill="auto"/>
        <w:spacing w:after="418" w:line="276" w:lineRule="auto"/>
        <w:ind w:right="-1" w:firstLine="660"/>
        <w:rPr>
          <w:rStyle w:val="21"/>
          <w:sz w:val="28"/>
          <w:szCs w:val="28"/>
        </w:rPr>
      </w:pPr>
      <w:r w:rsidRPr="00E60F41">
        <w:rPr>
          <w:rStyle w:val="21"/>
          <w:sz w:val="28"/>
          <w:szCs w:val="28"/>
        </w:rPr>
        <w:t xml:space="preserve">Принятие данного </w:t>
      </w:r>
      <w:r w:rsidRPr="00E60F41">
        <w:rPr>
          <w:rStyle w:val="22"/>
          <w:sz w:val="28"/>
          <w:szCs w:val="28"/>
        </w:rPr>
        <w:t xml:space="preserve">постановления направлено на оказание </w:t>
      </w:r>
      <w:r w:rsidRPr="00E60F41">
        <w:rPr>
          <w:rStyle w:val="21"/>
          <w:sz w:val="28"/>
          <w:szCs w:val="28"/>
        </w:rPr>
        <w:t xml:space="preserve">обеспечения общественного порядка при проведении 09 мая </w:t>
      </w:r>
      <w:r w:rsidRPr="00E60F41">
        <w:rPr>
          <w:rStyle w:val="22"/>
          <w:sz w:val="28"/>
          <w:szCs w:val="28"/>
        </w:rPr>
        <w:t xml:space="preserve">2025 года мероприятий, посвященных </w:t>
      </w:r>
      <w:r w:rsidRPr="00E60F41">
        <w:rPr>
          <w:rStyle w:val="21"/>
          <w:sz w:val="28"/>
          <w:szCs w:val="28"/>
        </w:rPr>
        <w:t xml:space="preserve">празднованию Дня Победы, соблюдения требований </w:t>
      </w:r>
      <w:r w:rsidRPr="00E60F41">
        <w:rPr>
          <w:rStyle w:val="22"/>
          <w:sz w:val="28"/>
          <w:szCs w:val="28"/>
        </w:rPr>
        <w:t xml:space="preserve">законодательства, регламентирующего оборот </w:t>
      </w:r>
      <w:r w:rsidRPr="00E60F41">
        <w:rPr>
          <w:rStyle w:val="21"/>
          <w:sz w:val="28"/>
          <w:szCs w:val="28"/>
        </w:rPr>
        <w:t>алкогольной продукции, в</w:t>
      </w:r>
      <w:r w:rsidR="00176147">
        <w:rPr>
          <w:rStyle w:val="21"/>
          <w:sz w:val="28"/>
          <w:szCs w:val="28"/>
        </w:rPr>
        <w:t xml:space="preserve"> </w:t>
      </w:r>
      <w:r w:rsidRPr="00E60F41">
        <w:rPr>
          <w:rStyle w:val="21"/>
          <w:sz w:val="28"/>
          <w:szCs w:val="28"/>
        </w:rPr>
        <w:t xml:space="preserve">местах проведения </w:t>
      </w:r>
      <w:r w:rsidRPr="00AE74BC">
        <w:rPr>
          <w:rStyle w:val="21"/>
          <w:sz w:val="28"/>
          <w:szCs w:val="28"/>
        </w:rPr>
        <w:t>мероприятий и на территориях, прилегающих к местам проведения данного мероприятий.</w:t>
      </w:r>
    </w:p>
    <w:p w:rsidR="00AE74BC" w:rsidRDefault="00207B03" w:rsidP="00552303">
      <w:pPr>
        <w:pStyle w:val="20"/>
        <w:shd w:val="clear" w:color="auto" w:fill="auto"/>
        <w:spacing w:after="486" w:line="276" w:lineRule="auto"/>
        <w:ind w:right="-1" w:firstLine="660"/>
        <w:rPr>
          <w:rStyle w:val="21"/>
          <w:sz w:val="28"/>
          <w:szCs w:val="28"/>
        </w:rPr>
      </w:pPr>
      <w:r w:rsidRPr="00AE74BC">
        <w:rPr>
          <w:rStyle w:val="21"/>
          <w:sz w:val="28"/>
          <w:szCs w:val="28"/>
        </w:rPr>
        <w:t>Анализ проекта показал:</w:t>
      </w:r>
      <w:r w:rsidR="00AE74BC">
        <w:rPr>
          <w:rStyle w:val="21"/>
          <w:sz w:val="28"/>
          <w:szCs w:val="28"/>
        </w:rPr>
        <w:t xml:space="preserve"> </w:t>
      </w:r>
    </w:p>
    <w:p w:rsidR="00AE74BC" w:rsidRDefault="00AE74BC" w:rsidP="00552303">
      <w:pPr>
        <w:pStyle w:val="20"/>
        <w:shd w:val="clear" w:color="auto" w:fill="auto"/>
        <w:spacing w:after="486" w:line="276" w:lineRule="auto"/>
        <w:ind w:right="-1" w:firstLine="66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- </w:t>
      </w:r>
      <w:r w:rsidR="00207B03" w:rsidRPr="00AE74BC">
        <w:rPr>
          <w:rStyle w:val="21"/>
          <w:sz w:val="28"/>
          <w:szCs w:val="28"/>
        </w:rPr>
        <w:t>содержание проекта отвечает целям предполагаемого правового регулирования;</w:t>
      </w:r>
      <w:r>
        <w:rPr>
          <w:rStyle w:val="21"/>
          <w:sz w:val="28"/>
          <w:szCs w:val="28"/>
        </w:rPr>
        <w:t xml:space="preserve"> </w:t>
      </w:r>
    </w:p>
    <w:p w:rsidR="0008661F" w:rsidRPr="00AE74BC" w:rsidRDefault="00AE74BC" w:rsidP="00552303">
      <w:pPr>
        <w:pStyle w:val="20"/>
        <w:shd w:val="clear" w:color="auto" w:fill="auto"/>
        <w:spacing w:after="486" w:line="276" w:lineRule="auto"/>
        <w:ind w:right="-1" w:firstLine="660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- </w:t>
      </w:r>
      <w:r w:rsidR="00207B03" w:rsidRPr="00AE74BC">
        <w:rPr>
          <w:rStyle w:val="21"/>
          <w:sz w:val="28"/>
          <w:szCs w:val="28"/>
        </w:rPr>
        <w:t>неблагоприятных последствий применение предлагаемого правового регулирования не прогнозируется;</w:t>
      </w:r>
    </w:p>
    <w:p w:rsidR="00AE74BC" w:rsidRDefault="00AE74BC" w:rsidP="00552303">
      <w:pPr>
        <w:pStyle w:val="20"/>
        <w:shd w:val="clear" w:color="auto" w:fill="auto"/>
        <w:tabs>
          <w:tab w:val="left" w:pos="0"/>
        </w:tabs>
        <w:spacing w:line="276" w:lineRule="auto"/>
        <w:ind w:left="709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- </w:t>
      </w:r>
      <w:r w:rsidR="00207B03" w:rsidRPr="00AE74BC">
        <w:rPr>
          <w:rStyle w:val="21"/>
          <w:sz w:val="28"/>
          <w:szCs w:val="28"/>
        </w:rPr>
        <w:t xml:space="preserve">риски неблагоприятных </w:t>
      </w:r>
      <w:r w:rsidR="00207B03" w:rsidRPr="00AE74BC">
        <w:rPr>
          <w:rStyle w:val="22"/>
          <w:sz w:val="28"/>
          <w:szCs w:val="28"/>
        </w:rPr>
        <w:t xml:space="preserve">последствий </w:t>
      </w:r>
      <w:r w:rsidR="00207B03" w:rsidRPr="00AE74BC">
        <w:rPr>
          <w:rStyle w:val="21"/>
          <w:sz w:val="28"/>
          <w:szCs w:val="28"/>
        </w:rPr>
        <w:t xml:space="preserve">применения предлагаемого правового </w:t>
      </w:r>
    </w:p>
    <w:p w:rsidR="0008661F" w:rsidRPr="00AE74BC" w:rsidRDefault="00207B03" w:rsidP="00552303">
      <w:pPr>
        <w:pStyle w:val="20"/>
        <w:shd w:val="clear" w:color="auto" w:fill="auto"/>
        <w:tabs>
          <w:tab w:val="left" w:pos="0"/>
        </w:tabs>
        <w:spacing w:line="276" w:lineRule="auto"/>
        <w:rPr>
          <w:sz w:val="28"/>
          <w:szCs w:val="28"/>
        </w:rPr>
      </w:pPr>
      <w:r w:rsidRPr="00AE74BC">
        <w:rPr>
          <w:rStyle w:val="21"/>
          <w:sz w:val="28"/>
          <w:szCs w:val="28"/>
        </w:rPr>
        <w:t>регулирования отсутствуют;</w:t>
      </w:r>
    </w:p>
    <w:p w:rsidR="00AE74BC" w:rsidRDefault="00AE74BC" w:rsidP="00552303">
      <w:pPr>
        <w:pStyle w:val="20"/>
        <w:shd w:val="clear" w:color="auto" w:fill="auto"/>
        <w:tabs>
          <w:tab w:val="left" w:pos="0"/>
        </w:tabs>
        <w:spacing w:after="217" w:line="276" w:lineRule="auto"/>
        <w:ind w:left="709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- </w:t>
      </w:r>
      <w:r w:rsidR="00207B03" w:rsidRPr="00AE74BC">
        <w:rPr>
          <w:rStyle w:val="21"/>
          <w:sz w:val="28"/>
          <w:szCs w:val="28"/>
        </w:rPr>
        <w:t xml:space="preserve">проект не содержит </w:t>
      </w:r>
      <w:r w:rsidR="00207B03" w:rsidRPr="00AE74BC">
        <w:rPr>
          <w:rStyle w:val="22"/>
          <w:sz w:val="28"/>
          <w:szCs w:val="28"/>
        </w:rPr>
        <w:t xml:space="preserve">положений, вводящих </w:t>
      </w:r>
      <w:r w:rsidR="00207B03" w:rsidRPr="00AE74BC">
        <w:rPr>
          <w:rStyle w:val="21"/>
          <w:sz w:val="28"/>
          <w:szCs w:val="28"/>
        </w:rPr>
        <w:t xml:space="preserve">избыточные обязанности, запреты </w:t>
      </w:r>
    </w:p>
    <w:p w:rsidR="0008661F" w:rsidRPr="00AE74BC" w:rsidRDefault="00207B03" w:rsidP="00552303">
      <w:pPr>
        <w:pStyle w:val="20"/>
        <w:shd w:val="clear" w:color="auto" w:fill="auto"/>
        <w:tabs>
          <w:tab w:val="left" w:pos="0"/>
        </w:tabs>
        <w:spacing w:after="217" w:line="276" w:lineRule="auto"/>
        <w:rPr>
          <w:sz w:val="28"/>
          <w:szCs w:val="28"/>
        </w:rPr>
      </w:pPr>
      <w:r w:rsidRPr="00AE74BC">
        <w:rPr>
          <w:rStyle w:val="21"/>
          <w:sz w:val="28"/>
          <w:szCs w:val="28"/>
        </w:rPr>
        <w:t xml:space="preserve">и ограничения для физических </w:t>
      </w:r>
      <w:r w:rsidRPr="00AE74BC">
        <w:rPr>
          <w:rStyle w:val="22"/>
          <w:sz w:val="28"/>
          <w:szCs w:val="28"/>
        </w:rPr>
        <w:t xml:space="preserve">и юридических </w:t>
      </w:r>
      <w:r w:rsidRPr="00AE74BC">
        <w:rPr>
          <w:rStyle w:val="21"/>
          <w:sz w:val="28"/>
          <w:szCs w:val="28"/>
        </w:rPr>
        <w:t xml:space="preserve">лиц в сфере предпринимательской и инвестиционной деятельности </w:t>
      </w:r>
      <w:r w:rsidRPr="00AE74BC">
        <w:rPr>
          <w:rStyle w:val="22"/>
          <w:sz w:val="28"/>
          <w:szCs w:val="28"/>
        </w:rPr>
        <w:t xml:space="preserve">или способствующих </w:t>
      </w:r>
      <w:r w:rsidRPr="00AE74BC">
        <w:rPr>
          <w:rStyle w:val="21"/>
          <w:sz w:val="28"/>
          <w:szCs w:val="28"/>
        </w:rPr>
        <w:t xml:space="preserve">их введению, а также положений, приводящих к возникновению </w:t>
      </w:r>
      <w:r w:rsidRPr="00AE74BC">
        <w:rPr>
          <w:rStyle w:val="22"/>
          <w:sz w:val="28"/>
          <w:szCs w:val="28"/>
        </w:rPr>
        <w:t xml:space="preserve">необоснованных расходов </w:t>
      </w:r>
      <w:r w:rsidRPr="00AE74BC">
        <w:rPr>
          <w:rStyle w:val="21"/>
          <w:sz w:val="28"/>
          <w:szCs w:val="28"/>
        </w:rPr>
        <w:t xml:space="preserve">физических и </w:t>
      </w:r>
      <w:r w:rsidRPr="00AE74BC">
        <w:rPr>
          <w:rStyle w:val="21"/>
          <w:sz w:val="28"/>
          <w:szCs w:val="28"/>
        </w:rPr>
        <w:lastRenderedPageBreak/>
        <w:t xml:space="preserve">юридических лиц в сфере предпринимательской </w:t>
      </w:r>
      <w:r w:rsidRPr="00AE74BC">
        <w:rPr>
          <w:rStyle w:val="22"/>
          <w:sz w:val="28"/>
          <w:szCs w:val="28"/>
        </w:rPr>
        <w:t xml:space="preserve">и инвестиционной </w:t>
      </w:r>
      <w:r w:rsidRPr="00AE74BC">
        <w:rPr>
          <w:rStyle w:val="21"/>
          <w:sz w:val="28"/>
          <w:szCs w:val="28"/>
        </w:rPr>
        <w:t xml:space="preserve">деятельности, а также бюджета </w:t>
      </w:r>
      <w:r w:rsidR="00AE74BC">
        <w:rPr>
          <w:rStyle w:val="21"/>
          <w:sz w:val="28"/>
          <w:szCs w:val="28"/>
        </w:rPr>
        <w:t>Тернов</w:t>
      </w:r>
      <w:r w:rsidRPr="00AE74BC">
        <w:rPr>
          <w:rStyle w:val="21"/>
          <w:sz w:val="28"/>
          <w:szCs w:val="28"/>
        </w:rPr>
        <w:t xml:space="preserve">ского района Воронежской </w:t>
      </w:r>
      <w:r w:rsidRPr="00AE74BC">
        <w:rPr>
          <w:rStyle w:val="22"/>
          <w:sz w:val="28"/>
          <w:szCs w:val="28"/>
        </w:rPr>
        <w:t>области.</w:t>
      </w:r>
    </w:p>
    <w:p w:rsidR="00AE74BC" w:rsidRDefault="00207B03" w:rsidP="00552303">
      <w:pPr>
        <w:pStyle w:val="20"/>
        <w:shd w:val="clear" w:color="auto" w:fill="auto"/>
        <w:spacing w:after="414" w:line="276" w:lineRule="auto"/>
        <w:ind w:firstLine="709"/>
        <w:rPr>
          <w:rStyle w:val="21"/>
          <w:sz w:val="28"/>
          <w:szCs w:val="28"/>
        </w:rPr>
      </w:pPr>
      <w:r w:rsidRPr="00AE74BC">
        <w:rPr>
          <w:rStyle w:val="24"/>
          <w:sz w:val="28"/>
          <w:szCs w:val="28"/>
        </w:rPr>
        <w:t xml:space="preserve">7. Сведения о процедуре и </w:t>
      </w:r>
      <w:r w:rsidRPr="00AE74BC">
        <w:rPr>
          <w:rStyle w:val="25"/>
          <w:sz w:val="28"/>
          <w:szCs w:val="28"/>
        </w:rPr>
        <w:t xml:space="preserve">результатах оценки </w:t>
      </w:r>
      <w:r w:rsidRPr="00AE74BC">
        <w:rPr>
          <w:rStyle w:val="24"/>
          <w:sz w:val="28"/>
          <w:szCs w:val="28"/>
        </w:rPr>
        <w:t xml:space="preserve">регулирующего воздействия. </w:t>
      </w:r>
      <w:r w:rsidRPr="00AE74BC">
        <w:rPr>
          <w:rStyle w:val="21"/>
          <w:sz w:val="28"/>
          <w:szCs w:val="28"/>
        </w:rPr>
        <w:t xml:space="preserve">Процедура оценки регулирующего воздействия </w:t>
      </w:r>
      <w:r w:rsidRPr="00AE74BC">
        <w:rPr>
          <w:rStyle w:val="22"/>
          <w:sz w:val="28"/>
          <w:szCs w:val="28"/>
        </w:rPr>
        <w:t xml:space="preserve">проекта акта </w:t>
      </w:r>
      <w:r w:rsidRPr="00AE74BC">
        <w:rPr>
          <w:rStyle w:val="21"/>
          <w:sz w:val="28"/>
          <w:szCs w:val="28"/>
        </w:rPr>
        <w:t xml:space="preserve">проведена в соответствии с Постановлением администрации </w:t>
      </w:r>
      <w:r w:rsidR="00AE74BC">
        <w:rPr>
          <w:rStyle w:val="21"/>
          <w:sz w:val="28"/>
          <w:szCs w:val="28"/>
        </w:rPr>
        <w:t>Тернов</w:t>
      </w:r>
      <w:r w:rsidRPr="00AE74BC">
        <w:rPr>
          <w:rStyle w:val="21"/>
          <w:sz w:val="28"/>
          <w:szCs w:val="28"/>
        </w:rPr>
        <w:t xml:space="preserve">ского </w:t>
      </w:r>
      <w:r w:rsidRPr="00AE74BC">
        <w:rPr>
          <w:rStyle w:val="22"/>
          <w:sz w:val="28"/>
          <w:szCs w:val="28"/>
        </w:rPr>
        <w:t xml:space="preserve">муниципального района </w:t>
      </w:r>
      <w:r w:rsidRPr="00AE74BC">
        <w:rPr>
          <w:rStyle w:val="21"/>
          <w:sz w:val="28"/>
          <w:szCs w:val="28"/>
        </w:rPr>
        <w:t xml:space="preserve">Воронежской области </w:t>
      </w:r>
      <w:r w:rsidR="00AE74BC" w:rsidRPr="007347F6">
        <w:rPr>
          <w:rStyle w:val="21"/>
          <w:sz w:val="28"/>
          <w:szCs w:val="28"/>
        </w:rPr>
        <w:t>№327 от 03.10.2023г. «</w:t>
      </w:r>
      <w:r w:rsidR="00AE74BC" w:rsidRPr="007347F6">
        <w:rPr>
          <w:color w:val="auto"/>
          <w:sz w:val="28"/>
          <w:szCs w:val="28"/>
          <w:lang w:bidi="ar-SA"/>
        </w:rPr>
        <w:t xml:space="preserve">Об утверждении Порядка организации и проведения </w:t>
      </w:r>
      <w:proofErr w:type="gramStart"/>
      <w:r w:rsidR="00AE74BC" w:rsidRPr="007347F6">
        <w:rPr>
          <w:color w:val="auto"/>
          <w:sz w:val="28"/>
          <w:szCs w:val="28"/>
          <w:lang w:bidi="ar-SA"/>
        </w:rPr>
        <w:t>процедуры оценки регулирующего</w:t>
      </w:r>
      <w:r w:rsidR="00AE74BC">
        <w:rPr>
          <w:color w:val="auto"/>
          <w:sz w:val="28"/>
          <w:szCs w:val="28"/>
          <w:lang w:bidi="ar-SA"/>
        </w:rPr>
        <w:t xml:space="preserve"> </w:t>
      </w:r>
      <w:r w:rsidR="00AE74BC" w:rsidRPr="007347F6">
        <w:rPr>
          <w:color w:val="auto"/>
          <w:sz w:val="28"/>
          <w:szCs w:val="28"/>
          <w:lang w:bidi="ar-SA"/>
        </w:rPr>
        <w:t>воздействия проектов муниципальных нормативных правовых актов</w:t>
      </w:r>
      <w:proofErr w:type="gramEnd"/>
      <w:r w:rsidR="00AE74BC" w:rsidRPr="007347F6">
        <w:rPr>
          <w:color w:val="auto"/>
          <w:sz w:val="28"/>
          <w:szCs w:val="28"/>
          <w:lang w:bidi="ar-SA"/>
        </w:rPr>
        <w:t xml:space="preserve"> и экспертизы муниципальных нормативных правовых актов</w:t>
      </w:r>
      <w:r w:rsidR="00AE74BC">
        <w:rPr>
          <w:color w:val="auto"/>
          <w:sz w:val="28"/>
          <w:szCs w:val="28"/>
          <w:lang w:bidi="ar-SA"/>
        </w:rPr>
        <w:t xml:space="preserve"> </w:t>
      </w:r>
      <w:r w:rsidR="00AE74BC" w:rsidRPr="007347F6">
        <w:rPr>
          <w:color w:val="auto"/>
          <w:sz w:val="28"/>
          <w:szCs w:val="28"/>
          <w:lang w:bidi="ar-SA"/>
        </w:rPr>
        <w:t>на территории Терновского муниципального района Воронежской области</w:t>
      </w:r>
      <w:r w:rsidR="00AE74BC">
        <w:rPr>
          <w:color w:val="auto"/>
          <w:sz w:val="28"/>
          <w:szCs w:val="28"/>
          <w:lang w:bidi="ar-SA"/>
        </w:rPr>
        <w:t>»</w:t>
      </w:r>
      <w:r w:rsidR="00AE74BC">
        <w:rPr>
          <w:rStyle w:val="21"/>
          <w:sz w:val="28"/>
          <w:szCs w:val="28"/>
        </w:rPr>
        <w:t>.</w:t>
      </w:r>
    </w:p>
    <w:p w:rsidR="0008661F" w:rsidRPr="00AE74BC" w:rsidRDefault="00207B03" w:rsidP="00552303">
      <w:pPr>
        <w:pStyle w:val="20"/>
        <w:shd w:val="clear" w:color="auto" w:fill="auto"/>
        <w:spacing w:after="414" w:line="276" w:lineRule="auto"/>
        <w:ind w:firstLine="709"/>
        <w:rPr>
          <w:sz w:val="28"/>
          <w:szCs w:val="28"/>
        </w:rPr>
      </w:pPr>
      <w:r w:rsidRPr="00AE74BC">
        <w:rPr>
          <w:rStyle w:val="26"/>
          <w:sz w:val="28"/>
          <w:szCs w:val="28"/>
        </w:rPr>
        <w:t xml:space="preserve">По результатам </w:t>
      </w:r>
      <w:r w:rsidRPr="00AE74BC">
        <w:rPr>
          <w:rStyle w:val="21"/>
          <w:sz w:val="28"/>
          <w:szCs w:val="28"/>
        </w:rPr>
        <w:t>рассмотрения представленных органо</w:t>
      </w:r>
      <w:proofErr w:type="gramStart"/>
      <w:r w:rsidRPr="00AE74BC">
        <w:rPr>
          <w:rStyle w:val="21"/>
          <w:sz w:val="28"/>
          <w:szCs w:val="28"/>
        </w:rPr>
        <w:t>м-</w:t>
      </w:r>
      <w:proofErr w:type="gramEnd"/>
      <w:r w:rsidRPr="00AE74BC">
        <w:rPr>
          <w:rStyle w:val="21"/>
          <w:sz w:val="28"/>
          <w:szCs w:val="28"/>
        </w:rPr>
        <w:t xml:space="preserve"> разработчиком проекта </w:t>
      </w:r>
      <w:r w:rsidRPr="00AE74BC">
        <w:rPr>
          <w:rStyle w:val="22"/>
          <w:sz w:val="28"/>
          <w:szCs w:val="28"/>
        </w:rPr>
        <w:t xml:space="preserve">решения </w:t>
      </w:r>
      <w:r w:rsidRPr="00AE74BC">
        <w:rPr>
          <w:rStyle w:val="26"/>
          <w:sz w:val="28"/>
          <w:szCs w:val="28"/>
        </w:rPr>
        <w:t xml:space="preserve">и сводного </w:t>
      </w:r>
      <w:r w:rsidRPr="00AE74BC">
        <w:rPr>
          <w:rStyle w:val="22"/>
          <w:sz w:val="28"/>
          <w:szCs w:val="28"/>
        </w:rPr>
        <w:t xml:space="preserve">отчета </w:t>
      </w:r>
      <w:r w:rsidRPr="00AE74BC">
        <w:rPr>
          <w:rStyle w:val="21"/>
          <w:sz w:val="28"/>
          <w:szCs w:val="28"/>
        </w:rPr>
        <w:t xml:space="preserve">установлено, что при их подготовке процедуры, предусмотренные </w:t>
      </w:r>
      <w:r w:rsidRPr="00AE74BC">
        <w:rPr>
          <w:rStyle w:val="22"/>
          <w:sz w:val="28"/>
          <w:szCs w:val="28"/>
        </w:rPr>
        <w:t xml:space="preserve">Порядком, органом-разработчиком </w:t>
      </w:r>
      <w:r w:rsidRPr="00AE74BC">
        <w:rPr>
          <w:rStyle w:val="21"/>
          <w:sz w:val="28"/>
          <w:szCs w:val="28"/>
        </w:rPr>
        <w:t>соблюдены.</w:t>
      </w:r>
    </w:p>
    <w:p w:rsidR="00552303" w:rsidRDefault="00207B03" w:rsidP="00552303">
      <w:pPr>
        <w:pStyle w:val="20"/>
        <w:spacing w:after="438" w:line="276" w:lineRule="auto"/>
        <w:ind w:firstLine="709"/>
        <w:rPr>
          <w:rStyle w:val="21"/>
          <w:sz w:val="28"/>
          <w:szCs w:val="28"/>
        </w:rPr>
      </w:pPr>
      <w:r w:rsidRPr="00AE74BC">
        <w:rPr>
          <w:rStyle w:val="21"/>
          <w:sz w:val="28"/>
          <w:szCs w:val="28"/>
        </w:rPr>
        <w:t xml:space="preserve">Уполномоченным органом </w:t>
      </w:r>
      <w:r w:rsidRPr="00AE74BC">
        <w:rPr>
          <w:rStyle w:val="26"/>
          <w:sz w:val="28"/>
          <w:szCs w:val="28"/>
        </w:rPr>
        <w:t xml:space="preserve">проведено </w:t>
      </w:r>
      <w:r w:rsidRPr="00AE74BC">
        <w:rPr>
          <w:rStyle w:val="22"/>
          <w:sz w:val="28"/>
          <w:szCs w:val="28"/>
        </w:rPr>
        <w:t xml:space="preserve">публичное </w:t>
      </w:r>
      <w:r w:rsidRPr="00AE74BC">
        <w:rPr>
          <w:rStyle w:val="21"/>
          <w:sz w:val="28"/>
          <w:szCs w:val="28"/>
        </w:rPr>
        <w:t xml:space="preserve">обсуждение уведомления о разработке концепции правового </w:t>
      </w:r>
      <w:r w:rsidRPr="00AE74BC">
        <w:rPr>
          <w:rStyle w:val="22"/>
          <w:sz w:val="28"/>
          <w:szCs w:val="28"/>
        </w:rPr>
        <w:t xml:space="preserve">регулирования, </w:t>
      </w:r>
      <w:r w:rsidRPr="00AE74BC">
        <w:rPr>
          <w:rStyle w:val="26"/>
          <w:sz w:val="28"/>
          <w:szCs w:val="28"/>
        </w:rPr>
        <w:t xml:space="preserve">а также </w:t>
      </w:r>
      <w:r w:rsidRPr="00AE74BC">
        <w:rPr>
          <w:rStyle w:val="22"/>
          <w:sz w:val="28"/>
          <w:szCs w:val="28"/>
        </w:rPr>
        <w:t xml:space="preserve">проекта </w:t>
      </w:r>
      <w:r w:rsidRPr="00AE74BC">
        <w:rPr>
          <w:rStyle w:val="21"/>
          <w:sz w:val="28"/>
          <w:szCs w:val="28"/>
        </w:rPr>
        <w:t xml:space="preserve">решения и сводного отчета посредством размещения указанных </w:t>
      </w:r>
      <w:r w:rsidRPr="00AE74BC">
        <w:rPr>
          <w:rStyle w:val="22"/>
          <w:sz w:val="28"/>
          <w:szCs w:val="28"/>
        </w:rPr>
        <w:t xml:space="preserve">документов </w:t>
      </w:r>
      <w:r w:rsidRPr="00AE74BC">
        <w:rPr>
          <w:rStyle w:val="26"/>
          <w:sz w:val="28"/>
          <w:szCs w:val="28"/>
        </w:rPr>
        <w:t xml:space="preserve">на сайте </w:t>
      </w:r>
      <w:r w:rsidRPr="00AE74BC">
        <w:rPr>
          <w:rStyle w:val="22"/>
          <w:sz w:val="28"/>
          <w:szCs w:val="28"/>
        </w:rPr>
        <w:t xml:space="preserve">администрации </w:t>
      </w:r>
      <w:r w:rsidR="00AE74BC">
        <w:rPr>
          <w:rStyle w:val="21"/>
          <w:sz w:val="28"/>
          <w:szCs w:val="28"/>
        </w:rPr>
        <w:t>Терновск</w:t>
      </w:r>
      <w:r w:rsidRPr="00AE74BC">
        <w:rPr>
          <w:rStyle w:val="21"/>
          <w:sz w:val="28"/>
          <w:szCs w:val="28"/>
        </w:rPr>
        <w:t xml:space="preserve">ого муниципального района Воронежской области в </w:t>
      </w:r>
      <w:r w:rsidRPr="00AE74BC">
        <w:rPr>
          <w:rStyle w:val="22"/>
          <w:sz w:val="28"/>
          <w:szCs w:val="28"/>
        </w:rPr>
        <w:t xml:space="preserve">разделе </w:t>
      </w:r>
      <w:r w:rsidRPr="00AE74BC">
        <w:rPr>
          <w:rStyle w:val="26"/>
          <w:sz w:val="28"/>
          <w:szCs w:val="28"/>
        </w:rPr>
        <w:t>«</w:t>
      </w:r>
      <w:r w:rsidR="00AE74BC" w:rsidRPr="00AE74BC">
        <w:rPr>
          <w:rStyle w:val="26"/>
          <w:sz w:val="28"/>
          <w:szCs w:val="28"/>
        </w:rPr>
        <w:t xml:space="preserve">Главная </w:t>
      </w:r>
      <w:r w:rsidR="00AE74BC">
        <w:rPr>
          <w:rStyle w:val="26"/>
          <w:sz w:val="28"/>
          <w:szCs w:val="28"/>
        </w:rPr>
        <w:t xml:space="preserve">- </w:t>
      </w:r>
      <w:r w:rsidR="00AE74BC" w:rsidRPr="00AE74BC">
        <w:rPr>
          <w:rStyle w:val="26"/>
          <w:sz w:val="28"/>
          <w:szCs w:val="28"/>
        </w:rPr>
        <w:t xml:space="preserve">Деятельность </w:t>
      </w:r>
      <w:r w:rsidR="00AE74BC">
        <w:rPr>
          <w:rStyle w:val="26"/>
          <w:sz w:val="28"/>
          <w:szCs w:val="28"/>
        </w:rPr>
        <w:t>-</w:t>
      </w:r>
      <w:r w:rsidR="00552303">
        <w:rPr>
          <w:rStyle w:val="26"/>
          <w:sz w:val="28"/>
          <w:szCs w:val="28"/>
        </w:rPr>
        <w:t xml:space="preserve"> </w:t>
      </w:r>
      <w:r w:rsidR="00AE74BC" w:rsidRPr="00AE74BC">
        <w:rPr>
          <w:rStyle w:val="26"/>
          <w:sz w:val="28"/>
          <w:szCs w:val="28"/>
        </w:rPr>
        <w:t>Оценка регулирующего воздействия</w:t>
      </w:r>
      <w:r w:rsidRPr="00AE74BC">
        <w:rPr>
          <w:rStyle w:val="21"/>
          <w:sz w:val="28"/>
          <w:szCs w:val="28"/>
        </w:rPr>
        <w:t>».</w:t>
      </w:r>
    </w:p>
    <w:p w:rsidR="00552303" w:rsidRDefault="00207B03" w:rsidP="00552303">
      <w:pPr>
        <w:pStyle w:val="20"/>
        <w:spacing w:after="438" w:line="276" w:lineRule="auto"/>
        <w:ind w:firstLine="709"/>
        <w:rPr>
          <w:rStyle w:val="21"/>
          <w:sz w:val="28"/>
          <w:szCs w:val="28"/>
        </w:rPr>
      </w:pPr>
      <w:r w:rsidRPr="00AE74BC">
        <w:rPr>
          <w:rStyle w:val="21"/>
          <w:sz w:val="28"/>
          <w:szCs w:val="28"/>
        </w:rPr>
        <w:t xml:space="preserve"> Публичные </w:t>
      </w:r>
      <w:r w:rsidRPr="00AE74BC">
        <w:rPr>
          <w:rStyle w:val="26"/>
          <w:sz w:val="28"/>
          <w:szCs w:val="28"/>
        </w:rPr>
        <w:t xml:space="preserve">консультации по проекту </w:t>
      </w:r>
      <w:r w:rsidRPr="00AE74BC">
        <w:rPr>
          <w:rStyle w:val="22"/>
          <w:sz w:val="28"/>
          <w:szCs w:val="28"/>
        </w:rPr>
        <w:t xml:space="preserve">акта и </w:t>
      </w:r>
      <w:r w:rsidRPr="00AE74BC">
        <w:rPr>
          <w:rStyle w:val="21"/>
          <w:sz w:val="28"/>
          <w:szCs w:val="28"/>
        </w:rPr>
        <w:t xml:space="preserve">сводному отчету к нему проводились </w:t>
      </w:r>
      <w:r w:rsidR="00552303" w:rsidRPr="00552303">
        <w:rPr>
          <w:rStyle w:val="21"/>
          <w:sz w:val="28"/>
          <w:szCs w:val="28"/>
        </w:rPr>
        <w:t xml:space="preserve">с «14»  апреля 2025г.  – «28»  апреля 2025г.  </w:t>
      </w:r>
    </w:p>
    <w:p w:rsidR="00436FA4" w:rsidRDefault="00207B03" w:rsidP="00552303">
      <w:pPr>
        <w:pStyle w:val="20"/>
        <w:spacing w:after="438" w:line="276" w:lineRule="auto"/>
        <w:ind w:firstLine="709"/>
        <w:rPr>
          <w:rStyle w:val="21"/>
          <w:sz w:val="28"/>
          <w:szCs w:val="28"/>
        </w:rPr>
      </w:pPr>
      <w:r w:rsidRPr="00AE74BC">
        <w:rPr>
          <w:rStyle w:val="26"/>
          <w:sz w:val="28"/>
          <w:szCs w:val="28"/>
        </w:rPr>
        <w:t xml:space="preserve">В ходе консультаций </w:t>
      </w:r>
      <w:r w:rsidR="00436FA4">
        <w:rPr>
          <w:rStyle w:val="21"/>
          <w:sz w:val="28"/>
          <w:szCs w:val="28"/>
        </w:rPr>
        <w:t>поступило 1 предложение</w:t>
      </w:r>
      <w:r w:rsidR="00436FA4" w:rsidRPr="00436FA4">
        <w:rPr>
          <w:rStyle w:val="21"/>
          <w:sz w:val="28"/>
          <w:szCs w:val="28"/>
        </w:rPr>
        <w:t xml:space="preserve"> </w:t>
      </w:r>
      <w:r w:rsidR="00436FA4" w:rsidRPr="00436FA4">
        <w:rPr>
          <w:rStyle w:val="21"/>
          <w:sz w:val="28"/>
          <w:szCs w:val="28"/>
        </w:rPr>
        <w:t>о внесении изменений в п. 1. проекта постановления по временному ограничению с 8:00 до 15:00ч., изменить  время з</w:t>
      </w:r>
      <w:r w:rsidR="00436FA4">
        <w:rPr>
          <w:rStyle w:val="21"/>
          <w:sz w:val="28"/>
          <w:szCs w:val="28"/>
        </w:rPr>
        <w:t>авершения  запрета до 24:00ч</w:t>
      </w:r>
      <w:proofErr w:type="gramStart"/>
      <w:r w:rsidR="00436FA4">
        <w:rPr>
          <w:rStyle w:val="21"/>
          <w:sz w:val="28"/>
          <w:szCs w:val="28"/>
        </w:rPr>
        <w:t>..</w:t>
      </w:r>
      <w:proofErr w:type="gramEnd"/>
    </w:p>
    <w:p w:rsidR="00436FA4" w:rsidRDefault="00436FA4" w:rsidP="00436FA4">
      <w:pPr>
        <w:pStyle w:val="20"/>
        <w:shd w:val="clear" w:color="auto" w:fill="auto"/>
        <w:spacing w:after="244" w:line="276" w:lineRule="auto"/>
        <w:ind w:firstLine="709"/>
        <w:rPr>
          <w:rStyle w:val="21"/>
          <w:sz w:val="28"/>
          <w:szCs w:val="28"/>
        </w:rPr>
      </w:pPr>
      <w:r w:rsidRPr="00436FA4">
        <w:rPr>
          <w:rStyle w:val="21"/>
          <w:sz w:val="28"/>
          <w:szCs w:val="28"/>
        </w:rPr>
        <w:t xml:space="preserve">На заседании межведомственной рабочей группы по противодействию нелегальному обороту  алкогольной продукции на территории Терновского, которое состоялось 21.04.2025 года, </w:t>
      </w:r>
      <w:r>
        <w:rPr>
          <w:rStyle w:val="21"/>
          <w:sz w:val="28"/>
          <w:szCs w:val="28"/>
        </w:rPr>
        <w:t xml:space="preserve">при рассмотрении вопроса </w:t>
      </w:r>
      <w:r w:rsidRPr="00E60F41">
        <w:rPr>
          <w:rStyle w:val="21"/>
          <w:sz w:val="28"/>
          <w:szCs w:val="28"/>
        </w:rPr>
        <w:t xml:space="preserve">«О запрете реализации алкогольной продукции при проведении мероприятий посвященных </w:t>
      </w:r>
      <w:r w:rsidRPr="007347F6">
        <w:rPr>
          <w:rStyle w:val="21"/>
          <w:sz w:val="28"/>
          <w:szCs w:val="28"/>
        </w:rPr>
        <w:t>празднованию Дня Победы 09 мая 2025года»</w:t>
      </w:r>
      <w:r>
        <w:rPr>
          <w:rStyle w:val="21"/>
          <w:sz w:val="28"/>
          <w:szCs w:val="28"/>
        </w:rPr>
        <w:t xml:space="preserve"> поступило предложение о внесении изменений.</w:t>
      </w:r>
    </w:p>
    <w:p w:rsidR="0008661F" w:rsidRPr="00AE74BC" w:rsidRDefault="00436FA4" w:rsidP="00436FA4">
      <w:pPr>
        <w:pStyle w:val="20"/>
        <w:shd w:val="clear" w:color="auto" w:fill="auto"/>
        <w:spacing w:after="244" w:line="276" w:lineRule="auto"/>
        <w:ind w:firstLine="709"/>
        <w:rPr>
          <w:sz w:val="28"/>
          <w:szCs w:val="28"/>
        </w:rPr>
      </w:pPr>
      <w:r w:rsidRPr="00436FA4">
        <w:rPr>
          <w:rStyle w:val="21"/>
          <w:sz w:val="28"/>
          <w:szCs w:val="28"/>
        </w:rPr>
        <w:t>«</w:t>
      </w:r>
      <w:proofErr w:type="gramStart"/>
      <w:r w:rsidRPr="00436FA4">
        <w:rPr>
          <w:rStyle w:val="21"/>
          <w:sz w:val="28"/>
          <w:szCs w:val="28"/>
        </w:rPr>
        <w:t>При</w:t>
      </w:r>
      <w:proofErr w:type="gramEnd"/>
      <w:r w:rsidRPr="00436FA4">
        <w:rPr>
          <w:rStyle w:val="21"/>
          <w:sz w:val="28"/>
          <w:szCs w:val="28"/>
        </w:rPr>
        <w:t xml:space="preserve"> проведение мероприятий, посвященных празднованию 80-летия Победы в Великой Отечественной войне – Дня Победы на территории парка, расположенного по адресу: </w:t>
      </w:r>
      <w:proofErr w:type="gramStart"/>
      <w:r w:rsidRPr="00436FA4">
        <w:rPr>
          <w:rStyle w:val="21"/>
          <w:sz w:val="28"/>
          <w:szCs w:val="28"/>
        </w:rPr>
        <w:t xml:space="preserve">Воронежская область, Терновский район, село Терновка, улица Советская, 53К, кадастровый номер 36:30:0101016:46, запретить 09 мая 2025 года с 8:00ч. до 24:00ч. розничную продажу алкогольной и спиртосодержащей продукции, включая пиво и напитки, изготовляемые на основе пива, в любой таре предприятиями потребительского рынка, расположенных на территориях, прилегающих к месту проведения мероприятий, посвященных </w:t>
      </w:r>
      <w:r w:rsidRPr="00436FA4">
        <w:rPr>
          <w:rStyle w:val="21"/>
          <w:sz w:val="28"/>
          <w:szCs w:val="28"/>
        </w:rPr>
        <w:lastRenderedPageBreak/>
        <w:t>празднованию 80-летия Победы в Великой</w:t>
      </w:r>
      <w:proofErr w:type="gramEnd"/>
      <w:r w:rsidRPr="00436FA4">
        <w:rPr>
          <w:rStyle w:val="21"/>
          <w:sz w:val="28"/>
          <w:szCs w:val="28"/>
        </w:rPr>
        <w:t xml:space="preserve"> Отечественной войне - Дня Победы, согласно приложению к настоящему постановлению, за исключением розничной продажи алкогольной продукции при оказании услуг общественного питания, а также розничной продажи алкогольной продукции, осуществляемой магазинами беспошлинной торговли».</w:t>
      </w:r>
    </w:p>
    <w:p w:rsidR="0008661F" w:rsidRPr="00AE74BC" w:rsidRDefault="00207B03" w:rsidP="00436FA4">
      <w:pPr>
        <w:pStyle w:val="20"/>
        <w:shd w:val="clear" w:color="auto" w:fill="auto"/>
        <w:spacing w:after="469" w:line="276" w:lineRule="auto"/>
        <w:ind w:firstLine="709"/>
        <w:rPr>
          <w:sz w:val="28"/>
          <w:szCs w:val="28"/>
        </w:rPr>
      </w:pPr>
      <w:r w:rsidRPr="00AE74BC">
        <w:rPr>
          <w:rStyle w:val="21"/>
          <w:sz w:val="28"/>
          <w:szCs w:val="28"/>
        </w:rPr>
        <w:t xml:space="preserve">Сведения о результатах </w:t>
      </w:r>
      <w:r w:rsidRPr="00AE74BC">
        <w:rPr>
          <w:rStyle w:val="26"/>
          <w:sz w:val="28"/>
          <w:szCs w:val="28"/>
        </w:rPr>
        <w:t xml:space="preserve">проведения </w:t>
      </w:r>
      <w:r w:rsidRPr="00AE74BC">
        <w:rPr>
          <w:rStyle w:val="22"/>
          <w:sz w:val="28"/>
          <w:szCs w:val="28"/>
        </w:rPr>
        <w:t xml:space="preserve">публичных </w:t>
      </w:r>
      <w:r w:rsidRPr="00AE74BC">
        <w:rPr>
          <w:rStyle w:val="21"/>
          <w:sz w:val="28"/>
          <w:szCs w:val="28"/>
        </w:rPr>
        <w:t>консультаций приведены в сводке предложений.</w:t>
      </w:r>
    </w:p>
    <w:p w:rsidR="0008661F" w:rsidRPr="00AE74BC" w:rsidRDefault="00207B03" w:rsidP="00436FA4">
      <w:pPr>
        <w:pStyle w:val="20"/>
        <w:shd w:val="clear" w:color="auto" w:fill="auto"/>
        <w:spacing w:after="678" w:line="276" w:lineRule="auto"/>
        <w:ind w:firstLine="709"/>
        <w:rPr>
          <w:rStyle w:val="21"/>
          <w:sz w:val="28"/>
          <w:szCs w:val="28"/>
        </w:rPr>
      </w:pPr>
      <w:r w:rsidRPr="00AE74BC">
        <w:rPr>
          <w:rStyle w:val="21"/>
          <w:sz w:val="28"/>
          <w:szCs w:val="28"/>
        </w:rPr>
        <w:t xml:space="preserve">Информация о результатах </w:t>
      </w:r>
      <w:r w:rsidRPr="00AE74BC">
        <w:rPr>
          <w:rStyle w:val="26"/>
          <w:sz w:val="28"/>
          <w:szCs w:val="28"/>
        </w:rPr>
        <w:t xml:space="preserve">проведения процедуры </w:t>
      </w:r>
      <w:r w:rsidRPr="00AE74BC">
        <w:rPr>
          <w:rStyle w:val="22"/>
          <w:sz w:val="28"/>
          <w:szCs w:val="28"/>
        </w:rPr>
        <w:t xml:space="preserve">ОРВ </w:t>
      </w:r>
      <w:r w:rsidRPr="00AE74BC">
        <w:rPr>
          <w:rStyle w:val="21"/>
          <w:sz w:val="28"/>
          <w:szCs w:val="28"/>
        </w:rPr>
        <w:t xml:space="preserve">проекта решения размещена на сайте администрации </w:t>
      </w:r>
      <w:r w:rsidR="00552303">
        <w:rPr>
          <w:rStyle w:val="21"/>
          <w:sz w:val="28"/>
          <w:szCs w:val="28"/>
        </w:rPr>
        <w:t>Терновского</w:t>
      </w:r>
      <w:r w:rsidRPr="00AE74BC">
        <w:rPr>
          <w:rStyle w:val="21"/>
          <w:sz w:val="28"/>
          <w:szCs w:val="28"/>
        </w:rPr>
        <w:t xml:space="preserve"> </w:t>
      </w:r>
      <w:r w:rsidRPr="00AE74BC">
        <w:rPr>
          <w:rStyle w:val="26"/>
          <w:sz w:val="28"/>
          <w:szCs w:val="28"/>
        </w:rPr>
        <w:t xml:space="preserve">муниципального </w:t>
      </w:r>
      <w:r w:rsidRPr="00AE74BC">
        <w:rPr>
          <w:rStyle w:val="22"/>
          <w:sz w:val="28"/>
          <w:szCs w:val="28"/>
        </w:rPr>
        <w:t xml:space="preserve">района </w:t>
      </w:r>
      <w:r w:rsidRPr="00AE74BC">
        <w:rPr>
          <w:rStyle w:val="21"/>
          <w:sz w:val="28"/>
          <w:szCs w:val="28"/>
        </w:rPr>
        <w:t xml:space="preserve">Воронежской области в разделе «Деятельность </w:t>
      </w:r>
      <w:r w:rsidRPr="00AE74BC">
        <w:rPr>
          <w:rStyle w:val="26"/>
          <w:sz w:val="28"/>
          <w:szCs w:val="28"/>
        </w:rPr>
        <w:t xml:space="preserve">- </w:t>
      </w:r>
      <w:r w:rsidRPr="00AE74BC">
        <w:rPr>
          <w:rStyle w:val="21"/>
          <w:sz w:val="28"/>
          <w:szCs w:val="28"/>
        </w:rPr>
        <w:t xml:space="preserve">оценка </w:t>
      </w:r>
      <w:r w:rsidRPr="00AE74BC">
        <w:rPr>
          <w:rStyle w:val="22"/>
          <w:sz w:val="28"/>
          <w:szCs w:val="28"/>
        </w:rPr>
        <w:t xml:space="preserve">регулирующего </w:t>
      </w:r>
      <w:r w:rsidRPr="00AE74BC">
        <w:rPr>
          <w:rStyle w:val="26"/>
          <w:sz w:val="28"/>
          <w:szCs w:val="28"/>
        </w:rPr>
        <w:t xml:space="preserve">воздействия </w:t>
      </w:r>
      <w:r w:rsidRPr="00AE74BC">
        <w:rPr>
          <w:rStyle w:val="22"/>
          <w:sz w:val="28"/>
          <w:szCs w:val="28"/>
        </w:rPr>
        <w:t xml:space="preserve">- </w:t>
      </w:r>
      <w:r w:rsidRPr="00AE74BC">
        <w:rPr>
          <w:rStyle w:val="21"/>
          <w:sz w:val="28"/>
          <w:szCs w:val="28"/>
        </w:rPr>
        <w:t>заключение об ОРВ».</w:t>
      </w:r>
    </w:p>
    <w:p w:rsidR="00436FA4" w:rsidRDefault="00436FA4" w:rsidP="00552303">
      <w:pPr>
        <w:tabs>
          <w:tab w:val="left" w:pos="7001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</w:pPr>
    </w:p>
    <w:p w:rsidR="00E60F41" w:rsidRPr="00436FA4" w:rsidRDefault="00552303" w:rsidP="00552303">
      <w:pPr>
        <w:tabs>
          <w:tab w:val="left" w:pos="7001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</w:pPr>
      <w:r w:rsidRPr="00436FA4"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  <w:t xml:space="preserve">Заместитель главы </w:t>
      </w:r>
      <w:r w:rsidR="00E60F41" w:rsidRPr="00436FA4"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  <w:t xml:space="preserve"> администрации   Терновского</w:t>
      </w:r>
      <w:r w:rsidR="00E60F41" w:rsidRPr="00436FA4"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  <w:tab/>
        <w:t xml:space="preserve">                  </w:t>
      </w:r>
    </w:p>
    <w:p w:rsidR="00552303" w:rsidRPr="00436FA4" w:rsidRDefault="00E60F41" w:rsidP="00552303">
      <w:pPr>
        <w:tabs>
          <w:tab w:val="left" w:pos="7001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</w:pPr>
      <w:r w:rsidRPr="00436FA4"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  <w:t xml:space="preserve">муниципального района          </w:t>
      </w:r>
      <w:r w:rsidR="00552303" w:rsidRPr="00436FA4"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  <w:t xml:space="preserve">              </w:t>
      </w:r>
      <w:r w:rsidRPr="00436FA4"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  <w:t xml:space="preserve">                                                         </w:t>
      </w:r>
      <w:r w:rsidR="00552303" w:rsidRPr="00436FA4"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  <w:t>Т. С. Носова</w:t>
      </w:r>
    </w:p>
    <w:p w:rsidR="00E60F41" w:rsidRPr="00E60F41" w:rsidRDefault="00E60F41" w:rsidP="00552303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</w:pPr>
      <w:r w:rsidRPr="00E60F41"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  <w:t xml:space="preserve">                                                         </w:t>
      </w:r>
    </w:p>
    <w:p w:rsidR="00E60F41" w:rsidRPr="00E60F41" w:rsidRDefault="00E60F41" w:rsidP="00552303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</w:pPr>
      <w:r w:rsidRPr="00E60F41"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  <w:t xml:space="preserve">             </w:t>
      </w:r>
    </w:p>
    <w:p w:rsidR="00552303" w:rsidRDefault="00552303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bookmarkStart w:id="7" w:name="_GoBack"/>
      <w:bookmarkEnd w:id="7"/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36FA4" w:rsidRDefault="00436FA4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552303" w:rsidRDefault="00552303" w:rsidP="00552303">
      <w:pPr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E60F41" w:rsidRDefault="00E60F41" w:rsidP="00552303">
      <w:pPr>
        <w:autoSpaceDE w:val="0"/>
        <w:autoSpaceDN w:val="0"/>
        <w:spacing w:line="276" w:lineRule="auto"/>
        <w:jc w:val="both"/>
      </w:pPr>
      <w:r w:rsidRPr="00E60F41">
        <w:rPr>
          <w:rFonts w:ascii="Times New Roman" w:eastAsia="Calibri" w:hAnsi="Times New Roman" w:cs="Times New Roman"/>
          <w:color w:val="auto"/>
          <w:lang w:bidi="ar-SA"/>
        </w:rPr>
        <w:t>Исп. Зайцева О.В.</w:t>
      </w:r>
    </w:p>
    <w:sectPr w:rsidR="00E60F41" w:rsidSect="00552303">
      <w:type w:val="continuous"/>
      <w:pgSz w:w="11900" w:h="16840"/>
      <w:pgMar w:top="568" w:right="560" w:bottom="284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3C" w:rsidRDefault="00D20D3C">
      <w:r>
        <w:separator/>
      </w:r>
    </w:p>
  </w:endnote>
  <w:endnote w:type="continuationSeparator" w:id="0">
    <w:p w:rsidR="00D20D3C" w:rsidRDefault="00D2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3C" w:rsidRDefault="00D20D3C"/>
  </w:footnote>
  <w:footnote w:type="continuationSeparator" w:id="0">
    <w:p w:rsidR="00D20D3C" w:rsidRDefault="00D20D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00997"/>
    <w:multiLevelType w:val="multilevel"/>
    <w:tmpl w:val="46E40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4472EE"/>
    <w:multiLevelType w:val="multilevel"/>
    <w:tmpl w:val="C7827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1F"/>
    <w:rsid w:val="0008661F"/>
    <w:rsid w:val="000F3E04"/>
    <w:rsid w:val="00136C0F"/>
    <w:rsid w:val="00153A7B"/>
    <w:rsid w:val="00176147"/>
    <w:rsid w:val="00207B03"/>
    <w:rsid w:val="00337AC0"/>
    <w:rsid w:val="003B3235"/>
    <w:rsid w:val="00436FA4"/>
    <w:rsid w:val="00460E6F"/>
    <w:rsid w:val="00552303"/>
    <w:rsid w:val="007347F6"/>
    <w:rsid w:val="008B48FA"/>
    <w:rsid w:val="00AE74BC"/>
    <w:rsid w:val="00D20D3C"/>
    <w:rsid w:val="00E60F41"/>
    <w:rsid w:val="00F2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283" w:lineRule="exact"/>
      <w:ind w:firstLine="2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283" w:lineRule="exact"/>
      <w:ind w:firstLine="2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000E-0095-4535-816A-2AD63595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Вениаминовна</dc:creator>
  <cp:lastModifiedBy>Зайцева Ольга Вениаминовна</cp:lastModifiedBy>
  <cp:revision>7</cp:revision>
  <dcterms:created xsi:type="dcterms:W3CDTF">2025-05-05T05:40:00Z</dcterms:created>
  <dcterms:modified xsi:type="dcterms:W3CDTF">2025-05-06T10:26:00Z</dcterms:modified>
</cp:coreProperties>
</file>