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A8E" w:rsidRPr="00B12207" w:rsidRDefault="001143CA" w:rsidP="00B12207">
      <w:pPr>
        <w:pBdr>
          <w:bottom w:val="single" w:sz="6" w:space="1" w:color="auto"/>
        </w:pBdr>
        <w:tabs>
          <w:tab w:val="center" w:pos="4677"/>
          <w:tab w:val="left" w:pos="6966"/>
        </w:tabs>
        <w:ind w:firstLine="709"/>
        <w:rPr>
          <w:rFonts w:cs="Arial"/>
        </w:rPr>
      </w:pPr>
      <w:bookmarkStart w:id="0" w:name="_GoBack"/>
      <w:bookmarkEnd w:id="0"/>
      <w:r>
        <w:rPr>
          <w:rFonts w:cs="Arial"/>
          <w:noProof/>
        </w:rPr>
        <w:drawing>
          <wp:anchor distT="0" distB="0" distL="114300" distR="114300" simplePos="0" relativeHeight="251647488" behindDoc="1" locked="0" layoutInCell="1" allowOverlap="1">
            <wp:simplePos x="0" y="0"/>
            <wp:positionH relativeFrom="column">
              <wp:posOffset>2396490</wp:posOffset>
            </wp:positionH>
            <wp:positionV relativeFrom="paragraph">
              <wp:posOffset>635</wp:posOffset>
            </wp:positionV>
            <wp:extent cx="914400" cy="800100"/>
            <wp:effectExtent l="0" t="0" r="0" b="0"/>
            <wp:wrapTight wrapText="bothSides">
              <wp:wrapPolygon edited="0">
                <wp:start x="0" y="0"/>
                <wp:lineTo x="0" y="21086"/>
                <wp:lineTo x="21150" y="21086"/>
                <wp:lineTo x="21150" y="0"/>
                <wp:lineTo x="0" y="0"/>
              </wp:wrapPolygon>
            </wp:wrapTight>
            <wp:docPr id="34"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00100"/>
                    </a:xfrm>
                    <a:prstGeom prst="rect">
                      <a:avLst/>
                    </a:prstGeom>
                    <a:noFill/>
                    <a:ln>
                      <a:noFill/>
                    </a:ln>
                  </pic:spPr>
                </pic:pic>
              </a:graphicData>
            </a:graphic>
          </wp:anchor>
        </w:drawing>
      </w:r>
    </w:p>
    <w:p w:rsidR="00890A8E" w:rsidRPr="00B12207" w:rsidRDefault="00890A8E" w:rsidP="00B12207">
      <w:pPr>
        <w:pBdr>
          <w:bottom w:val="single" w:sz="6" w:space="1" w:color="auto"/>
        </w:pBdr>
        <w:ind w:firstLine="709"/>
        <w:rPr>
          <w:rFonts w:cs="Arial"/>
        </w:rPr>
      </w:pPr>
    </w:p>
    <w:p w:rsidR="00890A8E" w:rsidRPr="00B12207" w:rsidRDefault="00890A8E" w:rsidP="00B12207">
      <w:pPr>
        <w:pBdr>
          <w:bottom w:val="single" w:sz="6" w:space="1" w:color="auto"/>
        </w:pBdr>
        <w:ind w:firstLine="709"/>
        <w:rPr>
          <w:rFonts w:cs="Arial"/>
        </w:rPr>
      </w:pPr>
    </w:p>
    <w:p w:rsidR="00890A8E" w:rsidRPr="00B12207" w:rsidRDefault="00B12207" w:rsidP="00B12207">
      <w:pPr>
        <w:pBdr>
          <w:bottom w:val="single" w:sz="6" w:space="1" w:color="auto"/>
        </w:pBdr>
        <w:ind w:firstLine="709"/>
        <w:rPr>
          <w:rFonts w:cs="Arial"/>
        </w:rPr>
      </w:pPr>
      <w:r>
        <w:rPr>
          <w:rFonts w:cs="Arial"/>
        </w:rPr>
        <w:t xml:space="preserve"> </w:t>
      </w:r>
    </w:p>
    <w:p w:rsidR="00890A8E" w:rsidRPr="00B12207" w:rsidRDefault="00890A8E" w:rsidP="00B12207">
      <w:pPr>
        <w:pBdr>
          <w:bottom w:val="single" w:sz="6" w:space="1" w:color="auto"/>
        </w:pBdr>
        <w:ind w:firstLine="709"/>
        <w:rPr>
          <w:rFonts w:cs="Arial"/>
        </w:rPr>
      </w:pPr>
    </w:p>
    <w:p w:rsidR="00890A8E" w:rsidRPr="00BF34AB" w:rsidRDefault="00890A8E" w:rsidP="00B12207">
      <w:pPr>
        <w:pBdr>
          <w:bottom w:val="single" w:sz="6" w:space="1" w:color="auto"/>
        </w:pBdr>
        <w:ind w:firstLine="709"/>
        <w:jc w:val="center"/>
        <w:rPr>
          <w:rFonts w:ascii="Times New Roman" w:hAnsi="Times New Roman"/>
          <w:b/>
          <w:sz w:val="28"/>
          <w:szCs w:val="28"/>
        </w:rPr>
      </w:pPr>
      <w:r w:rsidRPr="00BF34AB">
        <w:rPr>
          <w:rFonts w:ascii="Times New Roman" w:hAnsi="Times New Roman"/>
          <w:b/>
          <w:sz w:val="28"/>
          <w:szCs w:val="28"/>
        </w:rPr>
        <w:t>АДМИНИСТРАЦИЯ</w:t>
      </w:r>
    </w:p>
    <w:p w:rsidR="00890A8E" w:rsidRPr="00BF34AB" w:rsidRDefault="00890A8E" w:rsidP="00B12207">
      <w:pPr>
        <w:pBdr>
          <w:bottom w:val="single" w:sz="6" w:space="1" w:color="auto"/>
        </w:pBdr>
        <w:ind w:firstLine="709"/>
        <w:jc w:val="center"/>
        <w:rPr>
          <w:rFonts w:ascii="Times New Roman" w:hAnsi="Times New Roman"/>
          <w:b/>
          <w:sz w:val="28"/>
          <w:szCs w:val="28"/>
        </w:rPr>
      </w:pPr>
      <w:r w:rsidRPr="00BF34AB">
        <w:rPr>
          <w:rFonts w:ascii="Times New Roman" w:hAnsi="Times New Roman"/>
          <w:b/>
          <w:sz w:val="28"/>
          <w:szCs w:val="28"/>
        </w:rPr>
        <w:t>ТЕРНОВСКОГО МУНИЦИПАЛЬНОГО РАЙОНА</w:t>
      </w:r>
    </w:p>
    <w:p w:rsidR="00890A8E" w:rsidRPr="00BF34AB" w:rsidRDefault="00890A8E" w:rsidP="00B12207">
      <w:pPr>
        <w:pBdr>
          <w:bottom w:val="single" w:sz="6" w:space="1" w:color="auto"/>
        </w:pBdr>
        <w:ind w:firstLine="709"/>
        <w:jc w:val="center"/>
        <w:rPr>
          <w:rFonts w:ascii="Times New Roman" w:hAnsi="Times New Roman"/>
          <w:b/>
          <w:sz w:val="28"/>
          <w:szCs w:val="28"/>
        </w:rPr>
      </w:pPr>
      <w:r w:rsidRPr="00BF34AB">
        <w:rPr>
          <w:rFonts w:ascii="Times New Roman" w:hAnsi="Times New Roman"/>
          <w:b/>
          <w:sz w:val="28"/>
          <w:szCs w:val="28"/>
        </w:rPr>
        <w:t>ВОРОНЕЖСКОЙ ОБЛАСТИ</w:t>
      </w:r>
    </w:p>
    <w:p w:rsidR="00890A8E" w:rsidRPr="00BF34AB" w:rsidRDefault="00890A8E" w:rsidP="00B12207">
      <w:pPr>
        <w:ind w:firstLine="709"/>
        <w:jc w:val="center"/>
        <w:rPr>
          <w:rFonts w:ascii="Times New Roman" w:hAnsi="Times New Roman"/>
          <w:b/>
          <w:sz w:val="28"/>
          <w:szCs w:val="28"/>
        </w:rPr>
      </w:pPr>
    </w:p>
    <w:p w:rsidR="00890A8E" w:rsidRPr="00BF34AB" w:rsidRDefault="00890A8E" w:rsidP="00B12207">
      <w:pPr>
        <w:ind w:firstLine="709"/>
        <w:jc w:val="center"/>
        <w:rPr>
          <w:rFonts w:ascii="Times New Roman" w:hAnsi="Times New Roman"/>
          <w:b/>
          <w:sz w:val="28"/>
          <w:szCs w:val="28"/>
        </w:rPr>
      </w:pPr>
      <w:r w:rsidRPr="00BF34AB">
        <w:rPr>
          <w:rFonts w:ascii="Times New Roman" w:hAnsi="Times New Roman"/>
          <w:b/>
          <w:sz w:val="28"/>
          <w:szCs w:val="28"/>
        </w:rPr>
        <w:t>ПОСТАНОВЛЕНИЕ</w:t>
      </w:r>
    </w:p>
    <w:p w:rsidR="004061DA" w:rsidRPr="000522E3" w:rsidRDefault="004061DA" w:rsidP="00B12207">
      <w:pPr>
        <w:ind w:firstLine="709"/>
        <w:rPr>
          <w:rFonts w:ascii="Times New Roman" w:hAnsi="Times New Roman"/>
          <w:sz w:val="28"/>
          <w:szCs w:val="28"/>
        </w:rPr>
      </w:pPr>
    </w:p>
    <w:p w:rsidR="001849AC" w:rsidRPr="000522E3" w:rsidRDefault="001849AC" w:rsidP="001849AC">
      <w:pPr>
        <w:tabs>
          <w:tab w:val="left" w:pos="1172"/>
        </w:tabs>
        <w:ind w:firstLine="709"/>
        <w:rPr>
          <w:rFonts w:ascii="Times New Roman" w:hAnsi="Times New Roman"/>
          <w:sz w:val="28"/>
          <w:szCs w:val="28"/>
        </w:rPr>
      </w:pPr>
    </w:p>
    <w:p w:rsidR="001849AC" w:rsidRPr="000522E3" w:rsidRDefault="000522E3" w:rsidP="000522E3">
      <w:pPr>
        <w:tabs>
          <w:tab w:val="left" w:pos="1172"/>
        </w:tabs>
        <w:ind w:firstLine="0"/>
        <w:rPr>
          <w:rFonts w:ascii="Times New Roman" w:hAnsi="Times New Roman"/>
          <w:sz w:val="28"/>
          <w:szCs w:val="28"/>
        </w:rPr>
      </w:pPr>
      <w:r>
        <w:rPr>
          <w:rFonts w:ascii="Times New Roman" w:hAnsi="Times New Roman"/>
          <w:sz w:val="28"/>
          <w:szCs w:val="28"/>
        </w:rPr>
        <w:t>о</w:t>
      </w:r>
      <w:r w:rsidR="00C40814">
        <w:rPr>
          <w:rFonts w:ascii="Times New Roman" w:hAnsi="Times New Roman"/>
          <w:sz w:val="28"/>
          <w:szCs w:val="28"/>
        </w:rPr>
        <w:t xml:space="preserve">т  </w:t>
      </w:r>
      <w:r w:rsidR="004E569A">
        <w:rPr>
          <w:rFonts w:ascii="Times New Roman" w:hAnsi="Times New Roman"/>
          <w:sz w:val="28"/>
          <w:szCs w:val="28"/>
        </w:rPr>
        <w:t>05.</w:t>
      </w:r>
      <w:r w:rsidR="00C40814">
        <w:rPr>
          <w:rFonts w:ascii="Times New Roman" w:hAnsi="Times New Roman"/>
          <w:sz w:val="28"/>
          <w:szCs w:val="28"/>
        </w:rPr>
        <w:t>06.</w:t>
      </w:r>
      <w:r w:rsidR="001849AC" w:rsidRPr="000522E3">
        <w:rPr>
          <w:rFonts w:ascii="Times New Roman" w:hAnsi="Times New Roman"/>
          <w:sz w:val="28"/>
          <w:szCs w:val="28"/>
        </w:rPr>
        <w:t xml:space="preserve">2025г. </w:t>
      </w:r>
      <w:r>
        <w:rPr>
          <w:rFonts w:ascii="Times New Roman" w:hAnsi="Times New Roman"/>
          <w:sz w:val="28"/>
          <w:szCs w:val="28"/>
        </w:rPr>
        <w:t xml:space="preserve">                                                                                                 № </w:t>
      </w:r>
      <w:r w:rsidR="004E569A">
        <w:rPr>
          <w:rFonts w:ascii="Times New Roman" w:hAnsi="Times New Roman"/>
          <w:sz w:val="28"/>
          <w:szCs w:val="28"/>
        </w:rPr>
        <w:t>425</w:t>
      </w:r>
    </w:p>
    <w:p w:rsidR="001849AC" w:rsidRPr="000522E3" w:rsidRDefault="001849AC" w:rsidP="000522E3">
      <w:pPr>
        <w:ind w:firstLine="0"/>
        <w:rPr>
          <w:rFonts w:ascii="Times New Roman" w:hAnsi="Times New Roman"/>
          <w:sz w:val="28"/>
          <w:szCs w:val="28"/>
        </w:rPr>
      </w:pPr>
      <w:r w:rsidRPr="000522E3">
        <w:rPr>
          <w:rFonts w:ascii="Times New Roman" w:hAnsi="Times New Roman"/>
          <w:sz w:val="28"/>
          <w:szCs w:val="28"/>
        </w:rPr>
        <w:t>с.Терновка</w:t>
      </w:r>
    </w:p>
    <w:p w:rsidR="001849AC" w:rsidRPr="00BE43F3" w:rsidRDefault="001849AC" w:rsidP="001849AC">
      <w:pPr>
        <w:ind w:firstLine="709"/>
        <w:rPr>
          <w:rFonts w:cs="Arial"/>
        </w:rPr>
      </w:pPr>
    </w:p>
    <w:p w:rsidR="001849AC" w:rsidRPr="001849AC" w:rsidRDefault="001849AC" w:rsidP="001849AC">
      <w:pPr>
        <w:ind w:firstLine="0"/>
        <w:jc w:val="left"/>
        <w:outlineLvl w:val="0"/>
        <w:rPr>
          <w:rFonts w:ascii="Times New Roman" w:hAnsi="Times New Roman"/>
          <w:b/>
          <w:bCs/>
          <w:kern w:val="28"/>
          <w:sz w:val="28"/>
          <w:szCs w:val="28"/>
        </w:rPr>
      </w:pPr>
      <w:r w:rsidRPr="001849AC">
        <w:rPr>
          <w:rFonts w:ascii="Times New Roman" w:hAnsi="Times New Roman"/>
          <w:b/>
          <w:bCs/>
          <w:kern w:val="28"/>
          <w:sz w:val="28"/>
          <w:szCs w:val="28"/>
        </w:rPr>
        <w:t>О внесении изменений в постановление</w:t>
      </w:r>
    </w:p>
    <w:p w:rsidR="001849AC" w:rsidRPr="001849AC" w:rsidRDefault="001849AC" w:rsidP="001849AC">
      <w:pPr>
        <w:ind w:firstLine="0"/>
        <w:jc w:val="left"/>
        <w:outlineLvl w:val="0"/>
        <w:rPr>
          <w:rFonts w:ascii="Times New Roman" w:hAnsi="Times New Roman"/>
          <w:b/>
          <w:bCs/>
          <w:kern w:val="28"/>
          <w:sz w:val="28"/>
          <w:szCs w:val="28"/>
        </w:rPr>
      </w:pPr>
      <w:r w:rsidRPr="001849AC">
        <w:rPr>
          <w:rFonts w:ascii="Times New Roman" w:hAnsi="Times New Roman"/>
          <w:b/>
          <w:bCs/>
          <w:kern w:val="28"/>
          <w:sz w:val="28"/>
          <w:szCs w:val="28"/>
        </w:rPr>
        <w:t>администрации Терновского муниципального</w:t>
      </w:r>
    </w:p>
    <w:p w:rsidR="001849AC" w:rsidRPr="001849AC" w:rsidRDefault="001849AC" w:rsidP="001849AC">
      <w:pPr>
        <w:ind w:firstLine="0"/>
        <w:jc w:val="left"/>
        <w:outlineLvl w:val="0"/>
        <w:rPr>
          <w:rFonts w:ascii="Times New Roman" w:hAnsi="Times New Roman"/>
          <w:b/>
          <w:bCs/>
          <w:kern w:val="28"/>
          <w:sz w:val="28"/>
          <w:szCs w:val="28"/>
        </w:rPr>
      </w:pPr>
      <w:r w:rsidRPr="001849AC">
        <w:rPr>
          <w:rFonts w:ascii="Times New Roman" w:hAnsi="Times New Roman"/>
          <w:b/>
          <w:bCs/>
          <w:kern w:val="28"/>
          <w:sz w:val="28"/>
          <w:szCs w:val="28"/>
        </w:rPr>
        <w:t>района Воронежск</w:t>
      </w:r>
      <w:r w:rsidR="00BF34AB">
        <w:rPr>
          <w:rFonts w:ascii="Times New Roman" w:hAnsi="Times New Roman"/>
          <w:b/>
          <w:bCs/>
          <w:kern w:val="28"/>
          <w:sz w:val="28"/>
          <w:szCs w:val="28"/>
        </w:rPr>
        <w:t>ой области от 24.03.2016 г. №105</w:t>
      </w:r>
    </w:p>
    <w:p w:rsidR="001849AC" w:rsidRPr="00197D1F" w:rsidRDefault="001849AC" w:rsidP="001849AC">
      <w:pPr>
        <w:ind w:firstLine="0"/>
        <w:jc w:val="left"/>
        <w:outlineLvl w:val="0"/>
        <w:rPr>
          <w:rFonts w:ascii="Times New Roman" w:hAnsi="Times New Roman"/>
          <w:b/>
          <w:bCs/>
          <w:kern w:val="28"/>
          <w:sz w:val="28"/>
          <w:szCs w:val="28"/>
        </w:rPr>
      </w:pPr>
      <w:r w:rsidRPr="001849AC">
        <w:rPr>
          <w:rFonts w:ascii="Times New Roman" w:hAnsi="Times New Roman"/>
          <w:b/>
          <w:bCs/>
          <w:kern w:val="28"/>
          <w:sz w:val="28"/>
          <w:szCs w:val="28"/>
        </w:rPr>
        <w:t xml:space="preserve">«Об утверждении административного </w:t>
      </w:r>
      <w:r w:rsidRPr="00197D1F">
        <w:rPr>
          <w:rFonts w:ascii="Times New Roman" w:hAnsi="Times New Roman"/>
          <w:b/>
          <w:bCs/>
          <w:kern w:val="28"/>
          <w:sz w:val="28"/>
          <w:szCs w:val="28"/>
        </w:rPr>
        <w:t>регламента</w:t>
      </w:r>
    </w:p>
    <w:p w:rsidR="00197D1F" w:rsidRDefault="001849AC" w:rsidP="001849AC">
      <w:pPr>
        <w:ind w:firstLine="0"/>
        <w:jc w:val="left"/>
        <w:outlineLvl w:val="0"/>
        <w:rPr>
          <w:rFonts w:ascii="Times New Roman" w:hAnsi="Times New Roman"/>
          <w:b/>
          <w:bCs/>
          <w:kern w:val="28"/>
          <w:sz w:val="28"/>
          <w:szCs w:val="28"/>
        </w:rPr>
      </w:pPr>
      <w:r w:rsidRPr="00197D1F">
        <w:rPr>
          <w:rFonts w:ascii="Times New Roman" w:hAnsi="Times New Roman"/>
          <w:b/>
          <w:bCs/>
          <w:kern w:val="28"/>
          <w:sz w:val="28"/>
          <w:szCs w:val="28"/>
        </w:rPr>
        <w:t xml:space="preserve">предоставления муниципальной услуги: </w:t>
      </w:r>
    </w:p>
    <w:p w:rsidR="00197D1F" w:rsidRDefault="001849AC" w:rsidP="001849AC">
      <w:pPr>
        <w:ind w:firstLine="0"/>
        <w:jc w:val="left"/>
        <w:outlineLvl w:val="0"/>
        <w:rPr>
          <w:rFonts w:ascii="Times New Roman" w:hAnsi="Times New Roman"/>
          <w:b/>
          <w:sz w:val="28"/>
          <w:szCs w:val="28"/>
        </w:rPr>
      </w:pPr>
      <w:r w:rsidRPr="00197D1F">
        <w:rPr>
          <w:rFonts w:ascii="Times New Roman" w:hAnsi="Times New Roman"/>
          <w:b/>
          <w:sz w:val="28"/>
          <w:szCs w:val="28"/>
        </w:rPr>
        <w:t xml:space="preserve">«Предоставление решения о согласовании </w:t>
      </w:r>
    </w:p>
    <w:p w:rsidR="001849AC" w:rsidRPr="00197D1F" w:rsidRDefault="001849AC" w:rsidP="001849AC">
      <w:pPr>
        <w:ind w:firstLine="0"/>
        <w:jc w:val="left"/>
        <w:outlineLvl w:val="0"/>
        <w:rPr>
          <w:rFonts w:ascii="Times New Roman" w:hAnsi="Times New Roman"/>
          <w:b/>
          <w:bCs/>
          <w:kern w:val="28"/>
          <w:sz w:val="28"/>
          <w:szCs w:val="28"/>
        </w:rPr>
      </w:pPr>
      <w:r w:rsidRPr="00197D1F">
        <w:rPr>
          <w:rFonts w:ascii="Times New Roman" w:hAnsi="Times New Roman"/>
          <w:b/>
          <w:sz w:val="28"/>
          <w:szCs w:val="28"/>
        </w:rPr>
        <w:t>архитектурно-градостроительного облика объекта»</w:t>
      </w:r>
    </w:p>
    <w:p w:rsidR="001849AC" w:rsidRPr="00197D1F" w:rsidRDefault="001849AC" w:rsidP="001849AC">
      <w:pPr>
        <w:ind w:firstLine="0"/>
        <w:jc w:val="left"/>
        <w:rPr>
          <w:rFonts w:ascii="Times New Roman" w:hAnsi="Times New Roman"/>
          <w:b/>
          <w:bCs/>
          <w:kern w:val="28"/>
          <w:sz w:val="28"/>
          <w:szCs w:val="28"/>
        </w:rPr>
      </w:pPr>
      <w:r w:rsidRPr="00197D1F">
        <w:rPr>
          <w:rFonts w:ascii="Times New Roman" w:hAnsi="Times New Roman"/>
          <w:b/>
          <w:bCs/>
          <w:kern w:val="28"/>
          <w:sz w:val="28"/>
          <w:szCs w:val="28"/>
        </w:rPr>
        <w:t>на территории Терновского муниципального района</w:t>
      </w:r>
    </w:p>
    <w:p w:rsidR="001849AC" w:rsidRDefault="001849AC" w:rsidP="001849AC">
      <w:pPr>
        <w:ind w:firstLine="0"/>
        <w:jc w:val="left"/>
        <w:rPr>
          <w:rFonts w:ascii="Times New Roman" w:hAnsi="Times New Roman"/>
          <w:b/>
          <w:bCs/>
          <w:kern w:val="28"/>
          <w:sz w:val="28"/>
          <w:szCs w:val="28"/>
        </w:rPr>
      </w:pPr>
      <w:r w:rsidRPr="001849AC">
        <w:rPr>
          <w:rFonts w:ascii="Times New Roman" w:hAnsi="Times New Roman"/>
          <w:b/>
          <w:bCs/>
          <w:kern w:val="28"/>
          <w:sz w:val="28"/>
          <w:szCs w:val="28"/>
        </w:rPr>
        <w:t>Воронежской области</w:t>
      </w:r>
    </w:p>
    <w:p w:rsidR="009E0FE4" w:rsidRPr="001849AC" w:rsidRDefault="009E0FE4" w:rsidP="001849AC">
      <w:pPr>
        <w:ind w:firstLine="0"/>
        <w:jc w:val="left"/>
        <w:rPr>
          <w:rFonts w:ascii="Times New Roman" w:hAnsi="Times New Roman"/>
          <w:b/>
          <w:bCs/>
          <w:kern w:val="28"/>
          <w:sz w:val="28"/>
          <w:szCs w:val="28"/>
        </w:rPr>
      </w:pPr>
    </w:p>
    <w:p w:rsidR="004F6C68" w:rsidRDefault="001849AC" w:rsidP="009E0FE4">
      <w:pPr>
        <w:pStyle w:val="a7"/>
        <w:widowControl w:val="0"/>
        <w:tabs>
          <w:tab w:val="left" w:pos="0"/>
        </w:tabs>
        <w:autoSpaceDE w:val="0"/>
        <w:autoSpaceDN w:val="0"/>
        <w:adjustRightInd w:val="0"/>
        <w:ind w:firstLine="709"/>
        <w:jc w:val="both"/>
        <w:rPr>
          <w:rFonts w:eastAsia="Calibri"/>
          <w:sz w:val="28"/>
          <w:szCs w:val="28"/>
          <w:lang w:eastAsia="en-US"/>
        </w:rPr>
      </w:pPr>
      <w:r w:rsidRPr="000522E3">
        <w:rPr>
          <w:sz w:val="28"/>
          <w:szCs w:val="28"/>
        </w:rPr>
        <w:t>В соответствии с Градостроительным Кодексом РФ,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r w:rsidRPr="000522E3">
        <w:rPr>
          <w:rFonts w:eastAsia="Calibri"/>
          <w:sz w:val="28"/>
          <w:szCs w:val="28"/>
        </w:rPr>
        <w:t xml:space="preserve"> </w:t>
      </w:r>
      <w:r w:rsidRPr="000522E3">
        <w:rPr>
          <w:rFonts w:eastAsia="Calibri"/>
          <w:sz w:val="28"/>
          <w:szCs w:val="28"/>
          <w:lang w:eastAsia="en-US"/>
        </w:rPr>
        <w:t>от 30.12.2020 № 509-ФЗ «О внесении изменений в отдельные законодательные акты Российской Федерации» и постановлением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Уставом Терновского муниципального района Воронежской области</w:t>
      </w:r>
    </w:p>
    <w:p w:rsidR="009E0FE4" w:rsidRPr="009E0FE4" w:rsidRDefault="004F6C68" w:rsidP="004F6C68">
      <w:pPr>
        <w:pStyle w:val="a7"/>
        <w:widowControl w:val="0"/>
        <w:tabs>
          <w:tab w:val="left" w:pos="0"/>
        </w:tabs>
        <w:autoSpaceDE w:val="0"/>
        <w:autoSpaceDN w:val="0"/>
        <w:adjustRightInd w:val="0"/>
        <w:ind w:firstLine="709"/>
        <w:jc w:val="center"/>
        <w:rPr>
          <w:rFonts w:eastAsia="Calibri"/>
          <w:sz w:val="28"/>
          <w:szCs w:val="28"/>
          <w:lang w:eastAsia="en-US"/>
        </w:rPr>
      </w:pPr>
      <w:r>
        <w:rPr>
          <w:rFonts w:eastAsia="Calibri"/>
          <w:b/>
          <w:sz w:val="28"/>
          <w:szCs w:val="28"/>
          <w:lang w:eastAsia="en-US"/>
        </w:rPr>
        <w:t>ПОСТАНОВЛЯЕТ:</w:t>
      </w:r>
    </w:p>
    <w:p w:rsidR="00BF34AB" w:rsidRPr="00BF34AB" w:rsidRDefault="001849AC" w:rsidP="00BF34AB">
      <w:pPr>
        <w:rPr>
          <w:rFonts w:ascii="Times New Roman" w:hAnsi="Times New Roman"/>
          <w:sz w:val="28"/>
          <w:szCs w:val="28"/>
        </w:rPr>
      </w:pPr>
      <w:r w:rsidRPr="000522E3">
        <w:rPr>
          <w:rFonts w:ascii="Times New Roman" w:eastAsia="Calibri" w:hAnsi="Times New Roman"/>
          <w:sz w:val="28"/>
          <w:szCs w:val="28"/>
        </w:rPr>
        <w:t xml:space="preserve">1. </w:t>
      </w:r>
      <w:r w:rsidRPr="000522E3">
        <w:rPr>
          <w:rFonts w:ascii="Times New Roman" w:hAnsi="Times New Roman"/>
          <w:sz w:val="28"/>
          <w:szCs w:val="28"/>
        </w:rPr>
        <w:t xml:space="preserve">Внести изменения в  административный регламент предоставления муниципальной услуги </w:t>
      </w:r>
      <w:r w:rsidR="00197D1F" w:rsidRPr="000522E3">
        <w:rPr>
          <w:rFonts w:ascii="Times New Roman" w:hAnsi="Times New Roman"/>
          <w:sz w:val="28"/>
          <w:szCs w:val="28"/>
        </w:rPr>
        <w:t>«Предоставление решения о согласовании архитектурно-гра</w:t>
      </w:r>
      <w:r w:rsidR="00705D8C" w:rsidRPr="000522E3">
        <w:rPr>
          <w:rFonts w:ascii="Times New Roman" w:hAnsi="Times New Roman"/>
          <w:sz w:val="28"/>
          <w:szCs w:val="28"/>
        </w:rPr>
        <w:t xml:space="preserve">достроительного облика объекта» </w:t>
      </w:r>
      <w:r w:rsidRPr="000522E3">
        <w:rPr>
          <w:rFonts w:ascii="Times New Roman" w:eastAsia="Calibri" w:hAnsi="Times New Roman"/>
          <w:sz w:val="28"/>
          <w:szCs w:val="28"/>
          <w:lang w:eastAsia="en-US"/>
        </w:rPr>
        <w:t xml:space="preserve">на территории Терновского муниципального района Воронежской области </w:t>
      </w:r>
      <w:r w:rsidR="00E168BC" w:rsidRPr="000522E3">
        <w:rPr>
          <w:rFonts w:ascii="Times New Roman" w:eastAsia="Calibri" w:hAnsi="Times New Roman"/>
          <w:sz w:val="28"/>
          <w:szCs w:val="28"/>
          <w:lang w:eastAsia="en-US"/>
        </w:rPr>
        <w:t xml:space="preserve"> от 24.03.2016года № 105</w:t>
      </w:r>
      <w:r w:rsidRPr="000522E3">
        <w:rPr>
          <w:rFonts w:ascii="Times New Roman" w:eastAsia="Calibri" w:hAnsi="Times New Roman"/>
          <w:sz w:val="28"/>
          <w:szCs w:val="28"/>
          <w:lang w:eastAsia="en-US"/>
        </w:rPr>
        <w:t xml:space="preserve"> </w:t>
      </w:r>
      <w:r w:rsidR="00BF34AB" w:rsidRPr="00BF34AB">
        <w:rPr>
          <w:rFonts w:ascii="Times New Roman" w:eastAsia="Calibri" w:hAnsi="Times New Roman"/>
          <w:sz w:val="28"/>
          <w:szCs w:val="28"/>
          <w:lang w:eastAsia="en-US"/>
        </w:rPr>
        <w:t xml:space="preserve">и </w:t>
      </w:r>
      <w:r w:rsidR="00BF34AB" w:rsidRPr="00BF34AB">
        <w:rPr>
          <w:rFonts w:ascii="Times New Roman" w:hAnsi="Times New Roman"/>
          <w:sz w:val="28"/>
          <w:szCs w:val="28"/>
        </w:rPr>
        <w:t>изложить в новой редакции согласно приложению  к настоящему постановлению.</w:t>
      </w:r>
    </w:p>
    <w:p w:rsidR="00BF34AB" w:rsidRPr="00BF34AB" w:rsidRDefault="001849AC" w:rsidP="00BF34AB">
      <w:pPr>
        <w:tabs>
          <w:tab w:val="left" w:pos="426"/>
        </w:tabs>
        <w:rPr>
          <w:rFonts w:ascii="Times New Roman" w:hAnsi="Times New Roman"/>
          <w:sz w:val="28"/>
          <w:szCs w:val="28"/>
        </w:rPr>
      </w:pPr>
      <w:r w:rsidRPr="000522E3">
        <w:rPr>
          <w:rFonts w:ascii="Times New Roman" w:hAnsi="Times New Roman"/>
          <w:sz w:val="28"/>
          <w:szCs w:val="28"/>
        </w:rPr>
        <w:lastRenderedPageBreak/>
        <w:t xml:space="preserve">2. </w:t>
      </w:r>
      <w:r w:rsidR="00BF34AB" w:rsidRPr="00BF34AB">
        <w:rPr>
          <w:rFonts w:ascii="Times New Roman" w:hAnsi="Times New Roman"/>
          <w:sz w:val="28"/>
          <w:szCs w:val="28"/>
        </w:rPr>
        <w:t>Опубликовать настоящее постановление в печатном периодическом издании «Терновский муниципальный вестник» и разместить на сайте администрации Терновского муниципального района.</w:t>
      </w:r>
    </w:p>
    <w:p w:rsidR="001849AC" w:rsidRPr="000522E3" w:rsidRDefault="001849AC" w:rsidP="00BF34AB">
      <w:pPr>
        <w:ind w:firstLine="426"/>
        <w:rPr>
          <w:rFonts w:ascii="Times New Roman" w:hAnsi="Times New Roman"/>
          <w:sz w:val="28"/>
          <w:szCs w:val="28"/>
        </w:rPr>
      </w:pPr>
      <w:r w:rsidRPr="000522E3">
        <w:rPr>
          <w:rFonts w:ascii="Times New Roman" w:hAnsi="Times New Roman"/>
          <w:sz w:val="28"/>
          <w:szCs w:val="28"/>
        </w:rPr>
        <w:t xml:space="preserve">   3. Контроль за исполнением настоящего постановления возложить на первого заместителя главы администрации муниципального района  Е.Д. Неретина.</w:t>
      </w:r>
    </w:p>
    <w:p w:rsidR="001849AC" w:rsidRDefault="001849AC" w:rsidP="001849AC">
      <w:pPr>
        <w:ind w:firstLine="709"/>
        <w:rPr>
          <w:rFonts w:ascii="Times New Roman" w:hAnsi="Times New Roman"/>
          <w:sz w:val="28"/>
          <w:szCs w:val="28"/>
        </w:rPr>
      </w:pPr>
    </w:p>
    <w:p w:rsidR="00BF34AB" w:rsidRDefault="00BF34AB" w:rsidP="001849AC">
      <w:pPr>
        <w:ind w:firstLine="709"/>
        <w:rPr>
          <w:rFonts w:ascii="Times New Roman" w:hAnsi="Times New Roman"/>
          <w:sz w:val="28"/>
          <w:szCs w:val="28"/>
        </w:rPr>
      </w:pPr>
    </w:p>
    <w:p w:rsidR="00BF34AB" w:rsidRPr="000522E3" w:rsidRDefault="00BF34AB" w:rsidP="001849AC">
      <w:pPr>
        <w:ind w:firstLine="709"/>
        <w:rPr>
          <w:rFonts w:ascii="Times New Roman" w:hAnsi="Times New Roman"/>
          <w:sz w:val="28"/>
          <w:szCs w:val="28"/>
        </w:rPr>
      </w:pPr>
    </w:p>
    <w:tbl>
      <w:tblPr>
        <w:tblW w:w="0" w:type="auto"/>
        <w:tblLook w:val="04A0" w:firstRow="1" w:lastRow="0" w:firstColumn="1" w:lastColumn="0" w:noHBand="0" w:noVBand="1"/>
      </w:tblPr>
      <w:tblGrid>
        <w:gridCol w:w="6062"/>
        <w:gridCol w:w="1134"/>
        <w:gridCol w:w="2658"/>
      </w:tblGrid>
      <w:tr w:rsidR="001849AC" w:rsidRPr="009E0FE4" w:rsidTr="001849AC">
        <w:trPr>
          <w:trHeight w:val="740"/>
        </w:trPr>
        <w:tc>
          <w:tcPr>
            <w:tcW w:w="6062" w:type="dxa"/>
            <w:shd w:val="clear" w:color="auto" w:fill="auto"/>
          </w:tcPr>
          <w:p w:rsidR="001849AC" w:rsidRPr="00BF34AB" w:rsidRDefault="001849AC" w:rsidP="001849AC">
            <w:pPr>
              <w:ind w:firstLine="709"/>
              <w:rPr>
                <w:rFonts w:ascii="Times New Roman" w:hAnsi="Times New Roman"/>
                <w:b/>
                <w:sz w:val="28"/>
                <w:szCs w:val="28"/>
              </w:rPr>
            </w:pPr>
          </w:p>
          <w:p w:rsidR="001849AC" w:rsidRPr="00BF34AB" w:rsidRDefault="001849AC" w:rsidP="00BF34AB">
            <w:pPr>
              <w:ind w:firstLine="0"/>
              <w:rPr>
                <w:rFonts w:ascii="Times New Roman" w:hAnsi="Times New Roman"/>
                <w:b/>
                <w:sz w:val="28"/>
                <w:szCs w:val="28"/>
              </w:rPr>
            </w:pPr>
            <w:r w:rsidRPr="00BF34AB">
              <w:rPr>
                <w:rFonts w:ascii="Times New Roman" w:hAnsi="Times New Roman"/>
                <w:b/>
                <w:sz w:val="28"/>
                <w:szCs w:val="28"/>
              </w:rPr>
              <w:t>Глава администрации</w:t>
            </w:r>
          </w:p>
          <w:p w:rsidR="001849AC" w:rsidRPr="00BF34AB" w:rsidRDefault="001849AC" w:rsidP="00BF34AB">
            <w:pPr>
              <w:ind w:firstLine="0"/>
              <w:rPr>
                <w:rFonts w:ascii="Times New Roman" w:hAnsi="Times New Roman"/>
                <w:b/>
                <w:sz w:val="28"/>
                <w:szCs w:val="28"/>
              </w:rPr>
            </w:pPr>
            <w:r w:rsidRPr="00BF34AB">
              <w:rPr>
                <w:rFonts w:ascii="Times New Roman" w:hAnsi="Times New Roman"/>
                <w:b/>
                <w:sz w:val="28"/>
                <w:szCs w:val="28"/>
              </w:rPr>
              <w:t>Терновского муниципального района</w:t>
            </w:r>
          </w:p>
        </w:tc>
        <w:tc>
          <w:tcPr>
            <w:tcW w:w="1134" w:type="dxa"/>
            <w:shd w:val="clear" w:color="auto" w:fill="auto"/>
          </w:tcPr>
          <w:p w:rsidR="001849AC" w:rsidRPr="00BF34AB" w:rsidRDefault="001849AC" w:rsidP="001849AC">
            <w:pPr>
              <w:ind w:firstLine="709"/>
              <w:rPr>
                <w:rFonts w:ascii="Times New Roman" w:hAnsi="Times New Roman"/>
                <w:b/>
                <w:sz w:val="28"/>
                <w:szCs w:val="28"/>
              </w:rPr>
            </w:pPr>
          </w:p>
        </w:tc>
        <w:tc>
          <w:tcPr>
            <w:tcW w:w="2658" w:type="dxa"/>
            <w:shd w:val="clear" w:color="auto" w:fill="auto"/>
          </w:tcPr>
          <w:p w:rsidR="00BF34AB" w:rsidRPr="00BF34AB" w:rsidRDefault="00BF34AB" w:rsidP="001849AC">
            <w:pPr>
              <w:ind w:firstLine="709"/>
              <w:rPr>
                <w:rFonts w:ascii="Times New Roman" w:hAnsi="Times New Roman"/>
                <w:b/>
                <w:sz w:val="28"/>
                <w:szCs w:val="28"/>
              </w:rPr>
            </w:pPr>
          </w:p>
          <w:p w:rsidR="00BF34AB" w:rsidRPr="00BF34AB" w:rsidRDefault="00BF34AB" w:rsidP="00BF34AB">
            <w:pPr>
              <w:rPr>
                <w:rFonts w:ascii="Times New Roman" w:hAnsi="Times New Roman"/>
                <w:b/>
                <w:sz w:val="28"/>
                <w:szCs w:val="28"/>
              </w:rPr>
            </w:pPr>
          </w:p>
          <w:p w:rsidR="001849AC" w:rsidRPr="00BF34AB" w:rsidRDefault="00BF34AB" w:rsidP="00BF34AB">
            <w:pPr>
              <w:rPr>
                <w:rFonts w:ascii="Times New Roman" w:hAnsi="Times New Roman"/>
                <w:b/>
                <w:sz w:val="28"/>
                <w:szCs w:val="28"/>
              </w:rPr>
            </w:pPr>
            <w:r w:rsidRPr="00BF34AB">
              <w:rPr>
                <w:rFonts w:ascii="Times New Roman" w:hAnsi="Times New Roman"/>
                <w:b/>
                <w:sz w:val="28"/>
                <w:szCs w:val="28"/>
              </w:rPr>
              <w:t>М.А. Брагин</w:t>
            </w:r>
          </w:p>
        </w:tc>
      </w:tr>
    </w:tbl>
    <w:p w:rsidR="001849AC" w:rsidRPr="000522E3" w:rsidRDefault="001849AC" w:rsidP="001849AC">
      <w:pPr>
        <w:tabs>
          <w:tab w:val="left" w:pos="0"/>
        </w:tabs>
        <w:ind w:firstLine="709"/>
        <w:rPr>
          <w:rFonts w:ascii="Times New Roman" w:hAnsi="Times New Roman"/>
          <w:sz w:val="28"/>
          <w:szCs w:val="28"/>
        </w:rPr>
      </w:pPr>
    </w:p>
    <w:p w:rsidR="00A96928" w:rsidRDefault="00A96928" w:rsidP="00705D8C">
      <w:pPr>
        <w:ind w:firstLine="709"/>
        <w:rPr>
          <w:rFonts w:ascii="Times New Roman" w:hAnsi="Times New Roman"/>
          <w:sz w:val="28"/>
          <w:szCs w:val="28"/>
        </w:rPr>
      </w:pPr>
    </w:p>
    <w:p w:rsidR="00A96928" w:rsidRDefault="00A96928" w:rsidP="00705D8C">
      <w:pPr>
        <w:ind w:firstLine="709"/>
        <w:rPr>
          <w:rFonts w:ascii="Times New Roman" w:hAnsi="Times New Roman"/>
          <w:sz w:val="28"/>
          <w:szCs w:val="28"/>
        </w:rPr>
      </w:pPr>
    </w:p>
    <w:p w:rsidR="00A96928" w:rsidRDefault="00A96928" w:rsidP="00705D8C">
      <w:pPr>
        <w:ind w:firstLine="709"/>
        <w:rPr>
          <w:rFonts w:ascii="Times New Roman" w:hAnsi="Times New Roman"/>
          <w:sz w:val="28"/>
          <w:szCs w:val="28"/>
        </w:rPr>
      </w:pPr>
    </w:p>
    <w:p w:rsidR="00A96928" w:rsidRDefault="00A96928" w:rsidP="00705D8C">
      <w:pPr>
        <w:ind w:firstLine="709"/>
        <w:rPr>
          <w:rFonts w:ascii="Times New Roman" w:hAnsi="Times New Roman"/>
          <w:sz w:val="28"/>
          <w:szCs w:val="28"/>
        </w:rPr>
      </w:pPr>
    </w:p>
    <w:p w:rsidR="00A96928" w:rsidRDefault="00A96928" w:rsidP="00705D8C">
      <w:pPr>
        <w:ind w:firstLine="709"/>
        <w:rPr>
          <w:rFonts w:ascii="Times New Roman" w:hAnsi="Times New Roman"/>
          <w:sz w:val="28"/>
          <w:szCs w:val="28"/>
        </w:rPr>
      </w:pPr>
    </w:p>
    <w:p w:rsidR="00A96928" w:rsidRDefault="00A96928" w:rsidP="00705D8C">
      <w:pPr>
        <w:ind w:firstLine="709"/>
        <w:rPr>
          <w:rFonts w:ascii="Times New Roman" w:hAnsi="Times New Roman"/>
          <w:sz w:val="28"/>
          <w:szCs w:val="28"/>
        </w:rPr>
      </w:pPr>
    </w:p>
    <w:p w:rsidR="00A96928" w:rsidRDefault="00A96928" w:rsidP="00705D8C">
      <w:pPr>
        <w:ind w:firstLine="709"/>
        <w:rPr>
          <w:rFonts w:ascii="Times New Roman" w:hAnsi="Times New Roman"/>
          <w:sz w:val="28"/>
          <w:szCs w:val="28"/>
        </w:rPr>
      </w:pPr>
    </w:p>
    <w:p w:rsidR="00A96928" w:rsidRDefault="00A96928" w:rsidP="00705D8C">
      <w:pPr>
        <w:ind w:firstLine="709"/>
        <w:rPr>
          <w:rFonts w:ascii="Times New Roman" w:hAnsi="Times New Roman"/>
          <w:sz w:val="28"/>
          <w:szCs w:val="28"/>
        </w:rPr>
      </w:pPr>
    </w:p>
    <w:p w:rsidR="00A96928" w:rsidRDefault="00A96928" w:rsidP="00705D8C">
      <w:pPr>
        <w:ind w:firstLine="709"/>
        <w:rPr>
          <w:rFonts w:ascii="Times New Roman" w:hAnsi="Times New Roman"/>
          <w:sz w:val="28"/>
          <w:szCs w:val="28"/>
        </w:rPr>
      </w:pPr>
    </w:p>
    <w:p w:rsidR="00A96928" w:rsidRDefault="00A96928" w:rsidP="00705D8C">
      <w:pPr>
        <w:ind w:firstLine="709"/>
        <w:rPr>
          <w:rFonts w:ascii="Times New Roman" w:hAnsi="Times New Roman"/>
          <w:sz w:val="28"/>
          <w:szCs w:val="28"/>
        </w:rPr>
      </w:pPr>
    </w:p>
    <w:p w:rsidR="00A96928" w:rsidRDefault="00A96928" w:rsidP="00705D8C">
      <w:pPr>
        <w:ind w:firstLine="709"/>
        <w:rPr>
          <w:rFonts w:ascii="Times New Roman" w:hAnsi="Times New Roman"/>
          <w:sz w:val="28"/>
          <w:szCs w:val="28"/>
        </w:rPr>
      </w:pPr>
    </w:p>
    <w:p w:rsidR="00A96928" w:rsidRDefault="00A96928" w:rsidP="00705D8C">
      <w:pPr>
        <w:ind w:firstLine="709"/>
        <w:rPr>
          <w:rFonts w:ascii="Times New Roman" w:hAnsi="Times New Roman"/>
          <w:sz w:val="28"/>
          <w:szCs w:val="28"/>
        </w:rPr>
      </w:pPr>
    </w:p>
    <w:p w:rsidR="00A96928" w:rsidRDefault="00A96928" w:rsidP="00705D8C">
      <w:pPr>
        <w:ind w:firstLine="709"/>
        <w:rPr>
          <w:rFonts w:ascii="Times New Roman" w:hAnsi="Times New Roman"/>
          <w:sz w:val="28"/>
          <w:szCs w:val="28"/>
        </w:rPr>
      </w:pPr>
    </w:p>
    <w:p w:rsidR="00A96928" w:rsidRDefault="00A96928" w:rsidP="00705D8C">
      <w:pPr>
        <w:ind w:firstLine="709"/>
        <w:rPr>
          <w:rFonts w:ascii="Times New Roman" w:hAnsi="Times New Roman"/>
          <w:sz w:val="28"/>
          <w:szCs w:val="28"/>
        </w:rPr>
      </w:pPr>
    </w:p>
    <w:p w:rsidR="00A96928" w:rsidRDefault="00A96928" w:rsidP="00705D8C">
      <w:pPr>
        <w:ind w:firstLine="709"/>
        <w:rPr>
          <w:rFonts w:ascii="Times New Roman" w:hAnsi="Times New Roman"/>
          <w:sz w:val="28"/>
          <w:szCs w:val="28"/>
        </w:rPr>
      </w:pPr>
    </w:p>
    <w:p w:rsidR="00A96928" w:rsidRDefault="00A96928" w:rsidP="00705D8C">
      <w:pPr>
        <w:ind w:firstLine="709"/>
        <w:rPr>
          <w:rFonts w:ascii="Times New Roman" w:hAnsi="Times New Roman"/>
          <w:sz w:val="28"/>
          <w:szCs w:val="28"/>
        </w:rPr>
      </w:pPr>
    </w:p>
    <w:p w:rsidR="00A96928" w:rsidRDefault="00A96928" w:rsidP="00705D8C">
      <w:pPr>
        <w:ind w:firstLine="709"/>
        <w:rPr>
          <w:rFonts w:ascii="Times New Roman" w:hAnsi="Times New Roman"/>
          <w:sz w:val="28"/>
          <w:szCs w:val="28"/>
        </w:rPr>
      </w:pPr>
    </w:p>
    <w:p w:rsidR="00A96928" w:rsidRDefault="00A96928" w:rsidP="00705D8C">
      <w:pPr>
        <w:ind w:firstLine="709"/>
        <w:rPr>
          <w:rFonts w:ascii="Times New Roman" w:hAnsi="Times New Roman"/>
          <w:sz w:val="28"/>
          <w:szCs w:val="28"/>
        </w:rPr>
      </w:pPr>
    </w:p>
    <w:p w:rsidR="00A96928" w:rsidRDefault="00A96928" w:rsidP="00705D8C">
      <w:pPr>
        <w:ind w:firstLine="709"/>
        <w:rPr>
          <w:rFonts w:ascii="Times New Roman" w:hAnsi="Times New Roman"/>
          <w:sz w:val="28"/>
          <w:szCs w:val="28"/>
        </w:rPr>
      </w:pPr>
    </w:p>
    <w:p w:rsidR="00A96928" w:rsidRDefault="00A96928" w:rsidP="00705D8C">
      <w:pPr>
        <w:ind w:firstLine="709"/>
        <w:rPr>
          <w:rFonts w:ascii="Times New Roman" w:hAnsi="Times New Roman"/>
          <w:sz w:val="28"/>
          <w:szCs w:val="28"/>
        </w:rPr>
      </w:pPr>
    </w:p>
    <w:p w:rsidR="00A96928" w:rsidRDefault="00A96928" w:rsidP="00705D8C">
      <w:pPr>
        <w:ind w:firstLine="709"/>
        <w:rPr>
          <w:rFonts w:ascii="Times New Roman" w:hAnsi="Times New Roman"/>
          <w:sz w:val="28"/>
          <w:szCs w:val="28"/>
        </w:rPr>
      </w:pPr>
    </w:p>
    <w:p w:rsidR="00A96928" w:rsidRDefault="00A96928" w:rsidP="00705D8C">
      <w:pPr>
        <w:ind w:firstLine="709"/>
        <w:rPr>
          <w:rFonts w:ascii="Times New Roman" w:hAnsi="Times New Roman"/>
          <w:sz w:val="28"/>
          <w:szCs w:val="28"/>
        </w:rPr>
      </w:pPr>
    </w:p>
    <w:p w:rsidR="00A96928" w:rsidRDefault="00A96928" w:rsidP="00705D8C">
      <w:pPr>
        <w:ind w:firstLine="709"/>
        <w:rPr>
          <w:rFonts w:ascii="Times New Roman" w:hAnsi="Times New Roman"/>
          <w:sz w:val="28"/>
          <w:szCs w:val="28"/>
        </w:rPr>
      </w:pPr>
    </w:p>
    <w:p w:rsidR="00A96928" w:rsidRDefault="00A96928" w:rsidP="00705D8C">
      <w:pPr>
        <w:ind w:firstLine="709"/>
        <w:rPr>
          <w:rFonts w:ascii="Times New Roman" w:hAnsi="Times New Roman"/>
          <w:sz w:val="28"/>
          <w:szCs w:val="28"/>
        </w:rPr>
      </w:pPr>
    </w:p>
    <w:p w:rsidR="00A96928" w:rsidRDefault="00A96928" w:rsidP="00705D8C">
      <w:pPr>
        <w:ind w:firstLine="709"/>
        <w:rPr>
          <w:rFonts w:ascii="Times New Roman" w:hAnsi="Times New Roman"/>
          <w:sz w:val="28"/>
          <w:szCs w:val="28"/>
        </w:rPr>
      </w:pPr>
    </w:p>
    <w:p w:rsidR="00A96928" w:rsidRDefault="00A96928" w:rsidP="00705D8C">
      <w:pPr>
        <w:ind w:firstLine="709"/>
        <w:rPr>
          <w:rFonts w:ascii="Times New Roman" w:hAnsi="Times New Roman"/>
          <w:sz w:val="28"/>
          <w:szCs w:val="28"/>
        </w:rPr>
      </w:pPr>
    </w:p>
    <w:p w:rsidR="00A96928" w:rsidRDefault="00A96928" w:rsidP="00705D8C">
      <w:pPr>
        <w:ind w:firstLine="709"/>
        <w:rPr>
          <w:rFonts w:ascii="Times New Roman" w:hAnsi="Times New Roman"/>
          <w:sz w:val="28"/>
          <w:szCs w:val="28"/>
        </w:rPr>
      </w:pPr>
    </w:p>
    <w:p w:rsidR="00A96928" w:rsidRDefault="00A96928" w:rsidP="00705D8C">
      <w:pPr>
        <w:ind w:firstLine="709"/>
        <w:rPr>
          <w:rFonts w:ascii="Times New Roman" w:hAnsi="Times New Roman"/>
          <w:sz w:val="28"/>
          <w:szCs w:val="28"/>
        </w:rPr>
      </w:pPr>
    </w:p>
    <w:p w:rsidR="00A96928" w:rsidRDefault="00A96928" w:rsidP="00705D8C">
      <w:pPr>
        <w:ind w:firstLine="709"/>
        <w:rPr>
          <w:rFonts w:ascii="Times New Roman" w:hAnsi="Times New Roman"/>
          <w:sz w:val="28"/>
          <w:szCs w:val="28"/>
        </w:rPr>
      </w:pPr>
    </w:p>
    <w:p w:rsidR="00A96928" w:rsidRDefault="00A96928" w:rsidP="00705D8C">
      <w:pPr>
        <w:ind w:firstLine="709"/>
        <w:rPr>
          <w:rFonts w:ascii="Times New Roman" w:hAnsi="Times New Roman"/>
          <w:sz w:val="28"/>
          <w:szCs w:val="28"/>
        </w:rPr>
      </w:pPr>
    </w:p>
    <w:p w:rsidR="00A96928" w:rsidRDefault="00A96928" w:rsidP="00705D8C">
      <w:pPr>
        <w:ind w:firstLine="709"/>
        <w:rPr>
          <w:rFonts w:ascii="Times New Roman" w:hAnsi="Times New Roman"/>
          <w:sz w:val="28"/>
          <w:szCs w:val="28"/>
        </w:rPr>
      </w:pPr>
    </w:p>
    <w:p w:rsidR="00A96928" w:rsidRPr="00A96928" w:rsidRDefault="00A96928" w:rsidP="00A96928">
      <w:pPr>
        <w:widowControl w:val="0"/>
        <w:tabs>
          <w:tab w:val="left" w:pos="0"/>
          <w:tab w:val="left" w:pos="5387"/>
        </w:tabs>
        <w:spacing w:line="259" w:lineRule="auto"/>
        <w:ind w:firstLine="0"/>
        <w:jc w:val="left"/>
        <w:rPr>
          <w:rFonts w:ascii="Times New Roman" w:eastAsia="Calibri" w:hAnsi="Times New Roman" w:cs="Courier New"/>
          <w:color w:val="000000"/>
          <w:sz w:val="28"/>
          <w:szCs w:val="28"/>
          <w:lang w:bidi="ru-RU"/>
        </w:rPr>
      </w:pPr>
      <w:r w:rsidRPr="00A96928">
        <w:rPr>
          <w:rFonts w:ascii="Times New Roman" w:eastAsia="Calibri" w:hAnsi="Times New Roman" w:cs="Courier New"/>
          <w:color w:val="000000"/>
          <w:sz w:val="28"/>
          <w:szCs w:val="28"/>
          <w:lang w:bidi="ru-RU"/>
        </w:rPr>
        <w:lastRenderedPageBreak/>
        <w:t xml:space="preserve">Согласовано: </w:t>
      </w:r>
    </w:p>
    <w:p w:rsidR="00A96928" w:rsidRPr="00A96928" w:rsidRDefault="00A96928" w:rsidP="00A96928">
      <w:pPr>
        <w:widowControl w:val="0"/>
        <w:tabs>
          <w:tab w:val="left" w:pos="0"/>
          <w:tab w:val="left" w:pos="5387"/>
        </w:tabs>
        <w:spacing w:line="259" w:lineRule="auto"/>
        <w:ind w:firstLine="0"/>
        <w:jc w:val="left"/>
        <w:rPr>
          <w:rFonts w:ascii="Times New Roman" w:eastAsia="Calibri" w:hAnsi="Times New Roman" w:cs="Courier New"/>
          <w:color w:val="000000"/>
          <w:sz w:val="28"/>
          <w:szCs w:val="28"/>
          <w:lang w:bidi="ru-RU"/>
        </w:rPr>
      </w:pPr>
    </w:p>
    <w:p w:rsidR="00A96928" w:rsidRPr="00A96928" w:rsidRDefault="00A96928" w:rsidP="00A96928">
      <w:pPr>
        <w:widowControl w:val="0"/>
        <w:tabs>
          <w:tab w:val="left" w:pos="0"/>
          <w:tab w:val="left" w:pos="5387"/>
        </w:tabs>
        <w:spacing w:line="259" w:lineRule="auto"/>
        <w:ind w:firstLine="0"/>
        <w:jc w:val="left"/>
        <w:rPr>
          <w:rFonts w:ascii="Times New Roman" w:eastAsia="Calibri" w:hAnsi="Times New Roman" w:cs="Courier New"/>
          <w:color w:val="000000"/>
          <w:sz w:val="28"/>
          <w:szCs w:val="28"/>
          <w:lang w:bidi="ru-RU"/>
        </w:rPr>
      </w:pPr>
      <w:r w:rsidRPr="00A96928">
        <w:rPr>
          <w:rFonts w:ascii="Times New Roman" w:eastAsia="Calibri" w:hAnsi="Times New Roman" w:cs="Courier New"/>
          <w:color w:val="000000"/>
          <w:sz w:val="28"/>
          <w:szCs w:val="28"/>
          <w:lang w:bidi="ru-RU"/>
        </w:rPr>
        <w:t>Заместитель главы администрации-</w:t>
      </w:r>
    </w:p>
    <w:p w:rsidR="00A96928" w:rsidRPr="00A96928" w:rsidRDefault="00A96928" w:rsidP="00A96928">
      <w:pPr>
        <w:widowControl w:val="0"/>
        <w:tabs>
          <w:tab w:val="left" w:pos="0"/>
          <w:tab w:val="left" w:pos="5387"/>
        </w:tabs>
        <w:spacing w:line="259" w:lineRule="auto"/>
        <w:ind w:firstLine="0"/>
        <w:jc w:val="left"/>
        <w:rPr>
          <w:rFonts w:ascii="Times New Roman" w:eastAsia="Calibri" w:hAnsi="Times New Roman" w:cs="Courier New"/>
          <w:color w:val="000000"/>
          <w:sz w:val="28"/>
          <w:szCs w:val="28"/>
          <w:lang w:bidi="ru-RU"/>
        </w:rPr>
      </w:pPr>
      <w:r w:rsidRPr="00A96928">
        <w:rPr>
          <w:rFonts w:ascii="Times New Roman" w:eastAsia="Calibri" w:hAnsi="Times New Roman" w:cs="Courier New"/>
          <w:color w:val="000000"/>
          <w:sz w:val="28"/>
          <w:szCs w:val="28"/>
          <w:lang w:bidi="ru-RU"/>
        </w:rPr>
        <w:t xml:space="preserve">начальник отдела по архитектуре, </w:t>
      </w:r>
    </w:p>
    <w:p w:rsidR="00A96928" w:rsidRPr="00A96928" w:rsidRDefault="00A96928" w:rsidP="00A96928">
      <w:pPr>
        <w:widowControl w:val="0"/>
        <w:tabs>
          <w:tab w:val="left" w:pos="0"/>
          <w:tab w:val="left" w:pos="7518"/>
        </w:tabs>
        <w:spacing w:line="259" w:lineRule="auto"/>
        <w:ind w:firstLine="0"/>
        <w:jc w:val="left"/>
        <w:rPr>
          <w:rFonts w:ascii="Times New Roman" w:eastAsia="Calibri" w:hAnsi="Times New Roman" w:cs="Courier New"/>
          <w:color w:val="000000"/>
          <w:sz w:val="28"/>
          <w:szCs w:val="28"/>
          <w:lang w:bidi="ru-RU"/>
        </w:rPr>
      </w:pPr>
      <w:r w:rsidRPr="00A96928">
        <w:rPr>
          <w:rFonts w:ascii="Times New Roman" w:eastAsia="Calibri" w:hAnsi="Times New Roman" w:cs="Courier New"/>
          <w:color w:val="000000"/>
          <w:sz w:val="28"/>
          <w:szCs w:val="28"/>
          <w:lang w:bidi="ru-RU"/>
        </w:rPr>
        <w:t>градостроительству, ЖКХ и газификации</w:t>
      </w:r>
    </w:p>
    <w:p w:rsidR="00A96928" w:rsidRPr="00A96928" w:rsidRDefault="00A96928" w:rsidP="00A96928">
      <w:pPr>
        <w:widowControl w:val="0"/>
        <w:tabs>
          <w:tab w:val="left" w:pos="0"/>
          <w:tab w:val="left" w:pos="7518"/>
        </w:tabs>
        <w:spacing w:line="259" w:lineRule="auto"/>
        <w:ind w:firstLine="0"/>
        <w:jc w:val="left"/>
        <w:rPr>
          <w:rFonts w:ascii="Times New Roman" w:eastAsia="Calibri" w:hAnsi="Times New Roman" w:cs="Courier New"/>
          <w:color w:val="000000"/>
          <w:sz w:val="28"/>
          <w:szCs w:val="28"/>
          <w:lang w:bidi="ru-RU"/>
        </w:rPr>
      </w:pPr>
      <w:r w:rsidRPr="00A96928">
        <w:rPr>
          <w:rFonts w:ascii="Times New Roman" w:eastAsia="Calibri" w:hAnsi="Times New Roman" w:cs="Courier New"/>
          <w:color w:val="000000"/>
          <w:sz w:val="28"/>
          <w:szCs w:val="28"/>
          <w:lang w:bidi="ru-RU"/>
        </w:rPr>
        <w:t>администрации муниципального района</w:t>
      </w:r>
      <w:r w:rsidRPr="00A96928">
        <w:rPr>
          <w:rFonts w:ascii="Times New Roman" w:eastAsia="Calibri" w:hAnsi="Times New Roman" w:cs="Courier New"/>
          <w:color w:val="000000"/>
          <w:sz w:val="28"/>
          <w:szCs w:val="28"/>
          <w:lang w:bidi="ru-RU"/>
        </w:rPr>
        <w:tab/>
        <w:t xml:space="preserve"> Е.Д. Неретин</w:t>
      </w:r>
    </w:p>
    <w:p w:rsidR="00A96928" w:rsidRPr="00A96928" w:rsidRDefault="00A96928" w:rsidP="00A96928">
      <w:pPr>
        <w:widowControl w:val="0"/>
        <w:tabs>
          <w:tab w:val="left" w:pos="0"/>
          <w:tab w:val="left" w:pos="7702"/>
        </w:tabs>
        <w:spacing w:line="259" w:lineRule="auto"/>
        <w:ind w:firstLine="0"/>
        <w:jc w:val="left"/>
        <w:rPr>
          <w:rFonts w:ascii="Calibri" w:eastAsia="Calibri" w:hAnsi="Calibri" w:cs="Courier New"/>
          <w:color w:val="000000"/>
          <w:sz w:val="28"/>
          <w:szCs w:val="28"/>
          <w:lang w:bidi="ru-RU"/>
        </w:rPr>
      </w:pPr>
      <w:r w:rsidRPr="00A96928">
        <w:rPr>
          <w:rFonts w:ascii="Calibri" w:eastAsia="Calibri" w:hAnsi="Calibri" w:cs="Courier New"/>
          <w:color w:val="000000"/>
          <w:sz w:val="28"/>
          <w:szCs w:val="28"/>
          <w:lang w:bidi="ru-RU"/>
        </w:rPr>
        <w:tab/>
      </w:r>
    </w:p>
    <w:p w:rsidR="00A96928" w:rsidRDefault="00A96928" w:rsidP="00A96928">
      <w:pPr>
        <w:widowControl w:val="0"/>
        <w:tabs>
          <w:tab w:val="left" w:pos="0"/>
          <w:tab w:val="left" w:pos="5387"/>
        </w:tabs>
        <w:spacing w:line="259" w:lineRule="auto"/>
        <w:ind w:firstLine="0"/>
        <w:jc w:val="left"/>
        <w:rPr>
          <w:rFonts w:ascii="Times New Roman" w:eastAsia="Calibri" w:hAnsi="Times New Roman" w:cs="Courier New"/>
          <w:color w:val="000000"/>
          <w:sz w:val="28"/>
          <w:szCs w:val="28"/>
          <w:lang w:bidi="ru-RU"/>
        </w:rPr>
      </w:pPr>
    </w:p>
    <w:p w:rsidR="00A96928" w:rsidRPr="00A96928" w:rsidRDefault="00A96928" w:rsidP="00A96928">
      <w:pPr>
        <w:widowControl w:val="0"/>
        <w:tabs>
          <w:tab w:val="left" w:pos="0"/>
          <w:tab w:val="left" w:pos="5387"/>
        </w:tabs>
        <w:spacing w:line="259" w:lineRule="auto"/>
        <w:ind w:firstLine="0"/>
        <w:jc w:val="left"/>
        <w:rPr>
          <w:rFonts w:ascii="Times New Roman" w:eastAsia="Calibri" w:hAnsi="Times New Roman" w:cs="Courier New"/>
          <w:color w:val="000000"/>
          <w:sz w:val="28"/>
          <w:szCs w:val="28"/>
          <w:lang w:bidi="ru-RU"/>
        </w:rPr>
      </w:pPr>
      <w:r w:rsidRPr="00A96928">
        <w:rPr>
          <w:rFonts w:ascii="Times New Roman" w:eastAsia="Calibri" w:hAnsi="Times New Roman" w:cs="Courier New"/>
          <w:color w:val="000000"/>
          <w:sz w:val="28"/>
          <w:szCs w:val="28"/>
          <w:lang w:bidi="ru-RU"/>
        </w:rPr>
        <w:t>Руководитель аппарата</w:t>
      </w:r>
    </w:p>
    <w:p w:rsidR="00A96928" w:rsidRPr="00A96928" w:rsidRDefault="00A96928" w:rsidP="00A96928">
      <w:pPr>
        <w:widowControl w:val="0"/>
        <w:tabs>
          <w:tab w:val="left" w:pos="0"/>
          <w:tab w:val="left" w:pos="5387"/>
        </w:tabs>
        <w:spacing w:line="259" w:lineRule="auto"/>
        <w:ind w:firstLine="0"/>
        <w:jc w:val="left"/>
        <w:rPr>
          <w:rFonts w:ascii="Times New Roman" w:eastAsia="Calibri" w:hAnsi="Times New Roman" w:cs="Courier New"/>
          <w:color w:val="000000"/>
          <w:sz w:val="28"/>
          <w:szCs w:val="28"/>
          <w:lang w:bidi="ru-RU"/>
        </w:rPr>
      </w:pPr>
      <w:r w:rsidRPr="00A96928">
        <w:rPr>
          <w:rFonts w:ascii="Times New Roman" w:eastAsia="Calibri" w:hAnsi="Times New Roman" w:cs="Courier New"/>
          <w:color w:val="000000"/>
          <w:sz w:val="28"/>
          <w:szCs w:val="28"/>
          <w:lang w:bidi="ru-RU"/>
        </w:rPr>
        <w:t>администрации муниципального района                                      Т.В. Юдина</w:t>
      </w:r>
    </w:p>
    <w:p w:rsidR="00A96928" w:rsidRPr="00A96928" w:rsidRDefault="00A96928" w:rsidP="00A96928">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A96928" w:rsidRPr="00A96928" w:rsidRDefault="00A96928" w:rsidP="00A96928">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A96928" w:rsidRPr="00A96928" w:rsidRDefault="00A96928" w:rsidP="00A96928">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A96928" w:rsidRPr="00A96928" w:rsidRDefault="00A96928" w:rsidP="00A96928">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A96928" w:rsidRPr="00A96928" w:rsidRDefault="00A96928" w:rsidP="00A96928">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A96928" w:rsidRPr="00A96928" w:rsidRDefault="00A96928" w:rsidP="00A96928">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A96928" w:rsidRPr="00A96928" w:rsidRDefault="00A96928" w:rsidP="00A96928">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A96928" w:rsidRPr="00A96928" w:rsidRDefault="00A96928" w:rsidP="00A96928">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A96928" w:rsidRPr="00A96928" w:rsidRDefault="00A96928" w:rsidP="00A96928">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A96928" w:rsidRPr="00A96928" w:rsidRDefault="00A96928" w:rsidP="00A96928">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A96928" w:rsidRPr="00A96928" w:rsidRDefault="00A96928" w:rsidP="00A96928">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A96928" w:rsidRPr="00A96928" w:rsidRDefault="00A96928" w:rsidP="00A96928">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A96928" w:rsidRPr="00A96928" w:rsidRDefault="00A96928" w:rsidP="00A96928">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A96928" w:rsidRPr="00A96928" w:rsidRDefault="00A96928" w:rsidP="00A96928">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A96928" w:rsidRPr="00A96928" w:rsidRDefault="00A96928" w:rsidP="00A96928">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A96928" w:rsidRPr="00A96928" w:rsidRDefault="00A96928" w:rsidP="00A96928">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A96928" w:rsidRPr="00A96928" w:rsidRDefault="00A96928" w:rsidP="00A96928">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A96928" w:rsidRPr="00A96928" w:rsidRDefault="00A96928" w:rsidP="00A96928">
      <w:pPr>
        <w:widowControl w:val="0"/>
        <w:tabs>
          <w:tab w:val="left" w:pos="0"/>
          <w:tab w:val="left" w:pos="5387"/>
        </w:tabs>
        <w:spacing w:after="160" w:line="259" w:lineRule="auto"/>
        <w:ind w:firstLine="0"/>
        <w:jc w:val="left"/>
        <w:rPr>
          <w:rFonts w:ascii="Calibri" w:eastAsia="Calibri" w:hAnsi="Calibri" w:cs="Courier New"/>
          <w:color w:val="000000"/>
          <w:sz w:val="28"/>
          <w:szCs w:val="28"/>
          <w:lang w:bidi="ru-RU"/>
        </w:rPr>
      </w:pPr>
    </w:p>
    <w:p w:rsidR="00A96928" w:rsidRPr="00A96928" w:rsidRDefault="00A96928" w:rsidP="00A96928">
      <w:pPr>
        <w:widowControl w:val="0"/>
        <w:tabs>
          <w:tab w:val="left" w:pos="0"/>
          <w:tab w:val="left" w:pos="5387"/>
        </w:tabs>
        <w:spacing w:after="160" w:line="259" w:lineRule="auto"/>
        <w:ind w:firstLine="0"/>
        <w:jc w:val="left"/>
        <w:rPr>
          <w:rFonts w:ascii="Times New Roman" w:eastAsia="Calibri" w:hAnsi="Times New Roman" w:cs="Courier New"/>
          <w:color w:val="000000"/>
          <w:sz w:val="28"/>
          <w:lang w:bidi="ru-RU"/>
        </w:rPr>
      </w:pPr>
      <w:r w:rsidRPr="00A96928">
        <w:rPr>
          <w:rFonts w:ascii="Times New Roman" w:eastAsia="Calibri" w:hAnsi="Times New Roman" w:cs="Courier New"/>
          <w:color w:val="000000"/>
          <w:lang w:bidi="ru-RU"/>
        </w:rPr>
        <w:t>Романова Е.А.</w:t>
      </w:r>
      <w:r w:rsidRPr="00A96928">
        <w:rPr>
          <w:rFonts w:ascii="Times New Roman" w:eastAsia="Calibri" w:hAnsi="Times New Roman" w:cs="Courier New"/>
          <w:color w:val="000000"/>
          <w:sz w:val="28"/>
          <w:lang w:bidi="ru-RU"/>
        </w:rPr>
        <w:t xml:space="preserve">___________ </w:t>
      </w:r>
    </w:p>
    <w:p w:rsidR="00705D8C" w:rsidRPr="000522E3" w:rsidRDefault="001849AC" w:rsidP="00705D8C">
      <w:pPr>
        <w:ind w:firstLine="709"/>
        <w:rPr>
          <w:rFonts w:ascii="Times New Roman" w:hAnsi="Times New Roman"/>
          <w:sz w:val="28"/>
          <w:szCs w:val="28"/>
        </w:rPr>
      </w:pPr>
      <w:r w:rsidRPr="000522E3">
        <w:rPr>
          <w:rFonts w:ascii="Times New Roman" w:hAnsi="Times New Roman"/>
          <w:sz w:val="28"/>
          <w:szCs w:val="28"/>
        </w:rPr>
        <w:br w:type="page"/>
      </w:r>
    </w:p>
    <w:p w:rsidR="002E3A64" w:rsidRPr="009E0FE4" w:rsidRDefault="00485E38" w:rsidP="006134F2">
      <w:pPr>
        <w:ind w:firstLine="709"/>
        <w:contextualSpacing/>
        <w:jc w:val="right"/>
        <w:rPr>
          <w:rFonts w:ascii="Times New Roman" w:hAnsi="Times New Roman"/>
          <w:sz w:val="28"/>
          <w:szCs w:val="28"/>
        </w:rPr>
      </w:pPr>
      <w:r w:rsidRPr="009E0FE4">
        <w:rPr>
          <w:rFonts w:ascii="Times New Roman" w:hAnsi="Times New Roman"/>
          <w:sz w:val="28"/>
          <w:szCs w:val="28"/>
        </w:rPr>
        <w:lastRenderedPageBreak/>
        <w:t>Утвержден</w:t>
      </w:r>
    </w:p>
    <w:p w:rsidR="002E3A64" w:rsidRPr="009E0FE4" w:rsidRDefault="002E3A64" w:rsidP="006134F2">
      <w:pPr>
        <w:ind w:firstLine="709"/>
        <w:contextualSpacing/>
        <w:jc w:val="right"/>
        <w:rPr>
          <w:rFonts w:ascii="Times New Roman" w:hAnsi="Times New Roman"/>
          <w:sz w:val="28"/>
          <w:szCs w:val="28"/>
        </w:rPr>
      </w:pPr>
      <w:r w:rsidRPr="009E0FE4">
        <w:rPr>
          <w:rFonts w:ascii="Times New Roman" w:hAnsi="Times New Roman"/>
          <w:sz w:val="28"/>
          <w:szCs w:val="28"/>
        </w:rPr>
        <w:t>постановлением</w:t>
      </w:r>
      <w:r w:rsidR="00B12207" w:rsidRPr="009E0FE4">
        <w:rPr>
          <w:rFonts w:ascii="Times New Roman" w:hAnsi="Times New Roman"/>
          <w:sz w:val="28"/>
          <w:szCs w:val="28"/>
        </w:rPr>
        <w:t xml:space="preserve"> </w:t>
      </w:r>
      <w:r w:rsidRPr="009E0FE4">
        <w:rPr>
          <w:rFonts w:ascii="Times New Roman" w:hAnsi="Times New Roman"/>
          <w:sz w:val="28"/>
          <w:szCs w:val="28"/>
        </w:rPr>
        <w:t>администрации</w:t>
      </w:r>
    </w:p>
    <w:p w:rsidR="009E0FE4" w:rsidRPr="009E0FE4" w:rsidRDefault="004061DA" w:rsidP="006134F2">
      <w:pPr>
        <w:ind w:firstLine="709"/>
        <w:contextualSpacing/>
        <w:jc w:val="right"/>
        <w:rPr>
          <w:rFonts w:ascii="Times New Roman" w:hAnsi="Times New Roman"/>
          <w:sz w:val="28"/>
          <w:szCs w:val="28"/>
        </w:rPr>
      </w:pPr>
      <w:r w:rsidRPr="009E0FE4">
        <w:rPr>
          <w:rFonts w:ascii="Times New Roman" w:hAnsi="Times New Roman"/>
          <w:sz w:val="28"/>
          <w:szCs w:val="28"/>
        </w:rPr>
        <w:t>Терновского муниципального</w:t>
      </w:r>
    </w:p>
    <w:p w:rsidR="002E3A64" w:rsidRPr="009E0FE4" w:rsidRDefault="004061DA" w:rsidP="006134F2">
      <w:pPr>
        <w:ind w:firstLine="709"/>
        <w:contextualSpacing/>
        <w:jc w:val="right"/>
        <w:rPr>
          <w:rFonts w:ascii="Times New Roman" w:hAnsi="Times New Roman"/>
          <w:sz w:val="28"/>
          <w:szCs w:val="28"/>
        </w:rPr>
      </w:pPr>
      <w:r w:rsidRPr="009E0FE4">
        <w:rPr>
          <w:rFonts w:ascii="Times New Roman" w:hAnsi="Times New Roman"/>
          <w:sz w:val="28"/>
          <w:szCs w:val="28"/>
        </w:rPr>
        <w:t xml:space="preserve"> района Воронежской области</w:t>
      </w:r>
    </w:p>
    <w:p w:rsidR="002E3A64" w:rsidRPr="009E0FE4" w:rsidRDefault="00B12207" w:rsidP="006134F2">
      <w:pPr>
        <w:ind w:firstLine="709"/>
        <w:contextualSpacing/>
        <w:jc w:val="right"/>
        <w:rPr>
          <w:rFonts w:ascii="Times New Roman" w:hAnsi="Times New Roman"/>
          <w:sz w:val="28"/>
          <w:szCs w:val="28"/>
        </w:rPr>
      </w:pPr>
      <w:r w:rsidRPr="009E0FE4">
        <w:rPr>
          <w:rFonts w:ascii="Times New Roman" w:hAnsi="Times New Roman"/>
          <w:sz w:val="28"/>
          <w:szCs w:val="28"/>
        </w:rPr>
        <w:t xml:space="preserve"> </w:t>
      </w:r>
      <w:r w:rsidR="002E3A64" w:rsidRPr="009E0FE4">
        <w:rPr>
          <w:rFonts w:ascii="Times New Roman" w:hAnsi="Times New Roman"/>
          <w:sz w:val="28"/>
          <w:szCs w:val="28"/>
        </w:rPr>
        <w:t xml:space="preserve">от </w:t>
      </w:r>
      <w:r w:rsidR="004E569A">
        <w:rPr>
          <w:rFonts w:ascii="Times New Roman" w:hAnsi="Times New Roman"/>
          <w:sz w:val="28"/>
          <w:szCs w:val="28"/>
        </w:rPr>
        <w:t>05.</w:t>
      </w:r>
      <w:r w:rsidR="005A12FF" w:rsidRPr="009E0FE4">
        <w:rPr>
          <w:rFonts w:ascii="Times New Roman" w:hAnsi="Times New Roman"/>
          <w:sz w:val="28"/>
          <w:szCs w:val="28"/>
        </w:rPr>
        <w:t xml:space="preserve"> </w:t>
      </w:r>
      <w:r w:rsidR="00C40814">
        <w:rPr>
          <w:rFonts w:ascii="Times New Roman" w:hAnsi="Times New Roman"/>
          <w:sz w:val="28"/>
          <w:szCs w:val="28"/>
        </w:rPr>
        <w:t>06.</w:t>
      </w:r>
      <w:r w:rsidR="00BF34AB">
        <w:rPr>
          <w:rFonts w:ascii="Times New Roman" w:hAnsi="Times New Roman"/>
          <w:sz w:val="28"/>
          <w:szCs w:val="28"/>
        </w:rPr>
        <w:t xml:space="preserve">2025 </w:t>
      </w:r>
      <w:r w:rsidR="0066689B" w:rsidRPr="009E0FE4">
        <w:rPr>
          <w:rFonts w:ascii="Times New Roman" w:hAnsi="Times New Roman"/>
          <w:sz w:val="28"/>
          <w:szCs w:val="28"/>
        </w:rPr>
        <w:t>г.</w:t>
      </w:r>
      <w:r w:rsidRPr="009E0FE4">
        <w:rPr>
          <w:rFonts w:ascii="Times New Roman" w:hAnsi="Times New Roman"/>
          <w:sz w:val="28"/>
          <w:szCs w:val="28"/>
        </w:rPr>
        <w:t xml:space="preserve"> </w:t>
      </w:r>
      <w:r w:rsidR="002E3A64" w:rsidRPr="009E0FE4">
        <w:rPr>
          <w:rFonts w:ascii="Times New Roman" w:hAnsi="Times New Roman"/>
          <w:sz w:val="28"/>
          <w:szCs w:val="28"/>
        </w:rPr>
        <w:t>№</w:t>
      </w:r>
      <w:r w:rsidR="004E569A">
        <w:rPr>
          <w:rFonts w:ascii="Times New Roman" w:hAnsi="Times New Roman"/>
          <w:sz w:val="28"/>
          <w:szCs w:val="28"/>
        </w:rPr>
        <w:t>425</w:t>
      </w:r>
      <w:r w:rsidR="002E3A64" w:rsidRPr="009E0FE4">
        <w:rPr>
          <w:rFonts w:ascii="Times New Roman" w:hAnsi="Times New Roman"/>
          <w:sz w:val="28"/>
          <w:szCs w:val="28"/>
        </w:rPr>
        <w:t xml:space="preserve"> </w:t>
      </w:r>
    </w:p>
    <w:p w:rsidR="009E0FE4" w:rsidRPr="009E0FE4" w:rsidRDefault="009E0FE4" w:rsidP="006134F2">
      <w:pPr>
        <w:ind w:firstLine="709"/>
        <w:contextualSpacing/>
        <w:jc w:val="right"/>
        <w:rPr>
          <w:rFonts w:ascii="Times New Roman" w:hAnsi="Times New Roman"/>
          <w:b/>
          <w:sz w:val="28"/>
          <w:szCs w:val="28"/>
        </w:rPr>
      </w:pPr>
    </w:p>
    <w:p w:rsidR="00363138" w:rsidRPr="009E0FE4" w:rsidRDefault="00363138" w:rsidP="00363138">
      <w:pPr>
        <w:shd w:val="clear" w:color="auto" w:fill="FFFFFF"/>
        <w:ind w:firstLine="709"/>
        <w:jc w:val="center"/>
        <w:rPr>
          <w:rFonts w:ascii="Times New Roman" w:hAnsi="Times New Roman"/>
          <w:b/>
          <w:sz w:val="28"/>
          <w:szCs w:val="28"/>
        </w:rPr>
      </w:pPr>
      <w:r w:rsidRPr="009E0FE4">
        <w:rPr>
          <w:rFonts w:ascii="Times New Roman" w:hAnsi="Times New Roman"/>
          <w:b/>
          <w:sz w:val="28"/>
          <w:szCs w:val="28"/>
        </w:rPr>
        <w:t>АДМИНИСТРАТИВНЫЙ РЕГЛАМЕНТ</w:t>
      </w:r>
    </w:p>
    <w:p w:rsidR="00363138" w:rsidRPr="009E0FE4" w:rsidRDefault="00363138" w:rsidP="00363138">
      <w:pPr>
        <w:shd w:val="clear" w:color="auto" w:fill="FFFFFF"/>
        <w:ind w:firstLine="709"/>
        <w:jc w:val="center"/>
        <w:rPr>
          <w:rFonts w:ascii="Times New Roman" w:hAnsi="Times New Roman"/>
          <w:b/>
          <w:sz w:val="28"/>
          <w:szCs w:val="28"/>
        </w:rPr>
      </w:pPr>
      <w:r w:rsidRPr="009E0FE4">
        <w:rPr>
          <w:rFonts w:ascii="Times New Roman" w:hAnsi="Times New Roman"/>
          <w:b/>
          <w:sz w:val="28"/>
          <w:szCs w:val="28"/>
        </w:rPr>
        <w:t>АДМИНИСТРАЦИИ ТЕРНОВСКОГО МУНИЦИПАЛЬНОГО РАЙОНА ВОРОНЕЖСКОЙ ОБЛАСТИ ПО ПРЕДОСТАВЛЕНИЮ МУНИЦИПАЛЬНОЙ УСЛУГИ</w:t>
      </w:r>
    </w:p>
    <w:p w:rsidR="00363138" w:rsidRPr="009E0FE4" w:rsidRDefault="00363138" w:rsidP="00363138">
      <w:pPr>
        <w:shd w:val="clear" w:color="auto" w:fill="FFFFFF"/>
        <w:ind w:firstLine="709"/>
        <w:jc w:val="center"/>
        <w:rPr>
          <w:rFonts w:ascii="Times New Roman" w:hAnsi="Times New Roman"/>
          <w:b/>
          <w:sz w:val="28"/>
          <w:szCs w:val="28"/>
        </w:rPr>
      </w:pPr>
      <w:r w:rsidRPr="009E0FE4">
        <w:rPr>
          <w:rFonts w:ascii="Times New Roman" w:hAnsi="Times New Roman"/>
          <w:b/>
          <w:sz w:val="28"/>
          <w:szCs w:val="28"/>
        </w:rPr>
        <w:t>«ПРЕДОСТАВЛЕНИЕ РЕШЕНИЯ О СОГЛАСОВАНИИ АРХИТЕКТУРНО-ГРАДОСТРОИТЕЛЬНОГО ОБЛИКА ОБЪЕКТА»</w:t>
      </w:r>
    </w:p>
    <w:p w:rsidR="00363138" w:rsidRDefault="00363138" w:rsidP="00363138">
      <w:pPr>
        <w:shd w:val="clear" w:color="auto" w:fill="FFFFFF"/>
        <w:ind w:firstLine="709"/>
        <w:rPr>
          <w:rFonts w:cs="Arial"/>
        </w:rPr>
      </w:pPr>
    </w:p>
    <w:p w:rsidR="00363138" w:rsidRDefault="00363138" w:rsidP="00601DCD">
      <w:pPr>
        <w:numPr>
          <w:ilvl w:val="0"/>
          <w:numId w:val="19"/>
        </w:numPr>
        <w:shd w:val="clear" w:color="auto" w:fill="FFFFFF"/>
        <w:ind w:left="0" w:firstLine="709"/>
        <w:contextualSpacing/>
        <w:jc w:val="center"/>
        <w:rPr>
          <w:rFonts w:ascii="Times New Roman" w:hAnsi="Times New Roman"/>
          <w:b/>
          <w:sz w:val="28"/>
          <w:szCs w:val="28"/>
        </w:rPr>
      </w:pPr>
      <w:r w:rsidRPr="00601DCD">
        <w:rPr>
          <w:rFonts w:ascii="Times New Roman" w:hAnsi="Times New Roman"/>
          <w:b/>
          <w:sz w:val="28"/>
          <w:szCs w:val="28"/>
        </w:rPr>
        <w:t>Общие положения</w:t>
      </w:r>
    </w:p>
    <w:p w:rsidR="00601DCD" w:rsidRPr="00601DCD" w:rsidRDefault="00601DCD" w:rsidP="00601DCD">
      <w:pPr>
        <w:shd w:val="clear" w:color="auto" w:fill="FFFFFF"/>
        <w:ind w:left="709" w:firstLine="0"/>
        <w:contextualSpacing/>
        <w:rPr>
          <w:rFonts w:ascii="Times New Roman" w:hAnsi="Times New Roman"/>
          <w:b/>
          <w:sz w:val="28"/>
          <w:szCs w:val="28"/>
        </w:rPr>
      </w:pPr>
    </w:p>
    <w:p w:rsidR="00601DCD" w:rsidRPr="00601DCD" w:rsidRDefault="00601DCD" w:rsidP="00601DCD">
      <w:pPr>
        <w:shd w:val="clear" w:color="auto" w:fill="FFFFFF"/>
        <w:ind w:firstLine="709"/>
        <w:jc w:val="center"/>
        <w:rPr>
          <w:rFonts w:ascii="Times New Roman" w:hAnsi="Times New Roman"/>
          <w:b/>
          <w:sz w:val="28"/>
          <w:szCs w:val="28"/>
        </w:rPr>
      </w:pPr>
      <w:r w:rsidRPr="00601DCD">
        <w:rPr>
          <w:rFonts w:ascii="Times New Roman" w:hAnsi="Times New Roman"/>
          <w:b/>
          <w:sz w:val="28"/>
          <w:szCs w:val="28"/>
        </w:rPr>
        <w:t>1. Предмет регулирования Административного регламента</w:t>
      </w:r>
    </w:p>
    <w:p w:rsidR="00363138" w:rsidRPr="00601DCD" w:rsidRDefault="00363138" w:rsidP="00363138">
      <w:pPr>
        <w:shd w:val="clear" w:color="auto" w:fill="FFFFFF"/>
        <w:ind w:firstLine="709"/>
        <w:rPr>
          <w:rFonts w:ascii="Times New Roman" w:hAnsi="Times New Roman"/>
          <w:sz w:val="28"/>
          <w:szCs w:val="28"/>
        </w:rPr>
      </w:pPr>
      <w:r w:rsidRPr="00601DCD">
        <w:rPr>
          <w:rFonts w:ascii="Times New Roman" w:hAnsi="Times New Roman"/>
          <w:sz w:val="28"/>
          <w:szCs w:val="28"/>
        </w:rPr>
        <w:t xml:space="preserve">Предметом регулирования настоящего Административного регламента являются отношения, возникающие между заявителем и администрацией Терновского муниципального в связи с предоставлением решения о согласовании архитектурно-градостроительного облика объекта. </w:t>
      </w:r>
    </w:p>
    <w:p w:rsidR="00363138" w:rsidRDefault="00363138" w:rsidP="00363138">
      <w:pPr>
        <w:pStyle w:val="ConsPlusNormal"/>
        <w:shd w:val="clear" w:color="auto" w:fill="FFFFFF"/>
        <w:ind w:firstLine="709"/>
        <w:jc w:val="both"/>
        <w:rPr>
          <w:rFonts w:ascii="Times New Roman" w:hAnsi="Times New Roman"/>
          <w:sz w:val="28"/>
          <w:szCs w:val="28"/>
        </w:rPr>
      </w:pPr>
      <w:r w:rsidRPr="00601DCD">
        <w:rPr>
          <w:rFonts w:ascii="Times New Roman" w:hAnsi="Times New Roman"/>
          <w:sz w:val="28"/>
          <w:szCs w:val="28"/>
        </w:rPr>
        <w:t>Объектами согласования архитектурно-градостроительного облика являются объекты капитального строительства (реконструкции), к ним относятся здания и сооружения, фасады которых определяют архитектурный облик населенных пунктов муниципального образования (далее - объект согласования архитектурно-градостроительного облика).</w:t>
      </w:r>
    </w:p>
    <w:p w:rsidR="00601DCD" w:rsidRPr="00CC790B" w:rsidRDefault="00601DCD" w:rsidP="00601DCD">
      <w:pPr>
        <w:pStyle w:val="90"/>
        <w:shd w:val="clear" w:color="auto" w:fill="auto"/>
        <w:tabs>
          <w:tab w:val="left" w:pos="0"/>
        </w:tabs>
        <w:spacing w:after="0" w:line="240" w:lineRule="auto"/>
        <w:ind w:firstLine="567"/>
        <w:jc w:val="center"/>
        <w:rPr>
          <w:b/>
          <w:i w:val="0"/>
          <w:sz w:val="28"/>
          <w:szCs w:val="28"/>
        </w:rPr>
      </w:pPr>
      <w:r w:rsidRPr="00CC790B">
        <w:rPr>
          <w:b/>
          <w:i w:val="0"/>
          <w:sz w:val="28"/>
          <w:szCs w:val="28"/>
        </w:rPr>
        <w:t>2. Круг Заявителей</w:t>
      </w:r>
    </w:p>
    <w:p w:rsidR="00363138" w:rsidRDefault="00601DCD" w:rsidP="00363138">
      <w:pPr>
        <w:pStyle w:val="ConsPlusNormal"/>
        <w:shd w:val="clear" w:color="auto" w:fill="FFFFFF"/>
        <w:ind w:firstLine="709"/>
        <w:jc w:val="both"/>
        <w:rPr>
          <w:rFonts w:ascii="Times New Roman" w:hAnsi="Times New Roman"/>
          <w:sz w:val="28"/>
          <w:szCs w:val="28"/>
        </w:rPr>
      </w:pPr>
      <w:r>
        <w:rPr>
          <w:rFonts w:ascii="Times New Roman" w:hAnsi="Times New Roman"/>
          <w:sz w:val="28"/>
          <w:szCs w:val="28"/>
        </w:rPr>
        <w:t>2.1</w:t>
      </w:r>
      <w:r w:rsidR="00363138" w:rsidRPr="00601DCD">
        <w:rPr>
          <w:rFonts w:ascii="Times New Roman" w:hAnsi="Times New Roman"/>
          <w:sz w:val="28"/>
          <w:szCs w:val="28"/>
        </w:rPr>
        <w:t>Заявителями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намеревающиеся осуществить на принадлежащем им земельном участке строительство, реконструкцию объектов капитального строительства, фасады которых определяют архитектурный облик населенных пунктов муниципального образования (далее - объект согласования архитектурно-градостроительного облика), или обеспечивающие подготовку проектной документации для их строительства, реконструкции таких объектов и имеющие утвержденный в установленном порядке градостроительный план земельного участка, в котором указано на необходимость получения решения о согласовании архитектурно-градостроительного облика объекта, либо их уполномоченные представители (далее - заявитель, заявители).</w:t>
      </w:r>
    </w:p>
    <w:p w:rsidR="00601DCD" w:rsidRPr="00601DCD" w:rsidRDefault="00601DCD" w:rsidP="00363138">
      <w:pPr>
        <w:pStyle w:val="ConsPlusNormal"/>
        <w:shd w:val="clear" w:color="auto" w:fill="FFFFFF"/>
        <w:ind w:firstLine="709"/>
        <w:jc w:val="both"/>
        <w:rPr>
          <w:rFonts w:ascii="Times New Roman" w:hAnsi="Times New Roman"/>
          <w:sz w:val="28"/>
          <w:szCs w:val="28"/>
        </w:rPr>
      </w:pPr>
    </w:p>
    <w:p w:rsidR="00601DCD" w:rsidRPr="00601DCD" w:rsidRDefault="00601DCD" w:rsidP="00601DCD">
      <w:pPr>
        <w:tabs>
          <w:tab w:val="left" w:pos="1143"/>
        </w:tabs>
        <w:jc w:val="center"/>
        <w:rPr>
          <w:rFonts w:ascii="Times New Roman" w:hAnsi="Times New Roman"/>
          <w:b/>
          <w:iCs/>
          <w:spacing w:val="1"/>
          <w:sz w:val="28"/>
          <w:szCs w:val="28"/>
          <w:lang w:eastAsia="en-US"/>
        </w:rPr>
      </w:pPr>
      <w:r w:rsidRPr="00601DCD">
        <w:rPr>
          <w:rFonts w:ascii="Times New Roman" w:hAnsi="Times New Roman"/>
          <w:b/>
          <w:iCs/>
          <w:spacing w:val="1"/>
          <w:sz w:val="28"/>
          <w:szCs w:val="28"/>
          <w:lang w:eastAsia="en-US"/>
        </w:rPr>
        <w:t xml:space="preserve">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w:t>
      </w:r>
      <w:r w:rsidRPr="00601DCD">
        <w:rPr>
          <w:rFonts w:ascii="Times New Roman" w:hAnsi="Times New Roman"/>
          <w:b/>
          <w:iCs/>
          <w:spacing w:val="1"/>
          <w:sz w:val="28"/>
          <w:szCs w:val="28"/>
          <w:lang w:eastAsia="en-US"/>
        </w:rPr>
        <w:lastRenderedPageBreak/>
        <w:t>профилирование), а также результата, за предоставлением которого обратился Заявитель</w:t>
      </w:r>
    </w:p>
    <w:p w:rsidR="00601DCD" w:rsidRDefault="00601DCD" w:rsidP="00601DCD">
      <w:pPr>
        <w:pStyle w:val="ConsPlusNormal"/>
        <w:shd w:val="clear" w:color="auto" w:fill="FFFFFF"/>
        <w:suppressAutoHyphens/>
        <w:autoSpaceDN/>
        <w:ind w:left="709"/>
        <w:contextualSpacing/>
        <w:jc w:val="both"/>
        <w:rPr>
          <w:rFonts w:ascii="Times New Roman" w:hAnsi="Times New Roman"/>
          <w:sz w:val="28"/>
          <w:szCs w:val="28"/>
        </w:rPr>
      </w:pPr>
    </w:p>
    <w:p w:rsidR="00363138" w:rsidRPr="00601DCD" w:rsidRDefault="00601DCD" w:rsidP="00E24013">
      <w:pPr>
        <w:pStyle w:val="ConsPlusNormal"/>
        <w:numPr>
          <w:ilvl w:val="1"/>
          <w:numId w:val="34"/>
        </w:numPr>
        <w:shd w:val="clear" w:color="auto" w:fill="FFFFFF"/>
        <w:suppressAutoHyphens/>
        <w:autoSpaceDN/>
        <w:ind w:left="0" w:firstLine="426"/>
        <w:contextualSpacing/>
        <w:jc w:val="both"/>
        <w:rPr>
          <w:rFonts w:ascii="Times New Roman" w:hAnsi="Times New Roman"/>
          <w:sz w:val="28"/>
          <w:szCs w:val="28"/>
        </w:rPr>
      </w:pPr>
      <w:r>
        <w:rPr>
          <w:rFonts w:ascii="Times New Roman" w:hAnsi="Times New Roman"/>
          <w:sz w:val="28"/>
          <w:szCs w:val="28"/>
        </w:rPr>
        <w:t xml:space="preserve"> </w:t>
      </w:r>
      <w:r w:rsidR="00363138" w:rsidRPr="00601DCD">
        <w:rPr>
          <w:rFonts w:ascii="Times New Roman" w:hAnsi="Times New Roman"/>
          <w:sz w:val="28"/>
          <w:szCs w:val="28"/>
        </w:rPr>
        <w:t>Орган, предоставляющий муниципальную услугу: администрация Терновского муниципального</w:t>
      </w:r>
      <w:r w:rsidR="00705D8C" w:rsidRPr="00601DCD">
        <w:rPr>
          <w:rFonts w:ascii="Times New Roman" w:hAnsi="Times New Roman"/>
          <w:sz w:val="28"/>
          <w:szCs w:val="28"/>
        </w:rPr>
        <w:t xml:space="preserve"> района (далее – администрация</w:t>
      </w:r>
      <w:r w:rsidR="00705D8C" w:rsidRPr="00601DCD">
        <w:rPr>
          <w:rFonts w:ascii="Times New Roman" w:hAnsi="Times New Roman"/>
          <w:sz w:val="28"/>
          <w:szCs w:val="28"/>
          <w:highlight w:val="yellow"/>
        </w:rPr>
        <w:t>), МФЦ.</w:t>
      </w:r>
    </w:p>
    <w:p w:rsidR="00363138" w:rsidRPr="00601DCD" w:rsidRDefault="00363138" w:rsidP="00E24013">
      <w:pPr>
        <w:widowControl w:val="0"/>
        <w:shd w:val="clear" w:color="auto" w:fill="FFFFFF"/>
        <w:tabs>
          <w:tab w:val="num" w:pos="142"/>
          <w:tab w:val="left" w:pos="1440"/>
          <w:tab w:val="left" w:pos="1560"/>
        </w:tabs>
        <w:ind w:firstLine="0"/>
        <w:rPr>
          <w:rFonts w:ascii="Times New Roman" w:hAnsi="Times New Roman"/>
          <w:sz w:val="28"/>
          <w:szCs w:val="28"/>
        </w:rPr>
      </w:pPr>
      <w:r w:rsidRPr="00601DCD">
        <w:rPr>
          <w:rFonts w:ascii="Times New Roman" w:hAnsi="Times New Roman"/>
          <w:sz w:val="28"/>
          <w:szCs w:val="28"/>
        </w:rPr>
        <w:t>Администрация расположена по адресу: с.Терновка, ул. Советская,39.</w:t>
      </w:r>
    </w:p>
    <w:p w:rsidR="00705D8C" w:rsidRPr="00601DCD" w:rsidRDefault="00705D8C" w:rsidP="00E24013">
      <w:pPr>
        <w:widowControl w:val="0"/>
        <w:shd w:val="clear" w:color="auto" w:fill="FFFFFF"/>
        <w:tabs>
          <w:tab w:val="num" w:pos="142"/>
          <w:tab w:val="left" w:pos="1440"/>
          <w:tab w:val="left" w:pos="1560"/>
        </w:tabs>
        <w:ind w:firstLine="0"/>
        <w:rPr>
          <w:rFonts w:ascii="Times New Roman" w:hAnsi="Times New Roman"/>
          <w:sz w:val="28"/>
          <w:szCs w:val="28"/>
        </w:rPr>
      </w:pPr>
      <w:r w:rsidRPr="00601DCD">
        <w:rPr>
          <w:rFonts w:ascii="Times New Roman" w:hAnsi="Times New Roman"/>
          <w:sz w:val="28"/>
          <w:szCs w:val="28"/>
          <w:highlight w:val="yellow"/>
        </w:rPr>
        <w:t>МФЦ расположен по адресу: с.Терновка, ул. Советская,49.</w:t>
      </w:r>
    </w:p>
    <w:p w:rsidR="00363138" w:rsidRPr="00601DCD" w:rsidRDefault="00363138" w:rsidP="00E24013">
      <w:pPr>
        <w:pStyle w:val="a8"/>
        <w:numPr>
          <w:ilvl w:val="1"/>
          <w:numId w:val="34"/>
        </w:numPr>
        <w:shd w:val="clear" w:color="auto" w:fill="FFFFFF"/>
        <w:autoSpaceDE w:val="0"/>
        <w:autoSpaceDN w:val="0"/>
        <w:adjustRightInd w:val="0"/>
        <w:ind w:left="0" w:firstLine="426"/>
        <w:rPr>
          <w:rFonts w:ascii="Times New Roman" w:hAnsi="Times New Roman"/>
          <w:sz w:val="28"/>
          <w:szCs w:val="28"/>
        </w:rPr>
      </w:pPr>
      <w:r w:rsidRPr="00601DCD">
        <w:rPr>
          <w:rFonts w:ascii="Times New Roman" w:hAnsi="Times New Roman"/>
          <w:sz w:val="28"/>
          <w:szCs w:val="28"/>
        </w:rPr>
        <w:t>Информация о месте нахождения, графике работы, контактных телефонах (телефонах для справок и консультаций), интернет-адресах, адресах электронной почты администрации Терновского муниципального района</w:t>
      </w:r>
      <w:r w:rsidR="00601DCD" w:rsidRPr="00601DCD">
        <w:rPr>
          <w:rFonts w:ascii="Times New Roman" w:hAnsi="Times New Roman"/>
          <w:sz w:val="28"/>
          <w:szCs w:val="28"/>
          <w:highlight w:val="yellow"/>
        </w:rPr>
        <w:t xml:space="preserve">), </w:t>
      </w:r>
      <w:r w:rsidR="00705D8C" w:rsidRPr="00601DCD">
        <w:rPr>
          <w:rFonts w:ascii="Times New Roman" w:hAnsi="Times New Roman"/>
          <w:sz w:val="28"/>
          <w:szCs w:val="28"/>
          <w:highlight w:val="yellow"/>
        </w:rPr>
        <w:t>МФЦ</w:t>
      </w:r>
      <w:r w:rsidR="00705D8C" w:rsidRPr="00601DCD">
        <w:rPr>
          <w:rFonts w:ascii="Times New Roman" w:hAnsi="Times New Roman"/>
          <w:sz w:val="28"/>
          <w:szCs w:val="28"/>
        </w:rPr>
        <w:t xml:space="preserve">, </w:t>
      </w:r>
      <w:r w:rsidRPr="00601DCD">
        <w:rPr>
          <w:rFonts w:ascii="Times New Roman" w:hAnsi="Times New Roman"/>
          <w:sz w:val="28"/>
          <w:szCs w:val="28"/>
        </w:rPr>
        <w:t>приводятся в приложении № 1 к настоящему Административному регламенту и размещаются:</w:t>
      </w:r>
    </w:p>
    <w:p w:rsidR="00363138" w:rsidRPr="00601DCD" w:rsidRDefault="00363138" w:rsidP="00E24013">
      <w:pPr>
        <w:numPr>
          <w:ilvl w:val="0"/>
          <w:numId w:val="21"/>
        </w:numPr>
        <w:shd w:val="clear" w:color="auto" w:fill="FFFFFF"/>
        <w:tabs>
          <w:tab w:val="num" w:pos="142"/>
        </w:tabs>
        <w:autoSpaceDE w:val="0"/>
        <w:autoSpaceDN w:val="0"/>
        <w:adjustRightInd w:val="0"/>
        <w:ind w:left="0" w:firstLine="426"/>
        <w:contextualSpacing/>
        <w:rPr>
          <w:rFonts w:ascii="Times New Roman" w:hAnsi="Times New Roman"/>
          <w:sz w:val="28"/>
          <w:szCs w:val="28"/>
        </w:rPr>
      </w:pPr>
      <w:r w:rsidRPr="00601DCD">
        <w:rPr>
          <w:rFonts w:ascii="Times New Roman" w:hAnsi="Times New Roman"/>
          <w:sz w:val="28"/>
          <w:szCs w:val="28"/>
        </w:rPr>
        <w:t>на официальном сайте администрации в сети Интернет (</w:t>
      </w:r>
      <w:r w:rsidRPr="00601DCD">
        <w:rPr>
          <w:rFonts w:ascii="Times New Roman" w:hAnsi="Times New Roman"/>
          <w:sz w:val="28"/>
          <w:szCs w:val="28"/>
          <w:lang w:val="en-US"/>
        </w:rPr>
        <w:t>ternovadmin</w:t>
      </w:r>
      <w:r w:rsidRPr="00601DCD">
        <w:rPr>
          <w:rFonts w:ascii="Times New Roman" w:hAnsi="Times New Roman"/>
          <w:sz w:val="28"/>
          <w:szCs w:val="28"/>
        </w:rPr>
        <w:t>.</w:t>
      </w:r>
      <w:r w:rsidRPr="00601DCD">
        <w:rPr>
          <w:rFonts w:ascii="Times New Roman" w:hAnsi="Times New Roman"/>
          <w:sz w:val="28"/>
          <w:szCs w:val="28"/>
          <w:lang w:val="en-US"/>
        </w:rPr>
        <w:t>ru</w:t>
      </w:r>
      <w:r w:rsidRPr="00601DCD">
        <w:rPr>
          <w:rFonts w:ascii="Times New Roman" w:hAnsi="Times New Roman"/>
          <w:sz w:val="28"/>
          <w:szCs w:val="28"/>
        </w:rPr>
        <w:t>)</w:t>
      </w:r>
      <w:r w:rsidR="00985B33" w:rsidRPr="00601DCD">
        <w:rPr>
          <w:rFonts w:ascii="Times New Roman" w:hAnsi="Times New Roman"/>
          <w:sz w:val="28"/>
          <w:szCs w:val="28"/>
          <w:highlight w:val="yellow"/>
        </w:rPr>
        <w:t xml:space="preserve"> либо  МФЦ.</w:t>
      </w:r>
      <w:r w:rsidRPr="00601DCD">
        <w:rPr>
          <w:rFonts w:ascii="Times New Roman" w:hAnsi="Times New Roman"/>
          <w:sz w:val="28"/>
          <w:szCs w:val="28"/>
        </w:rPr>
        <w:t>;</w:t>
      </w:r>
    </w:p>
    <w:p w:rsidR="00363138" w:rsidRPr="00601DCD" w:rsidRDefault="00363138" w:rsidP="00E24013">
      <w:pPr>
        <w:numPr>
          <w:ilvl w:val="0"/>
          <w:numId w:val="21"/>
        </w:numPr>
        <w:shd w:val="clear" w:color="auto" w:fill="FFFFFF"/>
        <w:tabs>
          <w:tab w:val="num" w:pos="142"/>
        </w:tabs>
        <w:autoSpaceDE w:val="0"/>
        <w:autoSpaceDN w:val="0"/>
        <w:adjustRightInd w:val="0"/>
        <w:ind w:left="0" w:firstLine="426"/>
        <w:contextualSpacing/>
        <w:rPr>
          <w:rFonts w:ascii="Times New Roman" w:hAnsi="Times New Roman"/>
          <w:sz w:val="28"/>
          <w:szCs w:val="28"/>
        </w:rPr>
      </w:pPr>
      <w:r w:rsidRPr="00601DCD">
        <w:rPr>
          <w:rFonts w:ascii="Times New Roman" w:hAnsi="Times New Roman"/>
          <w:sz w:val="28"/>
          <w:szCs w:val="28"/>
        </w:rPr>
        <w:t>на Едином портале государственных и муниципальных услуг (функций) в сети Интернет (www.gosuslugi.ru);</w:t>
      </w:r>
    </w:p>
    <w:p w:rsidR="00363138" w:rsidRPr="00601DCD" w:rsidRDefault="00363138" w:rsidP="00E24013">
      <w:pPr>
        <w:numPr>
          <w:ilvl w:val="0"/>
          <w:numId w:val="21"/>
        </w:numPr>
        <w:shd w:val="clear" w:color="auto" w:fill="FFFFFF"/>
        <w:tabs>
          <w:tab w:val="num" w:pos="142"/>
        </w:tabs>
        <w:autoSpaceDE w:val="0"/>
        <w:autoSpaceDN w:val="0"/>
        <w:adjustRightInd w:val="0"/>
        <w:ind w:left="0" w:firstLine="426"/>
        <w:contextualSpacing/>
        <w:rPr>
          <w:rFonts w:ascii="Times New Roman" w:hAnsi="Times New Roman"/>
          <w:sz w:val="28"/>
          <w:szCs w:val="28"/>
        </w:rPr>
      </w:pPr>
      <w:r w:rsidRPr="00601DCD">
        <w:rPr>
          <w:rFonts w:ascii="Times New Roman" w:hAnsi="Times New Roman"/>
          <w:sz w:val="28"/>
          <w:szCs w:val="28"/>
        </w:rPr>
        <w:t>на информационном стенде в администрации.</w:t>
      </w:r>
    </w:p>
    <w:p w:rsidR="00985B33" w:rsidRPr="00601DCD" w:rsidRDefault="00601DCD" w:rsidP="00E24013">
      <w:pPr>
        <w:numPr>
          <w:ilvl w:val="0"/>
          <w:numId w:val="21"/>
        </w:numPr>
        <w:shd w:val="clear" w:color="auto" w:fill="FFFFFF"/>
        <w:tabs>
          <w:tab w:val="num" w:pos="142"/>
        </w:tabs>
        <w:autoSpaceDE w:val="0"/>
        <w:autoSpaceDN w:val="0"/>
        <w:adjustRightInd w:val="0"/>
        <w:ind w:left="0" w:firstLine="426"/>
        <w:contextualSpacing/>
        <w:rPr>
          <w:rFonts w:ascii="Times New Roman" w:hAnsi="Times New Roman"/>
          <w:sz w:val="28"/>
          <w:szCs w:val="28"/>
          <w:highlight w:val="yellow"/>
        </w:rPr>
      </w:pPr>
      <w:r w:rsidRPr="00601DCD">
        <w:rPr>
          <w:rFonts w:ascii="Times New Roman" w:hAnsi="Times New Roman"/>
          <w:sz w:val="28"/>
          <w:szCs w:val="28"/>
          <w:highlight w:val="yellow"/>
        </w:rPr>
        <w:t>в</w:t>
      </w:r>
      <w:r w:rsidR="00985B33" w:rsidRPr="00601DCD">
        <w:rPr>
          <w:rFonts w:ascii="Times New Roman" w:hAnsi="Times New Roman"/>
          <w:sz w:val="28"/>
          <w:szCs w:val="28"/>
          <w:highlight w:val="yellow"/>
        </w:rPr>
        <w:t xml:space="preserve"> здании  МФЦ.</w:t>
      </w:r>
    </w:p>
    <w:p w:rsidR="00363138" w:rsidRPr="00601DCD" w:rsidRDefault="00E24013" w:rsidP="00E24013">
      <w:pPr>
        <w:widowControl w:val="0"/>
        <w:shd w:val="clear" w:color="auto" w:fill="FFFFFF"/>
        <w:autoSpaceDE w:val="0"/>
        <w:autoSpaceDN w:val="0"/>
        <w:adjustRightInd w:val="0"/>
        <w:ind w:firstLine="426"/>
        <w:contextualSpacing/>
        <w:rPr>
          <w:rFonts w:ascii="Times New Roman" w:hAnsi="Times New Roman"/>
          <w:sz w:val="28"/>
          <w:szCs w:val="28"/>
        </w:rPr>
      </w:pPr>
      <w:r>
        <w:rPr>
          <w:rFonts w:ascii="Times New Roman" w:hAnsi="Times New Roman"/>
          <w:sz w:val="28"/>
          <w:szCs w:val="28"/>
        </w:rPr>
        <w:t xml:space="preserve">3.3 </w:t>
      </w:r>
      <w:r w:rsidR="00363138" w:rsidRPr="00601DCD">
        <w:rPr>
          <w:rFonts w:ascii="Times New Roman" w:hAnsi="Times New Roman"/>
          <w:sz w:val="28"/>
          <w:szCs w:val="28"/>
        </w:rPr>
        <w:t>Способы получения информации о месте нахождения и графиках работы администрации и организаций, обращение в которые необходимо для получения муниципальной услуги.</w:t>
      </w:r>
    </w:p>
    <w:p w:rsidR="00363138" w:rsidRPr="00601DCD" w:rsidRDefault="00363138" w:rsidP="00E24013">
      <w:pPr>
        <w:numPr>
          <w:ilvl w:val="0"/>
          <w:numId w:val="22"/>
        </w:numPr>
        <w:shd w:val="clear" w:color="auto" w:fill="FFFFFF"/>
        <w:tabs>
          <w:tab w:val="num" w:pos="142"/>
        </w:tabs>
        <w:autoSpaceDE w:val="0"/>
        <w:autoSpaceDN w:val="0"/>
        <w:adjustRightInd w:val="0"/>
        <w:ind w:left="0" w:firstLine="709"/>
        <w:contextualSpacing/>
        <w:rPr>
          <w:rFonts w:ascii="Times New Roman" w:hAnsi="Times New Roman"/>
          <w:sz w:val="28"/>
          <w:szCs w:val="28"/>
        </w:rPr>
      </w:pPr>
      <w:r w:rsidRPr="00601DCD">
        <w:rPr>
          <w:rFonts w:ascii="Times New Roman" w:hAnsi="Times New Roman"/>
          <w:sz w:val="28"/>
          <w:szCs w:val="28"/>
        </w:rPr>
        <w:t>непосредственно в администрации,</w:t>
      </w:r>
    </w:p>
    <w:p w:rsidR="00363138" w:rsidRPr="00601DCD" w:rsidRDefault="00363138" w:rsidP="00E24013">
      <w:pPr>
        <w:numPr>
          <w:ilvl w:val="0"/>
          <w:numId w:val="22"/>
        </w:numPr>
        <w:shd w:val="clear" w:color="auto" w:fill="FFFFFF"/>
        <w:tabs>
          <w:tab w:val="num" w:pos="142"/>
        </w:tabs>
        <w:autoSpaceDE w:val="0"/>
        <w:autoSpaceDN w:val="0"/>
        <w:adjustRightInd w:val="0"/>
        <w:ind w:left="0" w:firstLine="709"/>
        <w:contextualSpacing/>
        <w:rPr>
          <w:rFonts w:ascii="Times New Roman" w:hAnsi="Times New Roman"/>
          <w:sz w:val="28"/>
          <w:szCs w:val="28"/>
        </w:rPr>
      </w:pPr>
      <w:r w:rsidRPr="00601DCD">
        <w:rPr>
          <w:rFonts w:ascii="Times New Roman" w:hAnsi="Times New Roman"/>
          <w:sz w:val="28"/>
          <w:szCs w:val="28"/>
        </w:rPr>
        <w:t>с использованием средств телефонной связи, средств сети Интернет.</w:t>
      </w:r>
    </w:p>
    <w:p w:rsidR="00985B33" w:rsidRPr="00601DCD" w:rsidRDefault="009E0FE4" w:rsidP="00E24013">
      <w:pPr>
        <w:shd w:val="clear" w:color="auto" w:fill="FFFFFF"/>
        <w:autoSpaceDE w:val="0"/>
        <w:autoSpaceDN w:val="0"/>
        <w:adjustRightInd w:val="0"/>
        <w:ind w:left="360" w:firstLine="0"/>
        <w:contextualSpacing/>
        <w:rPr>
          <w:rFonts w:ascii="Times New Roman" w:hAnsi="Times New Roman"/>
          <w:sz w:val="28"/>
          <w:szCs w:val="28"/>
          <w:highlight w:val="yellow"/>
        </w:rPr>
      </w:pPr>
      <w:r>
        <w:rPr>
          <w:rFonts w:ascii="Times New Roman" w:hAnsi="Times New Roman"/>
          <w:sz w:val="28"/>
          <w:szCs w:val="28"/>
          <w:highlight w:val="yellow"/>
        </w:rPr>
        <w:t xml:space="preserve">     -</w:t>
      </w:r>
      <w:r w:rsidR="00985B33" w:rsidRPr="00601DCD">
        <w:rPr>
          <w:rFonts w:ascii="Times New Roman" w:hAnsi="Times New Roman"/>
          <w:sz w:val="28"/>
          <w:szCs w:val="28"/>
          <w:highlight w:val="yellow"/>
        </w:rPr>
        <w:t xml:space="preserve">          в здании  МФЦ.</w:t>
      </w:r>
    </w:p>
    <w:p w:rsidR="00363138" w:rsidRPr="00601DCD" w:rsidRDefault="00E24013" w:rsidP="00E24013">
      <w:pPr>
        <w:shd w:val="clear" w:color="auto" w:fill="FFFFFF"/>
        <w:autoSpaceDE w:val="0"/>
        <w:autoSpaceDN w:val="0"/>
        <w:adjustRightInd w:val="0"/>
        <w:ind w:firstLine="709"/>
        <w:contextualSpacing/>
        <w:rPr>
          <w:rFonts w:ascii="Times New Roman" w:hAnsi="Times New Roman"/>
          <w:sz w:val="28"/>
          <w:szCs w:val="28"/>
        </w:rPr>
      </w:pPr>
      <w:r>
        <w:rPr>
          <w:rFonts w:ascii="Times New Roman" w:hAnsi="Times New Roman"/>
          <w:sz w:val="28"/>
          <w:szCs w:val="28"/>
        </w:rPr>
        <w:t>3.4</w:t>
      </w:r>
      <w:r w:rsidR="00363138" w:rsidRPr="00601DCD">
        <w:rPr>
          <w:rFonts w:ascii="Times New Roman" w:hAnsi="Times New Roman"/>
          <w:sz w:val="28"/>
          <w:szCs w:val="28"/>
        </w:rPr>
        <w:t xml:space="preserve">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заявителям уполномоченными должностными лицами администрации (далее - уполномоченные должностные лица).</w:t>
      </w:r>
    </w:p>
    <w:p w:rsidR="00363138" w:rsidRPr="00601DCD" w:rsidRDefault="00363138" w:rsidP="00E24013">
      <w:pPr>
        <w:shd w:val="clear" w:color="auto" w:fill="FFFFFF"/>
        <w:tabs>
          <w:tab w:val="num" w:pos="142"/>
        </w:tabs>
        <w:autoSpaceDE w:val="0"/>
        <w:autoSpaceDN w:val="0"/>
        <w:adjustRightInd w:val="0"/>
        <w:ind w:firstLine="709"/>
        <w:rPr>
          <w:rFonts w:ascii="Times New Roman" w:hAnsi="Times New Roman"/>
          <w:sz w:val="28"/>
          <w:szCs w:val="28"/>
        </w:rPr>
      </w:pPr>
      <w:r w:rsidRPr="00601DCD">
        <w:rPr>
          <w:rFonts w:ascii="Times New Roman" w:hAnsi="Times New Roman"/>
          <w:sz w:val="28"/>
          <w:szCs w:val="28"/>
        </w:rPr>
        <w:t>Информирование о ходе предоставления муниципальной услуги осуществляется уполномоченными должностными лицами при личном контакте с заявителем или с использованием почтовой, телефонной связи,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w:t>
      </w:r>
    </w:p>
    <w:p w:rsidR="00363138" w:rsidRPr="00601DCD" w:rsidRDefault="00363138" w:rsidP="00E24013">
      <w:pPr>
        <w:shd w:val="clear" w:color="auto" w:fill="FFFFFF"/>
        <w:tabs>
          <w:tab w:val="num" w:pos="142"/>
        </w:tabs>
        <w:autoSpaceDE w:val="0"/>
        <w:autoSpaceDN w:val="0"/>
        <w:adjustRightInd w:val="0"/>
        <w:ind w:firstLine="709"/>
        <w:rPr>
          <w:rFonts w:ascii="Times New Roman" w:hAnsi="Times New Roman"/>
          <w:sz w:val="28"/>
          <w:szCs w:val="28"/>
        </w:rPr>
      </w:pPr>
      <w:r w:rsidRPr="00601DCD">
        <w:rPr>
          <w:rFonts w:ascii="Times New Roman" w:hAnsi="Times New Roman"/>
          <w:sz w:val="28"/>
          <w:szCs w:val="28"/>
        </w:rPr>
        <w:t>На информационных стендах в местах предоставления муниципальной услуги, а также на официальных сайтах администрации, на Едином портале государственных и муниципальных услуг (функций) размещается также следующая информация:</w:t>
      </w:r>
    </w:p>
    <w:p w:rsidR="00363138" w:rsidRPr="00601DCD" w:rsidRDefault="00363138" w:rsidP="00E24013">
      <w:pPr>
        <w:numPr>
          <w:ilvl w:val="0"/>
          <w:numId w:val="22"/>
        </w:numPr>
        <w:shd w:val="clear" w:color="auto" w:fill="FFFFFF"/>
        <w:tabs>
          <w:tab w:val="num" w:pos="142"/>
        </w:tabs>
        <w:autoSpaceDE w:val="0"/>
        <w:autoSpaceDN w:val="0"/>
        <w:adjustRightInd w:val="0"/>
        <w:ind w:left="0" w:firstLine="709"/>
        <w:contextualSpacing/>
        <w:rPr>
          <w:rFonts w:ascii="Times New Roman" w:hAnsi="Times New Roman"/>
          <w:sz w:val="28"/>
          <w:szCs w:val="28"/>
        </w:rPr>
      </w:pPr>
      <w:r w:rsidRPr="00601DCD">
        <w:rPr>
          <w:rFonts w:ascii="Times New Roman" w:hAnsi="Times New Roman"/>
          <w:sz w:val="28"/>
          <w:szCs w:val="28"/>
        </w:rPr>
        <w:t>текст настоящего Административного регламента;</w:t>
      </w:r>
    </w:p>
    <w:p w:rsidR="00363138" w:rsidRPr="00601DCD" w:rsidRDefault="00363138" w:rsidP="00E24013">
      <w:pPr>
        <w:numPr>
          <w:ilvl w:val="0"/>
          <w:numId w:val="22"/>
        </w:numPr>
        <w:shd w:val="clear" w:color="auto" w:fill="FFFFFF"/>
        <w:tabs>
          <w:tab w:val="num" w:pos="142"/>
        </w:tabs>
        <w:autoSpaceDE w:val="0"/>
        <w:autoSpaceDN w:val="0"/>
        <w:adjustRightInd w:val="0"/>
        <w:ind w:left="0" w:firstLine="709"/>
        <w:contextualSpacing/>
        <w:rPr>
          <w:rFonts w:ascii="Times New Roman" w:hAnsi="Times New Roman"/>
          <w:sz w:val="28"/>
          <w:szCs w:val="28"/>
        </w:rPr>
      </w:pPr>
      <w:r w:rsidRPr="00601DCD">
        <w:rPr>
          <w:rFonts w:ascii="Times New Roman" w:hAnsi="Times New Roman"/>
          <w:sz w:val="28"/>
          <w:szCs w:val="28"/>
        </w:rPr>
        <w:t>тексты, выдержки из нормативных правовых актов, регулирующих предоставление муниципальной услуги;</w:t>
      </w:r>
    </w:p>
    <w:p w:rsidR="00363138" w:rsidRPr="00601DCD" w:rsidRDefault="00363138" w:rsidP="00E24013">
      <w:pPr>
        <w:numPr>
          <w:ilvl w:val="0"/>
          <w:numId w:val="22"/>
        </w:numPr>
        <w:shd w:val="clear" w:color="auto" w:fill="FFFFFF"/>
        <w:tabs>
          <w:tab w:val="num" w:pos="142"/>
        </w:tabs>
        <w:autoSpaceDE w:val="0"/>
        <w:autoSpaceDN w:val="0"/>
        <w:adjustRightInd w:val="0"/>
        <w:ind w:left="0" w:firstLine="709"/>
        <w:contextualSpacing/>
        <w:rPr>
          <w:rFonts w:ascii="Times New Roman" w:hAnsi="Times New Roman"/>
          <w:sz w:val="28"/>
          <w:szCs w:val="28"/>
        </w:rPr>
      </w:pPr>
      <w:r w:rsidRPr="00601DCD">
        <w:rPr>
          <w:rFonts w:ascii="Times New Roman" w:hAnsi="Times New Roman"/>
          <w:sz w:val="28"/>
          <w:szCs w:val="28"/>
        </w:rPr>
        <w:t>формы, образцы заявлений, иных документов.</w:t>
      </w:r>
    </w:p>
    <w:p w:rsidR="00363138" w:rsidRPr="00601DCD" w:rsidRDefault="00E24013" w:rsidP="00E24013">
      <w:pPr>
        <w:shd w:val="clear" w:color="auto" w:fill="FFFFFF"/>
        <w:autoSpaceDE w:val="0"/>
        <w:autoSpaceDN w:val="0"/>
        <w:adjustRightInd w:val="0"/>
        <w:ind w:firstLine="709"/>
        <w:contextualSpacing/>
        <w:rPr>
          <w:rFonts w:ascii="Times New Roman" w:hAnsi="Times New Roman"/>
          <w:sz w:val="28"/>
          <w:szCs w:val="28"/>
        </w:rPr>
      </w:pPr>
      <w:r>
        <w:rPr>
          <w:rFonts w:ascii="Times New Roman" w:hAnsi="Times New Roman"/>
          <w:sz w:val="28"/>
          <w:szCs w:val="28"/>
        </w:rPr>
        <w:lastRenderedPageBreak/>
        <w:t>3.5</w:t>
      </w:r>
      <w:r w:rsidR="00363138" w:rsidRPr="00601DCD">
        <w:rPr>
          <w:rFonts w:ascii="Times New Roman" w:hAnsi="Times New Roman"/>
          <w:sz w:val="28"/>
          <w:szCs w:val="28"/>
        </w:rPr>
        <w:t xml:space="preserve"> Заявители, представившие заявление на получение муниципальной услуги, в обязательном порядке информируются уполномоченными должностными лицами:</w:t>
      </w:r>
    </w:p>
    <w:p w:rsidR="00363138" w:rsidRPr="00601DCD" w:rsidRDefault="00363138" w:rsidP="00E24013">
      <w:pPr>
        <w:numPr>
          <w:ilvl w:val="0"/>
          <w:numId w:val="22"/>
        </w:numPr>
        <w:shd w:val="clear" w:color="auto" w:fill="FFFFFF"/>
        <w:tabs>
          <w:tab w:val="num" w:pos="142"/>
        </w:tabs>
        <w:autoSpaceDE w:val="0"/>
        <w:autoSpaceDN w:val="0"/>
        <w:adjustRightInd w:val="0"/>
        <w:ind w:left="0" w:firstLine="709"/>
        <w:contextualSpacing/>
        <w:rPr>
          <w:rFonts w:ascii="Times New Roman" w:hAnsi="Times New Roman"/>
          <w:sz w:val="28"/>
          <w:szCs w:val="28"/>
        </w:rPr>
      </w:pPr>
      <w:r w:rsidRPr="00601DCD">
        <w:rPr>
          <w:rFonts w:ascii="Times New Roman" w:hAnsi="Times New Roman"/>
          <w:sz w:val="28"/>
          <w:szCs w:val="28"/>
        </w:rPr>
        <w:t>о порядке предоставления муниципальной услуги;</w:t>
      </w:r>
    </w:p>
    <w:p w:rsidR="00363138" w:rsidRPr="00601DCD" w:rsidRDefault="00363138" w:rsidP="00E24013">
      <w:pPr>
        <w:numPr>
          <w:ilvl w:val="0"/>
          <w:numId w:val="22"/>
        </w:numPr>
        <w:shd w:val="clear" w:color="auto" w:fill="FFFFFF"/>
        <w:tabs>
          <w:tab w:val="num" w:pos="142"/>
        </w:tabs>
        <w:autoSpaceDE w:val="0"/>
        <w:autoSpaceDN w:val="0"/>
        <w:adjustRightInd w:val="0"/>
        <w:ind w:left="0" w:firstLine="709"/>
        <w:contextualSpacing/>
        <w:rPr>
          <w:rFonts w:ascii="Times New Roman" w:hAnsi="Times New Roman"/>
          <w:sz w:val="28"/>
          <w:szCs w:val="28"/>
        </w:rPr>
      </w:pPr>
      <w:r w:rsidRPr="00601DCD">
        <w:rPr>
          <w:rFonts w:ascii="Times New Roman" w:hAnsi="Times New Roman"/>
          <w:sz w:val="28"/>
          <w:szCs w:val="28"/>
        </w:rPr>
        <w:t>о ходе предоставления муниципальной услуги;</w:t>
      </w:r>
    </w:p>
    <w:p w:rsidR="00363138" w:rsidRPr="00601DCD" w:rsidRDefault="00363138" w:rsidP="00E24013">
      <w:pPr>
        <w:numPr>
          <w:ilvl w:val="0"/>
          <w:numId w:val="22"/>
        </w:numPr>
        <w:shd w:val="clear" w:color="auto" w:fill="FFFFFF"/>
        <w:tabs>
          <w:tab w:val="num" w:pos="142"/>
        </w:tabs>
        <w:autoSpaceDE w:val="0"/>
        <w:autoSpaceDN w:val="0"/>
        <w:adjustRightInd w:val="0"/>
        <w:ind w:left="0" w:firstLine="709"/>
        <w:contextualSpacing/>
        <w:rPr>
          <w:rFonts w:ascii="Times New Roman" w:hAnsi="Times New Roman"/>
          <w:sz w:val="28"/>
          <w:szCs w:val="28"/>
        </w:rPr>
      </w:pPr>
      <w:r w:rsidRPr="00601DCD">
        <w:rPr>
          <w:rFonts w:ascii="Times New Roman" w:hAnsi="Times New Roman"/>
          <w:sz w:val="28"/>
          <w:szCs w:val="28"/>
        </w:rPr>
        <w:t>об отказе в предоставлении муниципальной услуги.</w:t>
      </w:r>
    </w:p>
    <w:p w:rsidR="00363138" w:rsidRPr="00601DCD" w:rsidRDefault="00E24013" w:rsidP="00E24013">
      <w:pPr>
        <w:shd w:val="clear" w:color="auto" w:fill="FFFFFF"/>
        <w:autoSpaceDE w:val="0"/>
        <w:autoSpaceDN w:val="0"/>
        <w:adjustRightInd w:val="0"/>
        <w:ind w:firstLine="709"/>
        <w:contextualSpacing/>
        <w:rPr>
          <w:rFonts w:ascii="Times New Roman" w:hAnsi="Times New Roman"/>
          <w:sz w:val="28"/>
          <w:szCs w:val="28"/>
        </w:rPr>
      </w:pPr>
      <w:r>
        <w:rPr>
          <w:rFonts w:ascii="Times New Roman" w:hAnsi="Times New Roman"/>
          <w:sz w:val="28"/>
          <w:szCs w:val="28"/>
        </w:rPr>
        <w:t>3.6</w:t>
      </w:r>
      <w:r w:rsidR="00363138" w:rsidRPr="00601DCD">
        <w:rPr>
          <w:rFonts w:ascii="Times New Roman" w:hAnsi="Times New Roman"/>
          <w:sz w:val="28"/>
          <w:szCs w:val="28"/>
        </w:rPr>
        <w:t xml:space="preserve"> Информация о сроке завершения оформления документов и возможности их получения заявителю сообщается при подаче документов.</w:t>
      </w:r>
    </w:p>
    <w:p w:rsidR="00363138" w:rsidRPr="00E24013" w:rsidRDefault="00E24013" w:rsidP="00E24013">
      <w:pPr>
        <w:pStyle w:val="a8"/>
        <w:numPr>
          <w:ilvl w:val="1"/>
          <w:numId w:val="35"/>
        </w:numPr>
        <w:shd w:val="clear" w:color="auto" w:fill="FFFFFF"/>
        <w:autoSpaceDE w:val="0"/>
        <w:autoSpaceDN w:val="0"/>
        <w:adjustRightInd w:val="0"/>
        <w:ind w:left="0" w:firstLine="709"/>
        <w:rPr>
          <w:rFonts w:ascii="Times New Roman" w:hAnsi="Times New Roman"/>
          <w:sz w:val="28"/>
          <w:szCs w:val="28"/>
        </w:rPr>
      </w:pPr>
      <w:r>
        <w:rPr>
          <w:rFonts w:ascii="Times New Roman" w:hAnsi="Times New Roman"/>
          <w:sz w:val="28"/>
          <w:szCs w:val="28"/>
        </w:rPr>
        <w:t xml:space="preserve"> </w:t>
      </w:r>
      <w:r w:rsidR="00363138" w:rsidRPr="00E24013">
        <w:rPr>
          <w:rFonts w:ascii="Times New Roman" w:hAnsi="Times New Roman"/>
          <w:sz w:val="28"/>
          <w:szCs w:val="28"/>
        </w:rPr>
        <w:t>В любое время с момента приема документов заявитель имеет право на получение сведений о прохождении процедуры предоставления муниципальной услуги, с использованием телефонной связи, средств Интернета, а также при личном контакте с уполномоченными должностными лицами.</w:t>
      </w:r>
    </w:p>
    <w:p w:rsidR="00363138" w:rsidRPr="00601DCD" w:rsidRDefault="00363138" w:rsidP="00E24013">
      <w:pPr>
        <w:shd w:val="clear" w:color="auto" w:fill="FFFFFF"/>
        <w:tabs>
          <w:tab w:val="num" w:pos="142"/>
        </w:tabs>
        <w:autoSpaceDE w:val="0"/>
        <w:autoSpaceDN w:val="0"/>
        <w:adjustRightInd w:val="0"/>
        <w:ind w:firstLine="709"/>
        <w:rPr>
          <w:rFonts w:ascii="Times New Roman" w:hAnsi="Times New Roman"/>
          <w:sz w:val="28"/>
          <w:szCs w:val="28"/>
        </w:rPr>
      </w:pPr>
      <w:r w:rsidRPr="00601DCD">
        <w:rPr>
          <w:rFonts w:ascii="Times New Roman" w:hAnsi="Times New Roman"/>
          <w:sz w:val="28"/>
          <w:szCs w:val="28"/>
        </w:rPr>
        <w:t>При ответах на телефонные звонки и устные обращения уполномоченные должностные лица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363138" w:rsidRDefault="00363138" w:rsidP="00E24013">
      <w:pPr>
        <w:shd w:val="clear" w:color="auto" w:fill="FFFFFF"/>
        <w:tabs>
          <w:tab w:val="num" w:pos="142"/>
        </w:tabs>
        <w:autoSpaceDE w:val="0"/>
        <w:autoSpaceDN w:val="0"/>
        <w:adjustRightInd w:val="0"/>
        <w:ind w:firstLine="709"/>
        <w:rPr>
          <w:rFonts w:ascii="Times New Roman" w:hAnsi="Times New Roman"/>
          <w:sz w:val="28"/>
          <w:szCs w:val="28"/>
        </w:rPr>
      </w:pPr>
      <w:r w:rsidRPr="00601DCD">
        <w:rPr>
          <w:rFonts w:ascii="Times New Roman" w:hAnsi="Times New Roman"/>
          <w:sz w:val="28"/>
          <w:szCs w:val="28"/>
        </w:rPr>
        <w:t>При отсутствии у уполномоченного должностного лица, принявшего звонок, возможности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601DCD" w:rsidRPr="00601DCD" w:rsidRDefault="00601DCD" w:rsidP="00363138">
      <w:pPr>
        <w:shd w:val="clear" w:color="auto" w:fill="FFFFFF"/>
        <w:tabs>
          <w:tab w:val="num" w:pos="142"/>
        </w:tabs>
        <w:autoSpaceDE w:val="0"/>
        <w:autoSpaceDN w:val="0"/>
        <w:adjustRightInd w:val="0"/>
        <w:ind w:firstLine="709"/>
        <w:rPr>
          <w:rFonts w:ascii="Times New Roman" w:hAnsi="Times New Roman"/>
          <w:sz w:val="28"/>
          <w:szCs w:val="28"/>
        </w:rPr>
      </w:pPr>
    </w:p>
    <w:p w:rsidR="00601DCD" w:rsidRPr="00601DCD" w:rsidRDefault="00601DCD" w:rsidP="00601DCD">
      <w:pPr>
        <w:tabs>
          <w:tab w:val="left" w:pos="0"/>
        </w:tabs>
        <w:ind w:firstLine="0"/>
        <w:jc w:val="center"/>
        <w:rPr>
          <w:rFonts w:ascii="Times New Roman" w:hAnsi="Times New Roman"/>
          <w:b/>
          <w:bCs/>
          <w:spacing w:val="7"/>
          <w:sz w:val="28"/>
          <w:szCs w:val="28"/>
          <w:lang w:eastAsia="en-US"/>
        </w:rPr>
      </w:pPr>
      <w:bookmarkStart w:id="1" w:name="bookmark0"/>
      <w:r w:rsidRPr="00601DCD">
        <w:rPr>
          <w:rFonts w:ascii="Times New Roman" w:hAnsi="Times New Roman"/>
          <w:b/>
          <w:bCs/>
          <w:spacing w:val="7"/>
          <w:sz w:val="28"/>
          <w:szCs w:val="28"/>
          <w:lang w:val="en-US" w:eastAsia="en-US"/>
        </w:rPr>
        <w:t>II</w:t>
      </w:r>
      <w:r w:rsidRPr="00601DCD">
        <w:rPr>
          <w:rFonts w:ascii="Times New Roman" w:hAnsi="Times New Roman"/>
          <w:b/>
          <w:bCs/>
          <w:spacing w:val="7"/>
          <w:sz w:val="28"/>
          <w:szCs w:val="28"/>
          <w:lang w:eastAsia="en-US"/>
        </w:rPr>
        <w:t>. Стандарт предоставления Муниципальной услуги</w:t>
      </w:r>
      <w:bookmarkEnd w:id="1"/>
    </w:p>
    <w:p w:rsidR="00601DCD" w:rsidRPr="00601DCD" w:rsidRDefault="00601DCD" w:rsidP="00601DCD">
      <w:pPr>
        <w:tabs>
          <w:tab w:val="left" w:pos="-142"/>
        </w:tabs>
        <w:ind w:firstLine="0"/>
        <w:jc w:val="center"/>
        <w:rPr>
          <w:rFonts w:ascii="Times New Roman" w:hAnsi="Times New Roman"/>
          <w:b/>
          <w:i/>
          <w:iCs/>
          <w:spacing w:val="1"/>
          <w:sz w:val="28"/>
          <w:szCs w:val="28"/>
          <w:lang w:eastAsia="en-US"/>
        </w:rPr>
      </w:pPr>
    </w:p>
    <w:p w:rsidR="00601DCD" w:rsidRPr="00601DCD" w:rsidRDefault="00601DCD" w:rsidP="00601DCD">
      <w:pPr>
        <w:tabs>
          <w:tab w:val="left" w:pos="-142"/>
        </w:tabs>
        <w:ind w:firstLine="0"/>
        <w:jc w:val="center"/>
        <w:rPr>
          <w:rFonts w:ascii="Times New Roman" w:hAnsi="Times New Roman"/>
          <w:b/>
          <w:iCs/>
          <w:spacing w:val="1"/>
          <w:sz w:val="28"/>
          <w:szCs w:val="28"/>
          <w:lang w:eastAsia="en-US"/>
        </w:rPr>
      </w:pPr>
      <w:r w:rsidRPr="00601DCD">
        <w:rPr>
          <w:rFonts w:ascii="Times New Roman" w:hAnsi="Times New Roman"/>
          <w:b/>
          <w:iCs/>
          <w:spacing w:val="1"/>
          <w:sz w:val="28"/>
          <w:szCs w:val="28"/>
          <w:lang w:eastAsia="en-US"/>
        </w:rPr>
        <w:t>4. Наименование Муниципальной услуги</w:t>
      </w:r>
    </w:p>
    <w:p w:rsidR="00363138" w:rsidRDefault="00363138" w:rsidP="00363138">
      <w:pPr>
        <w:shd w:val="clear" w:color="auto" w:fill="FFFFFF"/>
        <w:ind w:firstLine="709"/>
        <w:rPr>
          <w:rFonts w:ascii="Times New Roman" w:hAnsi="Times New Roman"/>
          <w:sz w:val="28"/>
          <w:szCs w:val="28"/>
        </w:rPr>
      </w:pPr>
      <w:r w:rsidRPr="00601DCD">
        <w:rPr>
          <w:rFonts w:ascii="Times New Roman" w:hAnsi="Times New Roman"/>
          <w:sz w:val="28"/>
          <w:szCs w:val="28"/>
        </w:rPr>
        <w:t>В рамках действия настоящего Административного регламента предоставляется муниципальная услуга «Предоставление решения о согласовании архитектурно-градостроительного облика объекта».</w:t>
      </w:r>
    </w:p>
    <w:p w:rsidR="00601DCD" w:rsidRPr="00601DCD" w:rsidRDefault="00601DCD" w:rsidP="00363138">
      <w:pPr>
        <w:shd w:val="clear" w:color="auto" w:fill="FFFFFF"/>
        <w:ind w:firstLine="709"/>
        <w:rPr>
          <w:rFonts w:ascii="Times New Roman" w:hAnsi="Times New Roman"/>
          <w:sz w:val="28"/>
          <w:szCs w:val="28"/>
        </w:rPr>
      </w:pPr>
    </w:p>
    <w:p w:rsidR="00363138" w:rsidRPr="00E24013" w:rsidRDefault="00363138" w:rsidP="009E0FE4">
      <w:pPr>
        <w:pStyle w:val="a8"/>
        <w:numPr>
          <w:ilvl w:val="0"/>
          <w:numId w:val="36"/>
        </w:numPr>
        <w:shd w:val="clear" w:color="auto" w:fill="FFFFFF"/>
        <w:spacing w:after="0" w:line="240" w:lineRule="auto"/>
        <w:rPr>
          <w:rFonts w:ascii="Times New Roman" w:hAnsi="Times New Roman"/>
          <w:b/>
          <w:sz w:val="28"/>
          <w:szCs w:val="28"/>
        </w:rPr>
      </w:pPr>
      <w:r w:rsidRPr="00E24013">
        <w:rPr>
          <w:rFonts w:ascii="Times New Roman" w:hAnsi="Times New Roman"/>
          <w:b/>
          <w:sz w:val="28"/>
          <w:szCs w:val="28"/>
        </w:rPr>
        <w:t>Наименование органа, предоставляющего муниципальную услугу.</w:t>
      </w:r>
    </w:p>
    <w:p w:rsidR="00985B33" w:rsidRPr="00601DCD" w:rsidRDefault="00E24013" w:rsidP="009E0FE4">
      <w:pPr>
        <w:shd w:val="clear" w:color="auto" w:fill="FFFFFF"/>
        <w:autoSpaceDE w:val="0"/>
        <w:autoSpaceDN w:val="0"/>
        <w:adjustRightInd w:val="0"/>
        <w:ind w:firstLine="709"/>
        <w:contextualSpacing/>
        <w:rPr>
          <w:rFonts w:ascii="Times New Roman" w:hAnsi="Times New Roman"/>
          <w:sz w:val="28"/>
          <w:szCs w:val="28"/>
          <w:highlight w:val="yellow"/>
        </w:rPr>
      </w:pPr>
      <w:r>
        <w:rPr>
          <w:rFonts w:ascii="Times New Roman" w:hAnsi="Times New Roman"/>
          <w:sz w:val="28"/>
          <w:szCs w:val="28"/>
        </w:rPr>
        <w:t>5.1</w:t>
      </w:r>
      <w:r w:rsidR="00363138" w:rsidRPr="00601DCD">
        <w:rPr>
          <w:rFonts w:ascii="Times New Roman" w:hAnsi="Times New Roman"/>
          <w:sz w:val="28"/>
          <w:szCs w:val="28"/>
        </w:rPr>
        <w:t>Органом, предоставляющим муниципальную услугу, является администрация Терновского муниципального района, структурным подразделением, непосредственно обеспечивающим организацию предоставления муниципальной услуги, является отдел по архитектуре, градостроительству, ЖКХ и газификации администрации Терновского муниципального района (далее - о</w:t>
      </w:r>
      <w:r w:rsidR="00762567" w:rsidRPr="00601DCD">
        <w:rPr>
          <w:rFonts w:ascii="Times New Roman" w:hAnsi="Times New Roman"/>
          <w:sz w:val="28"/>
          <w:szCs w:val="28"/>
        </w:rPr>
        <w:t xml:space="preserve">тдел), </w:t>
      </w:r>
      <w:r w:rsidR="00985B33" w:rsidRPr="00601DCD">
        <w:rPr>
          <w:rFonts w:ascii="Times New Roman" w:hAnsi="Times New Roman"/>
          <w:sz w:val="28"/>
          <w:szCs w:val="28"/>
          <w:highlight w:val="yellow"/>
        </w:rPr>
        <w:t>МФЦ.</w:t>
      </w:r>
    </w:p>
    <w:p w:rsidR="00762567" w:rsidRPr="00E24013" w:rsidRDefault="00762567" w:rsidP="00E24013">
      <w:pPr>
        <w:pStyle w:val="a8"/>
        <w:numPr>
          <w:ilvl w:val="1"/>
          <w:numId w:val="36"/>
        </w:numPr>
        <w:shd w:val="clear" w:color="auto" w:fill="FFFFFF"/>
        <w:ind w:left="0" w:firstLine="709"/>
        <w:rPr>
          <w:rFonts w:ascii="Times New Roman" w:hAnsi="Times New Roman"/>
          <w:sz w:val="28"/>
          <w:szCs w:val="28"/>
        </w:rPr>
      </w:pPr>
      <w:r w:rsidRPr="00E24013">
        <w:rPr>
          <w:rFonts w:ascii="Times New Roman" w:hAnsi="Times New Roman"/>
          <w:sz w:val="28"/>
          <w:szCs w:val="28"/>
        </w:rPr>
        <w:t xml:space="preserve">Органом, предоставляющим муниципальную услугу, является администрация Терновского муниципального района, структурным подразделением, непосредственно обеспечивающим организацию предоставления муниципальной услуги, является отдел по архитектуре, градостроительству, ЖКХ </w:t>
      </w:r>
      <w:r w:rsidRPr="00E24013">
        <w:rPr>
          <w:rFonts w:ascii="Times New Roman" w:hAnsi="Times New Roman"/>
          <w:sz w:val="28"/>
          <w:szCs w:val="28"/>
        </w:rPr>
        <w:lastRenderedPageBreak/>
        <w:t>и газификации администрации Терновского муници</w:t>
      </w:r>
      <w:r w:rsidR="00601DCD" w:rsidRPr="00E24013">
        <w:rPr>
          <w:rFonts w:ascii="Times New Roman" w:hAnsi="Times New Roman"/>
          <w:sz w:val="28"/>
          <w:szCs w:val="28"/>
        </w:rPr>
        <w:t>пального района (далее - отдел)</w:t>
      </w:r>
      <w:r w:rsidRPr="00E24013">
        <w:rPr>
          <w:rFonts w:ascii="Times New Roman" w:hAnsi="Times New Roman"/>
          <w:sz w:val="28"/>
          <w:szCs w:val="28"/>
          <w:highlight w:val="yellow"/>
        </w:rPr>
        <w:t xml:space="preserve"> либо   МФЦ.</w:t>
      </w:r>
    </w:p>
    <w:p w:rsidR="00363138" w:rsidRPr="00E24013" w:rsidRDefault="00363138" w:rsidP="00E24013">
      <w:pPr>
        <w:pStyle w:val="a8"/>
        <w:numPr>
          <w:ilvl w:val="1"/>
          <w:numId w:val="36"/>
        </w:numPr>
        <w:shd w:val="clear" w:color="auto" w:fill="FFFFFF"/>
        <w:tabs>
          <w:tab w:val="left" w:pos="0"/>
        </w:tabs>
        <w:autoSpaceDE w:val="0"/>
        <w:autoSpaceDN w:val="0"/>
        <w:adjustRightInd w:val="0"/>
        <w:ind w:left="0" w:firstLine="709"/>
        <w:rPr>
          <w:rFonts w:ascii="Times New Roman" w:hAnsi="Times New Roman"/>
          <w:sz w:val="28"/>
          <w:szCs w:val="28"/>
        </w:rPr>
      </w:pPr>
      <w:r w:rsidRPr="00E24013">
        <w:rPr>
          <w:rFonts w:ascii="Times New Roman" w:hAnsi="Times New Roman"/>
          <w:sz w:val="28"/>
          <w:szCs w:val="28"/>
        </w:rPr>
        <w:t>Администрация при предоставлении муниципальной услуги в целях получения документов, необходимых для предоставления решения о согласовании архитектурно-градостроительного облика объекта, а так же получения информации для проверки сведений, представленных заявителем, осуществляет взаимодействие с Управлением Федеральной службы государственной регистрации, кадастра и картографии по Воронежской области, Управлением Федеральной налоговой службы по Воронежской области.</w:t>
      </w:r>
    </w:p>
    <w:p w:rsidR="00363138" w:rsidRDefault="00363138" w:rsidP="00E24013">
      <w:pPr>
        <w:pStyle w:val="a8"/>
        <w:numPr>
          <w:ilvl w:val="1"/>
          <w:numId w:val="36"/>
        </w:numPr>
        <w:shd w:val="clear" w:color="auto" w:fill="FFFFFF"/>
        <w:tabs>
          <w:tab w:val="left" w:pos="0"/>
        </w:tabs>
        <w:autoSpaceDE w:val="0"/>
        <w:autoSpaceDN w:val="0"/>
        <w:adjustRightInd w:val="0"/>
        <w:ind w:left="0" w:firstLine="709"/>
        <w:rPr>
          <w:rFonts w:ascii="Times New Roman" w:hAnsi="Times New Roman"/>
          <w:sz w:val="28"/>
          <w:szCs w:val="28"/>
        </w:rPr>
      </w:pPr>
      <w:r w:rsidRPr="00E24013">
        <w:rPr>
          <w:rFonts w:ascii="Times New Roman" w:hAnsi="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Постановлением №72 от 15.02.2016 г.</w:t>
      </w:r>
    </w:p>
    <w:p w:rsidR="00E24013" w:rsidRDefault="00E24013" w:rsidP="00E24013">
      <w:pPr>
        <w:pStyle w:val="a8"/>
        <w:numPr>
          <w:ilvl w:val="0"/>
          <w:numId w:val="36"/>
        </w:numPr>
        <w:shd w:val="clear" w:color="auto" w:fill="FFFFFF"/>
        <w:tabs>
          <w:tab w:val="left" w:pos="0"/>
        </w:tabs>
        <w:autoSpaceDE w:val="0"/>
        <w:autoSpaceDN w:val="0"/>
        <w:adjustRightInd w:val="0"/>
        <w:jc w:val="center"/>
        <w:rPr>
          <w:rFonts w:ascii="Times New Roman" w:hAnsi="Times New Roman"/>
          <w:b/>
          <w:sz w:val="28"/>
          <w:szCs w:val="28"/>
        </w:rPr>
      </w:pPr>
      <w:r w:rsidRPr="00E24013">
        <w:rPr>
          <w:rFonts w:ascii="Times New Roman" w:hAnsi="Times New Roman"/>
          <w:b/>
          <w:sz w:val="28"/>
          <w:szCs w:val="28"/>
        </w:rPr>
        <w:t>Результат предоставления Муниципальной услуги</w:t>
      </w:r>
    </w:p>
    <w:p w:rsidR="00363138" w:rsidRPr="00601DCD" w:rsidRDefault="00363138" w:rsidP="00E24013">
      <w:pPr>
        <w:pStyle w:val="a8"/>
        <w:numPr>
          <w:ilvl w:val="1"/>
          <w:numId w:val="37"/>
        </w:numPr>
        <w:shd w:val="clear" w:color="auto" w:fill="FFFFFF"/>
        <w:tabs>
          <w:tab w:val="left" w:pos="0"/>
        </w:tabs>
        <w:autoSpaceDE w:val="0"/>
        <w:autoSpaceDN w:val="0"/>
        <w:adjustRightInd w:val="0"/>
        <w:ind w:left="0" w:firstLine="1069"/>
        <w:rPr>
          <w:rFonts w:ascii="Times New Roman" w:hAnsi="Times New Roman"/>
          <w:sz w:val="28"/>
          <w:szCs w:val="28"/>
        </w:rPr>
      </w:pPr>
      <w:r w:rsidRPr="00601DCD">
        <w:rPr>
          <w:rFonts w:ascii="Times New Roman" w:hAnsi="Times New Roman"/>
          <w:sz w:val="28"/>
          <w:szCs w:val="28"/>
        </w:rPr>
        <w:t>Результатом предоставления муниципальной услуги является предоставление решения о согласовании архитектурно-градостроительного облика объекта по форме согласно приложению № 3 к настоящему административному регламенту либо мотивированный отказ в предоставлении муниципальной услуги.</w:t>
      </w:r>
    </w:p>
    <w:p w:rsidR="00363138" w:rsidRPr="00E24013" w:rsidRDefault="00E24013" w:rsidP="00E24013">
      <w:pPr>
        <w:shd w:val="clear" w:color="auto" w:fill="FFFFFF"/>
        <w:tabs>
          <w:tab w:val="left" w:pos="709"/>
        </w:tabs>
        <w:ind w:firstLine="709"/>
        <w:jc w:val="center"/>
        <w:rPr>
          <w:rFonts w:ascii="Times New Roman" w:hAnsi="Times New Roman"/>
          <w:b/>
          <w:sz w:val="28"/>
          <w:szCs w:val="28"/>
        </w:rPr>
      </w:pPr>
      <w:r>
        <w:rPr>
          <w:rFonts w:ascii="Times New Roman" w:hAnsi="Times New Roman"/>
          <w:b/>
          <w:sz w:val="28"/>
          <w:szCs w:val="28"/>
        </w:rPr>
        <w:t xml:space="preserve">7. </w:t>
      </w:r>
      <w:r w:rsidR="00363138" w:rsidRPr="00E24013">
        <w:rPr>
          <w:rFonts w:ascii="Times New Roman" w:hAnsi="Times New Roman"/>
          <w:b/>
          <w:sz w:val="28"/>
          <w:szCs w:val="28"/>
        </w:rPr>
        <w:t>Срок предоставления муниципальной услуги</w:t>
      </w:r>
    </w:p>
    <w:p w:rsidR="00363138" w:rsidRPr="00601DCD" w:rsidRDefault="00E24013" w:rsidP="00363138">
      <w:pPr>
        <w:shd w:val="clear" w:color="auto" w:fill="FFFFFF"/>
        <w:tabs>
          <w:tab w:val="left" w:pos="709"/>
        </w:tabs>
        <w:ind w:firstLine="709"/>
        <w:rPr>
          <w:rFonts w:ascii="Times New Roman" w:hAnsi="Times New Roman"/>
          <w:sz w:val="28"/>
          <w:szCs w:val="28"/>
        </w:rPr>
      </w:pPr>
      <w:r>
        <w:rPr>
          <w:rFonts w:ascii="Times New Roman" w:hAnsi="Times New Roman"/>
          <w:sz w:val="28"/>
          <w:szCs w:val="28"/>
        </w:rPr>
        <w:t>7.</w:t>
      </w:r>
      <w:r w:rsidR="00363138" w:rsidRPr="00601DCD">
        <w:rPr>
          <w:rFonts w:ascii="Times New Roman" w:hAnsi="Times New Roman"/>
          <w:sz w:val="28"/>
          <w:szCs w:val="28"/>
        </w:rPr>
        <w:t>1. Общий срок предоставления муниципальной услуги не должен превышать 12 рабочих дней со дня предоставления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363138" w:rsidRPr="00601DCD" w:rsidRDefault="00E24013" w:rsidP="00363138">
      <w:pPr>
        <w:shd w:val="clear" w:color="auto" w:fill="FFFFFF"/>
        <w:tabs>
          <w:tab w:val="left" w:pos="709"/>
        </w:tabs>
        <w:ind w:firstLine="709"/>
        <w:rPr>
          <w:rFonts w:ascii="Times New Roman" w:hAnsi="Times New Roman"/>
          <w:sz w:val="28"/>
          <w:szCs w:val="28"/>
        </w:rPr>
      </w:pPr>
      <w:r>
        <w:rPr>
          <w:rFonts w:ascii="Times New Roman" w:hAnsi="Times New Roman"/>
          <w:sz w:val="28"/>
          <w:szCs w:val="28"/>
        </w:rPr>
        <w:t>7.1.</w:t>
      </w:r>
      <w:r w:rsidR="00363138" w:rsidRPr="00601DCD">
        <w:rPr>
          <w:rFonts w:ascii="Times New Roman" w:hAnsi="Times New Roman"/>
          <w:sz w:val="28"/>
          <w:szCs w:val="28"/>
        </w:rPr>
        <w:t>2.Сроки исполнения административных процедур при предоставлении муниципальной услуги:</w:t>
      </w:r>
    </w:p>
    <w:p w:rsidR="00363138" w:rsidRPr="00601DCD" w:rsidRDefault="00E24013" w:rsidP="00363138">
      <w:pPr>
        <w:shd w:val="clear" w:color="auto" w:fill="FFFFFF"/>
        <w:tabs>
          <w:tab w:val="left" w:pos="709"/>
        </w:tabs>
        <w:ind w:firstLine="709"/>
        <w:rPr>
          <w:rFonts w:ascii="Times New Roman" w:hAnsi="Times New Roman"/>
          <w:sz w:val="28"/>
          <w:szCs w:val="28"/>
        </w:rPr>
      </w:pPr>
      <w:r>
        <w:rPr>
          <w:rFonts w:ascii="Times New Roman" w:hAnsi="Times New Roman"/>
          <w:sz w:val="28"/>
          <w:szCs w:val="28"/>
        </w:rPr>
        <w:t>7.1.</w:t>
      </w:r>
      <w:r w:rsidR="00363138" w:rsidRPr="00601DCD">
        <w:rPr>
          <w:rFonts w:ascii="Times New Roman" w:hAnsi="Times New Roman"/>
          <w:sz w:val="28"/>
          <w:szCs w:val="28"/>
        </w:rPr>
        <w:t>2.1. Прием заявления и прилагаемых к нему документов, проверка представленных документов на соответствие требованиям п. 2.7. настоящего Административного регламента и регистрация заявления осуществляется в течение 1 рабочего дня.</w:t>
      </w:r>
    </w:p>
    <w:p w:rsidR="00363138" w:rsidRPr="00601DCD" w:rsidRDefault="00E24013" w:rsidP="00363138">
      <w:pPr>
        <w:shd w:val="clear" w:color="auto" w:fill="FFFFFF"/>
        <w:tabs>
          <w:tab w:val="left" w:pos="709"/>
        </w:tabs>
        <w:ind w:firstLine="709"/>
        <w:rPr>
          <w:rFonts w:ascii="Times New Roman" w:hAnsi="Times New Roman"/>
          <w:sz w:val="28"/>
          <w:szCs w:val="28"/>
        </w:rPr>
      </w:pPr>
      <w:r>
        <w:rPr>
          <w:rFonts w:ascii="Times New Roman" w:hAnsi="Times New Roman"/>
          <w:sz w:val="28"/>
          <w:szCs w:val="28"/>
        </w:rPr>
        <w:t>7.1.</w:t>
      </w:r>
      <w:r w:rsidR="00363138" w:rsidRPr="00601DCD">
        <w:rPr>
          <w:rFonts w:ascii="Times New Roman" w:hAnsi="Times New Roman"/>
          <w:sz w:val="28"/>
          <w:szCs w:val="28"/>
        </w:rPr>
        <w:t>2.2. Истребование документов (сведений), указанных в пункте 2.6.2 настоящего Административного регламента, в рамках межведомственного взаимодействия и подготовка проекта решения о согласовании архитектурно-градостроительного облика объекта либо о мотивированном отказе в предоставлении муниципальной услуги осуществляется в течение 8 рабочих дней, в том числе:</w:t>
      </w:r>
    </w:p>
    <w:p w:rsidR="00363138" w:rsidRPr="00601DCD" w:rsidRDefault="00363138" w:rsidP="00363138">
      <w:pPr>
        <w:shd w:val="clear" w:color="auto" w:fill="FFFFFF"/>
        <w:tabs>
          <w:tab w:val="left" w:pos="709"/>
        </w:tabs>
        <w:ind w:firstLine="709"/>
        <w:rPr>
          <w:rFonts w:ascii="Times New Roman" w:hAnsi="Times New Roman"/>
          <w:sz w:val="28"/>
          <w:szCs w:val="28"/>
        </w:rPr>
      </w:pPr>
      <w:r w:rsidRPr="00601DCD">
        <w:rPr>
          <w:rFonts w:ascii="Times New Roman" w:hAnsi="Times New Roman"/>
          <w:sz w:val="28"/>
          <w:szCs w:val="28"/>
        </w:rPr>
        <w:t>- подготовка и направление межведомственных запросов в органы участвующие в предоставлении муниципальной услуги осуществляется течение 5 рабочих дней;</w:t>
      </w:r>
    </w:p>
    <w:p w:rsidR="00363138" w:rsidRPr="00601DCD" w:rsidRDefault="00363138" w:rsidP="00363138">
      <w:pPr>
        <w:shd w:val="clear" w:color="auto" w:fill="FFFFFF"/>
        <w:tabs>
          <w:tab w:val="left" w:pos="709"/>
        </w:tabs>
        <w:ind w:firstLine="709"/>
        <w:rPr>
          <w:rFonts w:ascii="Times New Roman" w:hAnsi="Times New Roman"/>
          <w:sz w:val="28"/>
          <w:szCs w:val="28"/>
        </w:rPr>
      </w:pPr>
      <w:r w:rsidRPr="00601DCD">
        <w:rPr>
          <w:rFonts w:ascii="Times New Roman" w:hAnsi="Times New Roman"/>
          <w:sz w:val="28"/>
          <w:szCs w:val="28"/>
        </w:rPr>
        <w:lastRenderedPageBreak/>
        <w:t>- проведение специалистом экспертизы документов представленных заявителем и информации представленной органами, участвующими в предоставлении муниципальной услуги, на предмет наличия или отсутствия оснований, указанных в пункте 2.8. настоящего Административного регламента осуществляется в течение 2 рабочих дней.</w:t>
      </w:r>
    </w:p>
    <w:p w:rsidR="00363138" w:rsidRPr="00601DCD" w:rsidRDefault="00363138" w:rsidP="00363138">
      <w:pPr>
        <w:shd w:val="clear" w:color="auto" w:fill="FFFFFF"/>
        <w:ind w:firstLine="709"/>
        <w:rPr>
          <w:rFonts w:ascii="Times New Roman" w:hAnsi="Times New Roman"/>
          <w:sz w:val="28"/>
          <w:szCs w:val="28"/>
        </w:rPr>
      </w:pPr>
      <w:r w:rsidRPr="00601DCD">
        <w:rPr>
          <w:rFonts w:ascii="Times New Roman" w:hAnsi="Times New Roman"/>
          <w:sz w:val="28"/>
          <w:szCs w:val="28"/>
        </w:rPr>
        <w:t>- подготовка специалистом проекта решения о согласовании архитектурно-градостроительного облика объекта либо мотивированного отказа в предоставлении муниципальной услуги осуществляется в течение 1 рабочего дня.</w:t>
      </w:r>
    </w:p>
    <w:p w:rsidR="00363138" w:rsidRPr="00601DCD" w:rsidRDefault="00E24013" w:rsidP="00363138">
      <w:pPr>
        <w:shd w:val="clear" w:color="auto" w:fill="FFFFFF"/>
        <w:ind w:firstLine="709"/>
        <w:rPr>
          <w:rFonts w:ascii="Times New Roman" w:hAnsi="Times New Roman"/>
          <w:sz w:val="28"/>
          <w:szCs w:val="28"/>
        </w:rPr>
      </w:pPr>
      <w:r>
        <w:rPr>
          <w:rFonts w:ascii="Times New Roman" w:hAnsi="Times New Roman"/>
          <w:sz w:val="28"/>
          <w:szCs w:val="28"/>
        </w:rPr>
        <w:t>7.1.</w:t>
      </w:r>
      <w:r w:rsidR="00363138" w:rsidRPr="00601DCD">
        <w:rPr>
          <w:rFonts w:ascii="Times New Roman" w:hAnsi="Times New Roman"/>
          <w:sz w:val="28"/>
          <w:szCs w:val="28"/>
        </w:rPr>
        <w:t>2.3. Подписание уполномоченным должностным лицом Администрации Решения о согласовании архитектурно-градостроительного облика объекта, либо постановления об отказе в предоставлении муниципальной услуги осуществляется в течение 1 рабочего дня.</w:t>
      </w:r>
    </w:p>
    <w:p w:rsidR="00363138" w:rsidRPr="00601DCD" w:rsidRDefault="00E24013" w:rsidP="00363138">
      <w:pPr>
        <w:shd w:val="clear" w:color="auto" w:fill="FFFFFF"/>
        <w:tabs>
          <w:tab w:val="left" w:pos="709"/>
        </w:tabs>
        <w:ind w:firstLine="709"/>
        <w:rPr>
          <w:rFonts w:ascii="Times New Roman" w:hAnsi="Times New Roman"/>
          <w:sz w:val="28"/>
          <w:szCs w:val="28"/>
        </w:rPr>
      </w:pPr>
      <w:r>
        <w:rPr>
          <w:rFonts w:ascii="Times New Roman" w:hAnsi="Times New Roman"/>
          <w:sz w:val="28"/>
          <w:szCs w:val="28"/>
        </w:rPr>
        <w:t>7.1.</w:t>
      </w:r>
      <w:r w:rsidR="00363138" w:rsidRPr="00601DCD">
        <w:rPr>
          <w:rFonts w:ascii="Times New Roman" w:hAnsi="Times New Roman"/>
          <w:sz w:val="28"/>
          <w:szCs w:val="28"/>
        </w:rPr>
        <w:t>2.4 Регистрации Решения о согласовании архитектурно-градостроительного облика объекта либо мотивированного отказа в предоставлении муниципальной услуги осуществляется не позднее 1 рабочего дня со дня его подписания.</w:t>
      </w:r>
    </w:p>
    <w:p w:rsidR="00363138" w:rsidRPr="00601DCD" w:rsidRDefault="00E24013" w:rsidP="00E24013">
      <w:pPr>
        <w:shd w:val="clear" w:color="auto" w:fill="FFFFFF"/>
        <w:tabs>
          <w:tab w:val="left" w:pos="709"/>
        </w:tabs>
        <w:ind w:firstLine="0"/>
        <w:rPr>
          <w:rFonts w:ascii="Times New Roman" w:hAnsi="Times New Roman"/>
          <w:sz w:val="28"/>
          <w:szCs w:val="28"/>
        </w:rPr>
      </w:pPr>
      <w:r>
        <w:rPr>
          <w:rFonts w:ascii="Times New Roman" w:hAnsi="Times New Roman"/>
          <w:sz w:val="28"/>
          <w:szCs w:val="28"/>
        </w:rPr>
        <w:t xml:space="preserve">         7.1.</w:t>
      </w:r>
      <w:r w:rsidR="00363138" w:rsidRPr="00601DCD">
        <w:rPr>
          <w:rFonts w:ascii="Times New Roman" w:hAnsi="Times New Roman"/>
          <w:sz w:val="28"/>
          <w:szCs w:val="28"/>
        </w:rPr>
        <w:t>2.5. Направление (выдача) заявителю Решения о согласовании архитектурно-градостроительного облика объекта либо мотивированного отказа в предоставлении муниципальной услуги осуществляется в течение 1 рабочего дня.</w:t>
      </w:r>
    </w:p>
    <w:p w:rsidR="00363138" w:rsidRDefault="00E24013" w:rsidP="00363138">
      <w:pPr>
        <w:widowControl w:val="0"/>
        <w:shd w:val="clear" w:color="auto" w:fill="FFFFFF"/>
        <w:autoSpaceDE w:val="0"/>
        <w:autoSpaceDN w:val="0"/>
        <w:adjustRightInd w:val="0"/>
        <w:ind w:firstLine="709"/>
        <w:rPr>
          <w:rFonts w:ascii="Times New Roman" w:hAnsi="Times New Roman"/>
          <w:sz w:val="28"/>
          <w:szCs w:val="28"/>
        </w:rPr>
      </w:pPr>
      <w:r>
        <w:rPr>
          <w:rFonts w:ascii="Times New Roman" w:hAnsi="Times New Roman"/>
          <w:sz w:val="28"/>
          <w:szCs w:val="28"/>
        </w:rPr>
        <w:t>7.2</w:t>
      </w:r>
      <w:r w:rsidR="00363138" w:rsidRPr="00601DCD">
        <w:rPr>
          <w:rFonts w:ascii="Times New Roman" w:hAnsi="Times New Roman"/>
          <w:sz w:val="28"/>
          <w:szCs w:val="28"/>
        </w:rPr>
        <w:t>. Срок исправления технических ошибок, допущенных при оформлении документов, не должен превышать трех рабочих дней с момента обнаружения ошибки или получения от любого заинтересованного лица в письменной форме заявления об ошибке в записях.</w:t>
      </w:r>
    </w:p>
    <w:p w:rsidR="00E24013" w:rsidRDefault="00E24013" w:rsidP="00363138">
      <w:pPr>
        <w:widowControl w:val="0"/>
        <w:shd w:val="clear" w:color="auto" w:fill="FFFFFF"/>
        <w:autoSpaceDE w:val="0"/>
        <w:autoSpaceDN w:val="0"/>
        <w:adjustRightInd w:val="0"/>
        <w:ind w:firstLine="709"/>
        <w:rPr>
          <w:rFonts w:ascii="Times New Roman" w:hAnsi="Times New Roman"/>
          <w:sz w:val="28"/>
          <w:szCs w:val="28"/>
        </w:rPr>
      </w:pPr>
    </w:p>
    <w:p w:rsidR="00E24013" w:rsidRPr="00E24013" w:rsidRDefault="00E24013" w:rsidP="00E24013">
      <w:pPr>
        <w:tabs>
          <w:tab w:val="left" w:pos="0"/>
        </w:tabs>
        <w:jc w:val="center"/>
        <w:rPr>
          <w:rFonts w:ascii="Times New Roman" w:hAnsi="Times New Roman"/>
          <w:b/>
          <w:iCs/>
          <w:spacing w:val="1"/>
          <w:sz w:val="28"/>
          <w:szCs w:val="28"/>
          <w:lang w:eastAsia="en-US"/>
        </w:rPr>
      </w:pPr>
      <w:r w:rsidRPr="00E24013">
        <w:rPr>
          <w:rFonts w:ascii="Times New Roman" w:hAnsi="Times New Roman"/>
          <w:b/>
          <w:iCs/>
          <w:spacing w:val="1"/>
          <w:sz w:val="28"/>
          <w:szCs w:val="28"/>
          <w:lang w:eastAsia="en-US"/>
        </w:rPr>
        <w:t>8. Правовые основания для предоставления Муниципальной услуги</w:t>
      </w:r>
    </w:p>
    <w:p w:rsidR="00363138" w:rsidRPr="00601DCD" w:rsidRDefault="00363138" w:rsidP="00363138">
      <w:pPr>
        <w:widowControl w:val="0"/>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Предоставление муниципальной услуги «Предоставление решения о согласовании архитектурно-градостроительного облика объекта» осуществляется в соответствии с:</w:t>
      </w:r>
    </w:p>
    <w:p w:rsidR="00363138" w:rsidRPr="00601DCD" w:rsidRDefault="00363138" w:rsidP="00363138">
      <w:pPr>
        <w:numPr>
          <w:ilvl w:val="0"/>
          <w:numId w:val="23"/>
        </w:numPr>
        <w:shd w:val="clear" w:color="auto" w:fill="FFFFFF"/>
        <w:autoSpaceDE w:val="0"/>
        <w:autoSpaceDN w:val="0"/>
        <w:adjustRightInd w:val="0"/>
        <w:ind w:left="0" w:firstLine="709"/>
        <w:contextualSpacing/>
        <w:rPr>
          <w:rFonts w:ascii="Times New Roman" w:hAnsi="Times New Roman"/>
          <w:sz w:val="28"/>
          <w:szCs w:val="28"/>
        </w:rPr>
      </w:pPr>
      <w:r w:rsidRPr="00601DCD">
        <w:rPr>
          <w:rFonts w:ascii="Times New Roman" w:hAnsi="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«Собрании законодательства РФ», 04.08.2014, № 31, ст. 4398;</w:t>
      </w:r>
    </w:p>
    <w:p w:rsidR="00363138" w:rsidRPr="00601DCD" w:rsidRDefault="00363138" w:rsidP="00363138">
      <w:pPr>
        <w:numPr>
          <w:ilvl w:val="0"/>
          <w:numId w:val="23"/>
        </w:numPr>
        <w:shd w:val="clear" w:color="auto" w:fill="FFFFFF"/>
        <w:autoSpaceDE w:val="0"/>
        <w:autoSpaceDN w:val="0"/>
        <w:adjustRightInd w:val="0"/>
        <w:ind w:left="0" w:firstLine="709"/>
        <w:contextualSpacing/>
        <w:rPr>
          <w:rFonts w:ascii="Times New Roman" w:hAnsi="Times New Roman"/>
          <w:sz w:val="28"/>
          <w:szCs w:val="28"/>
        </w:rPr>
      </w:pPr>
      <w:r w:rsidRPr="00601DCD">
        <w:rPr>
          <w:rFonts w:ascii="Times New Roman" w:hAnsi="Times New Roman"/>
          <w:sz w:val="28"/>
          <w:szCs w:val="28"/>
        </w:rPr>
        <w:t>Градостроительный кодекс Российской Федерации от 29.12.2004 № 190-ФЗ (ред. от 30.12.2015) (с изм. и доп., вступ. в силу с 10.01.2016), «Собрание законодательства РФ», 03.01.2005, № 1 (часть 1), ст. 16;</w:t>
      </w:r>
    </w:p>
    <w:p w:rsidR="00363138" w:rsidRPr="00601DCD" w:rsidRDefault="00363138" w:rsidP="00363138">
      <w:pPr>
        <w:numPr>
          <w:ilvl w:val="0"/>
          <w:numId w:val="23"/>
        </w:numPr>
        <w:shd w:val="clear" w:color="auto" w:fill="FFFFFF"/>
        <w:autoSpaceDE w:val="0"/>
        <w:autoSpaceDN w:val="0"/>
        <w:adjustRightInd w:val="0"/>
        <w:ind w:left="0" w:firstLine="709"/>
        <w:contextualSpacing/>
        <w:rPr>
          <w:rFonts w:ascii="Times New Roman" w:hAnsi="Times New Roman"/>
          <w:sz w:val="28"/>
          <w:szCs w:val="28"/>
        </w:rPr>
      </w:pPr>
      <w:r w:rsidRPr="00601DCD">
        <w:rPr>
          <w:rFonts w:ascii="Times New Roman" w:hAnsi="Times New Roman"/>
          <w:sz w:val="28"/>
          <w:szCs w:val="28"/>
        </w:rPr>
        <w:t>Федеральный закон от 17.11.1995 № 169-ФЗ (ред. от 19.07.2011) «Об архитектурной деятельности в Российской Федерации», «Собрание законодательства РФ», 20.11.1995, N 47, ст. 4473;</w:t>
      </w:r>
    </w:p>
    <w:p w:rsidR="00363138" w:rsidRPr="00601DCD" w:rsidRDefault="00363138" w:rsidP="00363138">
      <w:pPr>
        <w:numPr>
          <w:ilvl w:val="0"/>
          <w:numId w:val="23"/>
        </w:numPr>
        <w:shd w:val="clear" w:color="auto" w:fill="FFFFFF"/>
        <w:autoSpaceDE w:val="0"/>
        <w:autoSpaceDN w:val="0"/>
        <w:adjustRightInd w:val="0"/>
        <w:ind w:left="0" w:firstLine="709"/>
        <w:contextualSpacing/>
        <w:rPr>
          <w:rFonts w:ascii="Times New Roman" w:hAnsi="Times New Roman"/>
          <w:sz w:val="28"/>
          <w:szCs w:val="28"/>
        </w:rPr>
      </w:pPr>
      <w:r w:rsidRPr="00601DCD">
        <w:rPr>
          <w:rFonts w:ascii="Times New Roman" w:hAnsi="Times New Roman"/>
          <w:sz w:val="28"/>
          <w:szCs w:val="28"/>
        </w:rPr>
        <w:t>Постановление правительства Российской Федерации от 30.04.2014 № 403 (ред. от 29.05.2015) «Об исчерпывающем перечне процедур в сфере жилищного строительства», «Собрание законодательства РФ», 12.05.2014, № 19, ст. 2437.</w:t>
      </w:r>
    </w:p>
    <w:p w:rsidR="00363138" w:rsidRPr="00601DCD" w:rsidRDefault="00363138" w:rsidP="00363138">
      <w:pPr>
        <w:numPr>
          <w:ilvl w:val="0"/>
          <w:numId w:val="23"/>
        </w:numPr>
        <w:shd w:val="clear" w:color="auto" w:fill="FFFFFF"/>
        <w:autoSpaceDE w:val="0"/>
        <w:autoSpaceDN w:val="0"/>
        <w:adjustRightInd w:val="0"/>
        <w:ind w:left="0" w:firstLine="709"/>
        <w:contextualSpacing/>
        <w:rPr>
          <w:rFonts w:ascii="Times New Roman" w:hAnsi="Times New Roman"/>
          <w:sz w:val="28"/>
          <w:szCs w:val="28"/>
        </w:rPr>
      </w:pPr>
      <w:r w:rsidRPr="00601DCD">
        <w:rPr>
          <w:rFonts w:ascii="Times New Roman" w:hAnsi="Times New Roman"/>
          <w:sz w:val="28"/>
          <w:szCs w:val="28"/>
        </w:rPr>
        <w:lastRenderedPageBreak/>
        <w:t>Закон Воронежской области от 07.07.2006 № 61-ОЗ (ред. от 05.05.2015) «О регулировании градостроительной деятельности в Воронежской области», «Коммуна», № 107, 13.07.2006.</w:t>
      </w:r>
    </w:p>
    <w:p w:rsidR="00363138" w:rsidRPr="00601DCD" w:rsidRDefault="00363138" w:rsidP="00363138">
      <w:pPr>
        <w:numPr>
          <w:ilvl w:val="0"/>
          <w:numId w:val="23"/>
        </w:numPr>
        <w:shd w:val="clear" w:color="auto" w:fill="FFFFFF"/>
        <w:autoSpaceDE w:val="0"/>
        <w:autoSpaceDN w:val="0"/>
        <w:adjustRightInd w:val="0"/>
        <w:ind w:left="0" w:firstLine="709"/>
        <w:contextualSpacing/>
        <w:rPr>
          <w:rFonts w:ascii="Times New Roman" w:hAnsi="Times New Roman"/>
          <w:sz w:val="28"/>
          <w:szCs w:val="28"/>
        </w:rPr>
      </w:pPr>
      <w:r w:rsidRPr="00601DCD">
        <w:rPr>
          <w:rFonts w:ascii="Times New Roman" w:hAnsi="Times New Roman"/>
          <w:sz w:val="28"/>
          <w:szCs w:val="28"/>
        </w:rPr>
        <w:t>Правила землепользования и застройки Алешковского сельского поселения Терновского муниципального района, утвержденные Решением Совета народных депутатов от 27.08.2012 года, № 41;</w:t>
      </w:r>
    </w:p>
    <w:p w:rsidR="00363138" w:rsidRPr="00601DCD" w:rsidRDefault="00363138" w:rsidP="00363138">
      <w:pPr>
        <w:numPr>
          <w:ilvl w:val="0"/>
          <w:numId w:val="23"/>
        </w:numPr>
        <w:shd w:val="clear" w:color="auto" w:fill="FFFFFF"/>
        <w:autoSpaceDE w:val="0"/>
        <w:autoSpaceDN w:val="0"/>
        <w:adjustRightInd w:val="0"/>
        <w:ind w:left="0" w:firstLine="709"/>
        <w:contextualSpacing/>
        <w:rPr>
          <w:rFonts w:ascii="Times New Roman" w:hAnsi="Times New Roman"/>
          <w:sz w:val="28"/>
          <w:szCs w:val="28"/>
        </w:rPr>
      </w:pPr>
      <w:r w:rsidRPr="00601DCD">
        <w:rPr>
          <w:rFonts w:ascii="Times New Roman" w:hAnsi="Times New Roman"/>
          <w:sz w:val="28"/>
          <w:szCs w:val="28"/>
        </w:rPr>
        <w:t>Правила землепользования и застройки Александровского сельского поселения Терновского муниципального района, утвержденные Решением Совета народных депутатов от 09.03.2012 года, № 48;</w:t>
      </w:r>
    </w:p>
    <w:p w:rsidR="00363138" w:rsidRPr="00601DCD" w:rsidRDefault="00363138" w:rsidP="00363138">
      <w:pPr>
        <w:numPr>
          <w:ilvl w:val="0"/>
          <w:numId w:val="23"/>
        </w:numPr>
        <w:shd w:val="clear" w:color="auto" w:fill="FFFFFF"/>
        <w:autoSpaceDE w:val="0"/>
        <w:autoSpaceDN w:val="0"/>
        <w:adjustRightInd w:val="0"/>
        <w:ind w:left="0" w:firstLine="709"/>
        <w:contextualSpacing/>
        <w:rPr>
          <w:rFonts w:ascii="Times New Roman" w:hAnsi="Times New Roman"/>
          <w:sz w:val="28"/>
          <w:szCs w:val="28"/>
        </w:rPr>
      </w:pPr>
      <w:r w:rsidRPr="00601DCD">
        <w:rPr>
          <w:rFonts w:ascii="Times New Roman" w:hAnsi="Times New Roman"/>
          <w:sz w:val="28"/>
          <w:szCs w:val="28"/>
        </w:rPr>
        <w:t>Правила землепользования и застройки Братковского сельского поселения Терновского муниципального района, утвержденные Решением Совета народных депутатов от 17.05.2012 года, № 47;</w:t>
      </w:r>
    </w:p>
    <w:p w:rsidR="00363138" w:rsidRPr="00601DCD" w:rsidRDefault="00363138" w:rsidP="00363138">
      <w:pPr>
        <w:numPr>
          <w:ilvl w:val="0"/>
          <w:numId w:val="23"/>
        </w:numPr>
        <w:shd w:val="clear" w:color="auto" w:fill="FFFFFF"/>
        <w:autoSpaceDE w:val="0"/>
        <w:autoSpaceDN w:val="0"/>
        <w:adjustRightInd w:val="0"/>
        <w:ind w:left="0" w:firstLine="709"/>
        <w:contextualSpacing/>
        <w:rPr>
          <w:rFonts w:ascii="Times New Roman" w:hAnsi="Times New Roman"/>
          <w:sz w:val="28"/>
          <w:szCs w:val="28"/>
        </w:rPr>
      </w:pPr>
      <w:r w:rsidRPr="00601DCD">
        <w:rPr>
          <w:rFonts w:ascii="Times New Roman" w:hAnsi="Times New Roman"/>
          <w:sz w:val="28"/>
          <w:szCs w:val="28"/>
        </w:rPr>
        <w:t>Правила землепользования и застройки Есиповского сельского поселения Терновского муниципального района, утвержденные Решением Совета народных депутатов от 22.03.2012 года, № 57;</w:t>
      </w:r>
    </w:p>
    <w:p w:rsidR="00363138" w:rsidRPr="00601DCD" w:rsidRDefault="00363138" w:rsidP="00363138">
      <w:pPr>
        <w:numPr>
          <w:ilvl w:val="0"/>
          <w:numId w:val="23"/>
        </w:numPr>
        <w:shd w:val="clear" w:color="auto" w:fill="FFFFFF"/>
        <w:autoSpaceDE w:val="0"/>
        <w:autoSpaceDN w:val="0"/>
        <w:adjustRightInd w:val="0"/>
        <w:ind w:left="0" w:firstLine="709"/>
        <w:contextualSpacing/>
        <w:rPr>
          <w:rFonts w:ascii="Times New Roman" w:hAnsi="Times New Roman"/>
          <w:sz w:val="28"/>
          <w:szCs w:val="28"/>
        </w:rPr>
      </w:pPr>
      <w:r w:rsidRPr="00601DCD">
        <w:rPr>
          <w:rFonts w:ascii="Times New Roman" w:hAnsi="Times New Roman"/>
          <w:sz w:val="28"/>
          <w:szCs w:val="28"/>
        </w:rPr>
        <w:t>Правила землепользования и застройки Кисельнского сельского поселения Терновского муниципального района, утвержденные Решением Совета народных депутатов от 30.01.2012 года, № 01;</w:t>
      </w:r>
    </w:p>
    <w:p w:rsidR="00363138" w:rsidRPr="00601DCD" w:rsidRDefault="00363138" w:rsidP="00363138">
      <w:pPr>
        <w:numPr>
          <w:ilvl w:val="0"/>
          <w:numId w:val="23"/>
        </w:numPr>
        <w:shd w:val="clear" w:color="auto" w:fill="FFFFFF"/>
        <w:autoSpaceDE w:val="0"/>
        <w:autoSpaceDN w:val="0"/>
        <w:adjustRightInd w:val="0"/>
        <w:ind w:left="0" w:firstLine="709"/>
        <w:contextualSpacing/>
        <w:rPr>
          <w:rFonts w:ascii="Times New Roman" w:hAnsi="Times New Roman"/>
          <w:sz w:val="28"/>
          <w:szCs w:val="28"/>
        </w:rPr>
      </w:pPr>
      <w:r w:rsidRPr="00601DCD">
        <w:rPr>
          <w:rFonts w:ascii="Times New Roman" w:hAnsi="Times New Roman"/>
          <w:sz w:val="28"/>
          <w:szCs w:val="28"/>
        </w:rPr>
        <w:t>Правила землепользования и застройки Козловского сельского поселения Терновского муниципального района, утвержденные Решением Совета народных депутатов от 26.12.2011 года, № 42;</w:t>
      </w:r>
    </w:p>
    <w:p w:rsidR="00363138" w:rsidRPr="00601DCD" w:rsidRDefault="00363138" w:rsidP="00363138">
      <w:pPr>
        <w:numPr>
          <w:ilvl w:val="0"/>
          <w:numId w:val="23"/>
        </w:numPr>
        <w:shd w:val="clear" w:color="auto" w:fill="FFFFFF"/>
        <w:autoSpaceDE w:val="0"/>
        <w:autoSpaceDN w:val="0"/>
        <w:adjustRightInd w:val="0"/>
        <w:ind w:left="0" w:firstLine="709"/>
        <w:contextualSpacing/>
        <w:rPr>
          <w:rFonts w:ascii="Times New Roman" w:hAnsi="Times New Roman"/>
          <w:sz w:val="28"/>
          <w:szCs w:val="28"/>
        </w:rPr>
      </w:pPr>
      <w:r w:rsidRPr="00601DCD">
        <w:rPr>
          <w:rFonts w:ascii="Times New Roman" w:hAnsi="Times New Roman"/>
          <w:sz w:val="28"/>
          <w:szCs w:val="28"/>
        </w:rPr>
        <w:t>Правила землепользования и застройки Костино-Отдельского сельского поселения Терновского муниципального района, утвержденные Решением Совета народных депутатов от 10.05.2012 года, № 58;</w:t>
      </w:r>
    </w:p>
    <w:p w:rsidR="00363138" w:rsidRPr="00601DCD" w:rsidRDefault="00363138" w:rsidP="00363138">
      <w:pPr>
        <w:numPr>
          <w:ilvl w:val="0"/>
          <w:numId w:val="23"/>
        </w:numPr>
        <w:shd w:val="clear" w:color="auto" w:fill="FFFFFF"/>
        <w:autoSpaceDE w:val="0"/>
        <w:autoSpaceDN w:val="0"/>
        <w:adjustRightInd w:val="0"/>
        <w:ind w:left="0" w:firstLine="709"/>
        <w:contextualSpacing/>
        <w:rPr>
          <w:rFonts w:ascii="Times New Roman" w:hAnsi="Times New Roman"/>
          <w:sz w:val="28"/>
          <w:szCs w:val="28"/>
        </w:rPr>
      </w:pPr>
      <w:r w:rsidRPr="00601DCD">
        <w:rPr>
          <w:rFonts w:ascii="Times New Roman" w:hAnsi="Times New Roman"/>
          <w:sz w:val="28"/>
          <w:szCs w:val="28"/>
        </w:rPr>
        <w:t>Правила землепользования и застройки Народненского сельского поселения Терновского муниципального района, утвержденные Решением Совета народных депутатов от 30.12.2011 года, № 24;</w:t>
      </w:r>
    </w:p>
    <w:p w:rsidR="00363138" w:rsidRPr="00601DCD" w:rsidRDefault="00363138" w:rsidP="00363138">
      <w:pPr>
        <w:numPr>
          <w:ilvl w:val="0"/>
          <w:numId w:val="23"/>
        </w:numPr>
        <w:shd w:val="clear" w:color="auto" w:fill="FFFFFF"/>
        <w:autoSpaceDE w:val="0"/>
        <w:autoSpaceDN w:val="0"/>
        <w:adjustRightInd w:val="0"/>
        <w:ind w:left="0" w:firstLine="709"/>
        <w:contextualSpacing/>
        <w:rPr>
          <w:rFonts w:ascii="Times New Roman" w:hAnsi="Times New Roman"/>
          <w:sz w:val="28"/>
          <w:szCs w:val="28"/>
        </w:rPr>
      </w:pPr>
      <w:r w:rsidRPr="00601DCD">
        <w:rPr>
          <w:rFonts w:ascii="Times New Roman" w:hAnsi="Times New Roman"/>
          <w:sz w:val="28"/>
          <w:szCs w:val="28"/>
        </w:rPr>
        <w:t>Правила землепользования и застройки Новотроицкого сельского поселения Терновского муниципального района, утвержденные Решением Совета народных депутатов от 30.12.2011 года, № 17;</w:t>
      </w:r>
    </w:p>
    <w:p w:rsidR="00363138" w:rsidRPr="00601DCD" w:rsidRDefault="00363138" w:rsidP="00363138">
      <w:pPr>
        <w:numPr>
          <w:ilvl w:val="0"/>
          <w:numId w:val="23"/>
        </w:numPr>
        <w:shd w:val="clear" w:color="auto" w:fill="FFFFFF"/>
        <w:autoSpaceDE w:val="0"/>
        <w:autoSpaceDN w:val="0"/>
        <w:adjustRightInd w:val="0"/>
        <w:ind w:left="0" w:firstLine="709"/>
        <w:contextualSpacing/>
        <w:rPr>
          <w:rFonts w:ascii="Times New Roman" w:hAnsi="Times New Roman"/>
          <w:sz w:val="28"/>
          <w:szCs w:val="28"/>
        </w:rPr>
      </w:pPr>
      <w:r w:rsidRPr="00601DCD">
        <w:rPr>
          <w:rFonts w:ascii="Times New Roman" w:hAnsi="Times New Roman"/>
          <w:sz w:val="28"/>
          <w:szCs w:val="28"/>
        </w:rPr>
        <w:t>Правила землепользования и застройки Русановского сельского поселения Терновского муниципального района, утвержденные Решением Совета народных депутатов от 12.03.2012 года, № 52;</w:t>
      </w:r>
    </w:p>
    <w:p w:rsidR="00363138" w:rsidRPr="00601DCD" w:rsidRDefault="00363138" w:rsidP="00363138">
      <w:pPr>
        <w:numPr>
          <w:ilvl w:val="0"/>
          <w:numId w:val="23"/>
        </w:numPr>
        <w:shd w:val="clear" w:color="auto" w:fill="FFFFFF"/>
        <w:autoSpaceDE w:val="0"/>
        <w:autoSpaceDN w:val="0"/>
        <w:adjustRightInd w:val="0"/>
        <w:ind w:left="0" w:firstLine="709"/>
        <w:contextualSpacing/>
        <w:rPr>
          <w:rFonts w:ascii="Times New Roman" w:hAnsi="Times New Roman"/>
          <w:sz w:val="28"/>
          <w:szCs w:val="28"/>
        </w:rPr>
      </w:pPr>
      <w:r w:rsidRPr="00601DCD">
        <w:rPr>
          <w:rFonts w:ascii="Times New Roman" w:hAnsi="Times New Roman"/>
          <w:sz w:val="28"/>
          <w:szCs w:val="28"/>
        </w:rPr>
        <w:t>Правила землепользования и застройки Тамбовского сельского поселения Терновского муниципального района, утвержденные Решением Совета народных депутатов от 31.01.2012 года, № 50;</w:t>
      </w:r>
    </w:p>
    <w:p w:rsidR="00363138" w:rsidRPr="00601DCD" w:rsidRDefault="00363138" w:rsidP="00363138">
      <w:pPr>
        <w:numPr>
          <w:ilvl w:val="0"/>
          <w:numId w:val="23"/>
        </w:numPr>
        <w:shd w:val="clear" w:color="auto" w:fill="FFFFFF"/>
        <w:autoSpaceDE w:val="0"/>
        <w:autoSpaceDN w:val="0"/>
        <w:adjustRightInd w:val="0"/>
        <w:ind w:left="0" w:firstLine="709"/>
        <w:contextualSpacing/>
        <w:rPr>
          <w:rFonts w:ascii="Times New Roman" w:hAnsi="Times New Roman"/>
          <w:sz w:val="28"/>
          <w:szCs w:val="28"/>
        </w:rPr>
      </w:pPr>
      <w:r w:rsidRPr="00601DCD">
        <w:rPr>
          <w:rFonts w:ascii="Times New Roman" w:hAnsi="Times New Roman"/>
          <w:sz w:val="28"/>
          <w:szCs w:val="28"/>
        </w:rPr>
        <w:t>Правила землепользования и застройки Терновского сельского поселения Терновского муниципального района, утвержденные Решением Совета народных депутатов от 20.12.2011 года, № 58;</w:t>
      </w:r>
    </w:p>
    <w:p w:rsidR="00363138" w:rsidRPr="00601DCD" w:rsidRDefault="00363138" w:rsidP="00363138">
      <w:pPr>
        <w:numPr>
          <w:ilvl w:val="0"/>
          <w:numId w:val="23"/>
        </w:numPr>
        <w:shd w:val="clear" w:color="auto" w:fill="FFFFFF"/>
        <w:ind w:left="0" w:firstLine="709"/>
        <w:rPr>
          <w:rFonts w:ascii="Times New Roman" w:hAnsi="Times New Roman"/>
          <w:sz w:val="28"/>
          <w:szCs w:val="28"/>
        </w:rPr>
      </w:pPr>
      <w:r w:rsidRPr="00601DCD">
        <w:rPr>
          <w:rFonts w:ascii="Times New Roman" w:hAnsi="Times New Roman"/>
          <w:sz w:val="28"/>
          <w:szCs w:val="28"/>
        </w:rPr>
        <w:t>Решение Совета народных депутатов Александровского сельского поселения Терновского муниципального района Воронежской области № 28 от 26.02.2016 г. «Об утверждении Правил благоустройства Александровского сельского поселения Терновского муниципального района Воронежской области»;</w:t>
      </w:r>
    </w:p>
    <w:p w:rsidR="00363138" w:rsidRPr="00601DCD" w:rsidRDefault="00363138" w:rsidP="00363138">
      <w:pPr>
        <w:numPr>
          <w:ilvl w:val="0"/>
          <w:numId w:val="23"/>
        </w:numPr>
        <w:shd w:val="clear" w:color="auto" w:fill="FFFFFF"/>
        <w:ind w:left="0" w:firstLine="709"/>
        <w:rPr>
          <w:rFonts w:ascii="Times New Roman" w:hAnsi="Times New Roman"/>
          <w:sz w:val="28"/>
          <w:szCs w:val="28"/>
        </w:rPr>
      </w:pPr>
      <w:r w:rsidRPr="00601DCD">
        <w:rPr>
          <w:rFonts w:ascii="Times New Roman" w:hAnsi="Times New Roman"/>
          <w:sz w:val="28"/>
          <w:szCs w:val="28"/>
        </w:rPr>
        <w:lastRenderedPageBreak/>
        <w:t xml:space="preserve"> Решение Совета народных депутатов Алешковского сельского поселения Терновского муниципального района Воронежской области № 29 от 03.03.2016 г. «Об утверждении Правил благоустройства Алешковского сельского поселения Терновского муниципального района Воронежской области»;</w:t>
      </w:r>
    </w:p>
    <w:p w:rsidR="00363138" w:rsidRPr="00601DCD" w:rsidRDefault="00363138" w:rsidP="00363138">
      <w:pPr>
        <w:numPr>
          <w:ilvl w:val="0"/>
          <w:numId w:val="23"/>
        </w:numPr>
        <w:shd w:val="clear" w:color="auto" w:fill="FFFFFF"/>
        <w:ind w:left="0" w:firstLine="709"/>
        <w:rPr>
          <w:rFonts w:ascii="Times New Roman" w:hAnsi="Times New Roman"/>
          <w:sz w:val="28"/>
          <w:szCs w:val="28"/>
        </w:rPr>
      </w:pPr>
      <w:r w:rsidRPr="00601DCD">
        <w:rPr>
          <w:rFonts w:ascii="Times New Roman" w:hAnsi="Times New Roman"/>
          <w:sz w:val="28"/>
          <w:szCs w:val="28"/>
        </w:rPr>
        <w:t xml:space="preserve"> Решение Совета народных депутатов Братковского сельского поселения Терновского муниципального района Воронежской области № 37 от 28.12.2017 г. «Об утверждении Правил благоустройства Братковского сельского поселения Терновского муниципального района »;</w:t>
      </w:r>
    </w:p>
    <w:p w:rsidR="00363138" w:rsidRPr="00601DCD" w:rsidRDefault="00363138" w:rsidP="00363138">
      <w:pPr>
        <w:numPr>
          <w:ilvl w:val="0"/>
          <w:numId w:val="23"/>
        </w:numPr>
        <w:shd w:val="clear" w:color="auto" w:fill="FFFFFF"/>
        <w:ind w:left="0" w:firstLine="709"/>
        <w:rPr>
          <w:rFonts w:ascii="Times New Roman" w:hAnsi="Times New Roman"/>
          <w:sz w:val="28"/>
          <w:szCs w:val="28"/>
        </w:rPr>
      </w:pPr>
      <w:r w:rsidRPr="00601DCD">
        <w:rPr>
          <w:rFonts w:ascii="Times New Roman" w:hAnsi="Times New Roman"/>
          <w:sz w:val="28"/>
          <w:szCs w:val="28"/>
        </w:rPr>
        <w:t xml:space="preserve"> Решение Совета народных депутатов Есиповского сельского поселения Терновского муниципального района Воронежской области № 34 от 05.12.2017 г. «Об утверждении Правил благоустройства Есиповского сельского поселения Терновского муниципального района»;</w:t>
      </w:r>
    </w:p>
    <w:p w:rsidR="00363138" w:rsidRPr="00601DCD" w:rsidRDefault="00363138" w:rsidP="00363138">
      <w:pPr>
        <w:numPr>
          <w:ilvl w:val="0"/>
          <w:numId w:val="23"/>
        </w:numPr>
        <w:shd w:val="clear" w:color="auto" w:fill="FFFFFF"/>
        <w:ind w:left="0" w:firstLine="709"/>
        <w:rPr>
          <w:rFonts w:ascii="Times New Roman" w:hAnsi="Times New Roman"/>
          <w:sz w:val="28"/>
          <w:szCs w:val="28"/>
        </w:rPr>
      </w:pPr>
      <w:r w:rsidRPr="00601DCD">
        <w:rPr>
          <w:rFonts w:ascii="Times New Roman" w:hAnsi="Times New Roman"/>
          <w:sz w:val="28"/>
          <w:szCs w:val="28"/>
        </w:rPr>
        <w:t xml:space="preserve"> Решение Совета народных депутатов Козловского сельского поселения Терновского муниципального района Воронежской области № 97 от 23.11.2017г. «Об утверждении Правил благоустройства Козловского сельского поселения Терновского муниципального района Воронежской области»;</w:t>
      </w:r>
    </w:p>
    <w:p w:rsidR="00363138" w:rsidRPr="00601DCD" w:rsidRDefault="00363138" w:rsidP="00363138">
      <w:pPr>
        <w:numPr>
          <w:ilvl w:val="0"/>
          <w:numId w:val="23"/>
        </w:numPr>
        <w:shd w:val="clear" w:color="auto" w:fill="FFFFFF"/>
        <w:ind w:left="0" w:firstLine="709"/>
        <w:rPr>
          <w:rFonts w:ascii="Times New Roman" w:hAnsi="Times New Roman"/>
          <w:sz w:val="28"/>
          <w:szCs w:val="28"/>
        </w:rPr>
      </w:pPr>
      <w:r w:rsidRPr="00601DCD">
        <w:rPr>
          <w:rFonts w:ascii="Times New Roman" w:hAnsi="Times New Roman"/>
          <w:sz w:val="28"/>
          <w:szCs w:val="28"/>
        </w:rPr>
        <w:t xml:space="preserve"> Решение Совета народных депутатов Костино-Отдельского сельского поселения Терновского муниципального района Воронежской области № 8 от 09.03.2016 г. «Об утверждении Правил благоустройства Костино-Отдельского сельского поселения Терновского муниципального района Воронежской области»; </w:t>
      </w:r>
    </w:p>
    <w:p w:rsidR="00363138" w:rsidRPr="00601DCD" w:rsidRDefault="00363138" w:rsidP="00363138">
      <w:pPr>
        <w:numPr>
          <w:ilvl w:val="0"/>
          <w:numId w:val="23"/>
        </w:numPr>
        <w:shd w:val="clear" w:color="auto" w:fill="FFFFFF"/>
        <w:ind w:left="0" w:firstLine="709"/>
        <w:rPr>
          <w:rFonts w:ascii="Times New Roman" w:hAnsi="Times New Roman"/>
          <w:sz w:val="28"/>
          <w:szCs w:val="28"/>
        </w:rPr>
      </w:pPr>
      <w:r w:rsidRPr="00601DCD">
        <w:rPr>
          <w:rFonts w:ascii="Times New Roman" w:hAnsi="Times New Roman"/>
          <w:sz w:val="28"/>
          <w:szCs w:val="28"/>
        </w:rPr>
        <w:t xml:space="preserve"> Решение Совета народных депутатов Кисельнского сельского поселения Терновского муниципального района Воронежской области № 5 от 26.02.2016 г. «Об утверждении Правил благоустройства Кисельнского сельского поселения Терновского муниципального района Воронежской области»; </w:t>
      </w:r>
    </w:p>
    <w:p w:rsidR="00363138" w:rsidRPr="00601DCD" w:rsidRDefault="00363138" w:rsidP="00363138">
      <w:pPr>
        <w:numPr>
          <w:ilvl w:val="0"/>
          <w:numId w:val="23"/>
        </w:numPr>
        <w:shd w:val="clear" w:color="auto" w:fill="FFFFFF"/>
        <w:ind w:left="0" w:firstLine="709"/>
        <w:rPr>
          <w:rFonts w:ascii="Times New Roman" w:hAnsi="Times New Roman"/>
          <w:sz w:val="28"/>
          <w:szCs w:val="28"/>
        </w:rPr>
      </w:pPr>
      <w:r w:rsidRPr="00601DCD">
        <w:rPr>
          <w:rFonts w:ascii="Times New Roman" w:hAnsi="Times New Roman"/>
          <w:sz w:val="28"/>
          <w:szCs w:val="28"/>
        </w:rPr>
        <w:t xml:space="preserve"> Решение Совета народных депутатов Народненского сельского поселения Терновского муниципального района Воронежской области № 06 от 04.03.2016 г. «Об утверждении Правил благоустройства Народненского сельского поселения Терновского муниципального района»; </w:t>
      </w:r>
    </w:p>
    <w:p w:rsidR="00363138" w:rsidRPr="00601DCD" w:rsidRDefault="00363138" w:rsidP="00363138">
      <w:pPr>
        <w:numPr>
          <w:ilvl w:val="0"/>
          <w:numId w:val="23"/>
        </w:numPr>
        <w:shd w:val="clear" w:color="auto" w:fill="FFFFFF"/>
        <w:ind w:left="0" w:firstLine="709"/>
        <w:rPr>
          <w:rFonts w:ascii="Times New Roman" w:hAnsi="Times New Roman"/>
          <w:sz w:val="28"/>
          <w:szCs w:val="28"/>
        </w:rPr>
      </w:pPr>
      <w:r w:rsidRPr="00601DCD">
        <w:rPr>
          <w:rFonts w:ascii="Times New Roman" w:hAnsi="Times New Roman"/>
          <w:sz w:val="28"/>
          <w:szCs w:val="28"/>
        </w:rPr>
        <w:t xml:space="preserve">Решение Совета народных депутатов Новотроицкого сельского поселения Терновского муниципального района Воронежской области №8 от 11.03.2016 г. «Об утверждении Правил благоустройства Новотроицкого сельского поселения Терновского муниципального района Воронежской области»; </w:t>
      </w:r>
    </w:p>
    <w:p w:rsidR="00363138" w:rsidRPr="00601DCD" w:rsidRDefault="00363138" w:rsidP="00363138">
      <w:pPr>
        <w:numPr>
          <w:ilvl w:val="0"/>
          <w:numId w:val="23"/>
        </w:numPr>
        <w:shd w:val="clear" w:color="auto" w:fill="FFFFFF"/>
        <w:ind w:left="0" w:firstLine="709"/>
        <w:rPr>
          <w:rFonts w:ascii="Times New Roman" w:hAnsi="Times New Roman"/>
          <w:sz w:val="28"/>
          <w:szCs w:val="28"/>
        </w:rPr>
      </w:pPr>
      <w:r w:rsidRPr="00601DCD">
        <w:rPr>
          <w:rFonts w:ascii="Times New Roman" w:hAnsi="Times New Roman"/>
          <w:sz w:val="28"/>
          <w:szCs w:val="28"/>
        </w:rPr>
        <w:t>Решение Совета народных депутатов Русановского сельского поселения Терновского муниципального района Воронежской области № 7 от 01.03.2016 г. «Об утверждении Правил благоустройства Русановского сельского поселения Терновского муниципального района Воронежской области»;</w:t>
      </w:r>
    </w:p>
    <w:p w:rsidR="00363138" w:rsidRPr="00601DCD" w:rsidRDefault="00363138" w:rsidP="00363138">
      <w:pPr>
        <w:numPr>
          <w:ilvl w:val="0"/>
          <w:numId w:val="23"/>
        </w:numPr>
        <w:shd w:val="clear" w:color="auto" w:fill="FFFFFF"/>
        <w:ind w:left="0" w:firstLine="709"/>
        <w:rPr>
          <w:rFonts w:ascii="Times New Roman" w:hAnsi="Times New Roman"/>
          <w:sz w:val="28"/>
          <w:szCs w:val="28"/>
        </w:rPr>
      </w:pPr>
      <w:r w:rsidRPr="00601DCD">
        <w:rPr>
          <w:rFonts w:ascii="Times New Roman" w:hAnsi="Times New Roman"/>
          <w:sz w:val="28"/>
          <w:szCs w:val="28"/>
        </w:rPr>
        <w:t xml:space="preserve"> Решение Совета народных депутатов Тамбовского сельского поселения Терновского муниципального района Воронежской области № 7 от 16.03.2016 г. «Об утверждении Правил благоустройства Тамбовского сельского поселения Терновского муниципального района Воронежской области»;</w:t>
      </w:r>
    </w:p>
    <w:p w:rsidR="00363138" w:rsidRPr="00601DCD" w:rsidRDefault="00363138" w:rsidP="00363138">
      <w:pPr>
        <w:shd w:val="clear" w:color="auto" w:fill="FFFFFF"/>
        <w:tabs>
          <w:tab w:val="left" w:pos="1560"/>
        </w:tabs>
        <w:ind w:firstLine="709"/>
        <w:rPr>
          <w:rFonts w:ascii="Times New Roman" w:hAnsi="Times New Roman"/>
          <w:sz w:val="28"/>
          <w:szCs w:val="28"/>
        </w:rPr>
      </w:pPr>
      <w:r w:rsidRPr="00601DCD">
        <w:rPr>
          <w:rFonts w:ascii="Times New Roman" w:hAnsi="Times New Roman"/>
          <w:sz w:val="28"/>
          <w:szCs w:val="28"/>
        </w:rPr>
        <w:t xml:space="preserve"> - Решение Совета народных депутатов Терновского сельского поселения Терновского муниципального района Воронежской области №108 от 08.02.2018 г. </w:t>
      </w:r>
      <w:r w:rsidRPr="00601DCD">
        <w:rPr>
          <w:rFonts w:ascii="Times New Roman" w:hAnsi="Times New Roman"/>
          <w:sz w:val="28"/>
          <w:szCs w:val="28"/>
        </w:rPr>
        <w:lastRenderedPageBreak/>
        <w:t xml:space="preserve">«Об утверждении Правил благоустройства Терновского сельского поселения Терновского муниципального района»; </w:t>
      </w:r>
    </w:p>
    <w:p w:rsidR="00363138" w:rsidRPr="00601DCD" w:rsidRDefault="00363138" w:rsidP="00363138">
      <w:pPr>
        <w:pStyle w:val="af2"/>
        <w:shd w:val="clear" w:color="auto" w:fill="FFFFFF"/>
        <w:ind w:firstLine="709"/>
        <w:rPr>
          <w:rFonts w:ascii="Times New Roman" w:hAnsi="Times New Roman"/>
          <w:sz w:val="28"/>
          <w:szCs w:val="28"/>
        </w:rPr>
      </w:pPr>
      <w:r w:rsidRPr="00601DCD">
        <w:rPr>
          <w:rFonts w:ascii="Times New Roman" w:hAnsi="Times New Roman"/>
          <w:sz w:val="28"/>
          <w:szCs w:val="28"/>
        </w:rPr>
        <w:t xml:space="preserve"> - иными действующими в данной сфере нормативными правовыми актами.</w:t>
      </w:r>
    </w:p>
    <w:p w:rsidR="00E24013" w:rsidRPr="00E24013" w:rsidRDefault="00E24013" w:rsidP="00E24013">
      <w:pPr>
        <w:tabs>
          <w:tab w:val="left" w:pos="0"/>
          <w:tab w:val="left" w:pos="993"/>
        </w:tabs>
        <w:jc w:val="center"/>
        <w:rPr>
          <w:rFonts w:ascii="Times New Roman" w:hAnsi="Times New Roman"/>
          <w:b/>
          <w:iCs/>
          <w:spacing w:val="1"/>
          <w:sz w:val="28"/>
          <w:szCs w:val="28"/>
          <w:lang w:eastAsia="en-US"/>
        </w:rPr>
      </w:pPr>
      <w:r w:rsidRPr="00E24013">
        <w:rPr>
          <w:rFonts w:ascii="Times New Roman" w:hAnsi="Times New Roman"/>
          <w:b/>
          <w:iCs/>
          <w:spacing w:val="1"/>
          <w:sz w:val="28"/>
          <w:szCs w:val="28"/>
          <w:lang w:eastAsia="en-US"/>
        </w:rPr>
        <w:t>9. Исчерпывающий перечень документов</w:t>
      </w:r>
      <w:r w:rsidRPr="00E24013">
        <w:rPr>
          <w:rFonts w:ascii="Times New Roman" w:hAnsi="Times New Roman"/>
          <w:b/>
          <w:i/>
          <w:color w:val="000000"/>
          <w:spacing w:val="7"/>
          <w:sz w:val="28"/>
          <w:szCs w:val="28"/>
          <w:lang w:eastAsia="en-US"/>
        </w:rPr>
        <w:t xml:space="preserve">, </w:t>
      </w:r>
      <w:r w:rsidRPr="00E24013">
        <w:rPr>
          <w:rFonts w:ascii="Times New Roman" w:hAnsi="Times New Roman"/>
          <w:b/>
          <w:iCs/>
          <w:spacing w:val="1"/>
          <w:sz w:val="28"/>
          <w:szCs w:val="28"/>
          <w:lang w:eastAsia="en-US"/>
        </w:rPr>
        <w:t>необходимых для предоставления Муниципальной услуги, подлежащих представлению Заявителем</w:t>
      </w:r>
    </w:p>
    <w:p w:rsidR="00363138" w:rsidRPr="00601DCD" w:rsidRDefault="00E24013" w:rsidP="00363138">
      <w:pPr>
        <w:shd w:val="clear" w:color="auto" w:fill="FFFFFF"/>
        <w:autoSpaceDE w:val="0"/>
        <w:autoSpaceDN w:val="0"/>
        <w:adjustRightInd w:val="0"/>
        <w:ind w:firstLine="709"/>
        <w:rPr>
          <w:rFonts w:ascii="Times New Roman" w:hAnsi="Times New Roman"/>
          <w:sz w:val="28"/>
          <w:szCs w:val="28"/>
        </w:rPr>
      </w:pPr>
      <w:r>
        <w:rPr>
          <w:rFonts w:ascii="Times New Roman" w:hAnsi="Times New Roman"/>
          <w:sz w:val="28"/>
          <w:szCs w:val="28"/>
        </w:rPr>
        <w:t>9</w:t>
      </w:r>
      <w:r w:rsidR="00363138" w:rsidRPr="00601DCD">
        <w:rPr>
          <w:rFonts w:ascii="Times New Roman" w:hAnsi="Times New Roman"/>
          <w:sz w:val="28"/>
          <w:szCs w:val="28"/>
        </w:rPr>
        <w:t>.1.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363138" w:rsidRPr="00601DCD" w:rsidRDefault="00E24013" w:rsidP="00363138">
      <w:pPr>
        <w:widowControl w:val="0"/>
        <w:shd w:val="clear" w:color="auto" w:fill="FFFFFF"/>
        <w:autoSpaceDE w:val="0"/>
        <w:autoSpaceDN w:val="0"/>
        <w:ind w:firstLine="709"/>
        <w:rPr>
          <w:rFonts w:ascii="Times New Roman" w:hAnsi="Times New Roman"/>
          <w:sz w:val="28"/>
          <w:szCs w:val="28"/>
        </w:rPr>
      </w:pPr>
      <w:r>
        <w:rPr>
          <w:rFonts w:ascii="Times New Roman" w:hAnsi="Times New Roman"/>
          <w:sz w:val="28"/>
          <w:szCs w:val="28"/>
        </w:rPr>
        <w:t>9</w:t>
      </w:r>
      <w:r w:rsidR="00363138" w:rsidRPr="00601DCD">
        <w:rPr>
          <w:rFonts w:ascii="Times New Roman" w:hAnsi="Times New Roman"/>
          <w:sz w:val="28"/>
          <w:szCs w:val="28"/>
        </w:rPr>
        <w:t>.1.1. Заявление, в котором указываются:</w:t>
      </w:r>
    </w:p>
    <w:p w:rsidR="00363138" w:rsidRPr="00601DCD" w:rsidRDefault="00363138" w:rsidP="00363138">
      <w:pPr>
        <w:widowControl w:val="0"/>
        <w:shd w:val="clear" w:color="auto" w:fill="FFFFFF"/>
        <w:autoSpaceDE w:val="0"/>
        <w:autoSpaceDN w:val="0"/>
        <w:ind w:firstLine="709"/>
        <w:rPr>
          <w:rFonts w:ascii="Times New Roman" w:hAnsi="Times New Roman"/>
          <w:sz w:val="28"/>
          <w:szCs w:val="28"/>
        </w:rPr>
      </w:pPr>
      <w:r w:rsidRPr="00601DCD">
        <w:rPr>
          <w:rFonts w:ascii="Times New Roman" w:hAnsi="Times New Roman"/>
          <w:sz w:val="28"/>
          <w:szCs w:val="28"/>
        </w:rPr>
        <w:t>- фамилия, имя и (при наличии) отчество, место жительства заявителя, реквизиты документа, удостоверяющего личность заявителя (для гражданина);</w:t>
      </w:r>
    </w:p>
    <w:p w:rsidR="00363138" w:rsidRPr="00601DCD" w:rsidRDefault="00363138" w:rsidP="00363138">
      <w:pPr>
        <w:widowControl w:val="0"/>
        <w:shd w:val="clear" w:color="auto" w:fill="FFFFFF"/>
        <w:autoSpaceDE w:val="0"/>
        <w:autoSpaceDN w:val="0"/>
        <w:ind w:firstLine="709"/>
        <w:rPr>
          <w:rFonts w:ascii="Times New Roman" w:hAnsi="Times New Roman"/>
          <w:sz w:val="28"/>
          <w:szCs w:val="28"/>
        </w:rPr>
      </w:pPr>
      <w:r w:rsidRPr="00601DCD">
        <w:rPr>
          <w:rFonts w:ascii="Times New Roman" w:hAnsi="Times New Roman"/>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363138" w:rsidRPr="00601DCD" w:rsidRDefault="00363138" w:rsidP="00363138">
      <w:pPr>
        <w:widowControl w:val="0"/>
        <w:shd w:val="clear" w:color="auto" w:fill="FFFFFF"/>
        <w:autoSpaceDE w:val="0"/>
        <w:autoSpaceDN w:val="0"/>
        <w:ind w:firstLine="709"/>
        <w:rPr>
          <w:rFonts w:ascii="Times New Roman" w:hAnsi="Times New Roman"/>
          <w:sz w:val="28"/>
          <w:szCs w:val="28"/>
        </w:rPr>
      </w:pPr>
      <w:r w:rsidRPr="00601DCD">
        <w:rPr>
          <w:rFonts w:ascii="Times New Roman" w:hAnsi="Times New Roman"/>
          <w:sz w:val="28"/>
          <w:szCs w:val="28"/>
        </w:rPr>
        <w:t>Образец заявления приведен в приложении № 2 к настоящему Административному регламенту.</w:t>
      </w:r>
    </w:p>
    <w:p w:rsidR="00363138" w:rsidRPr="00601DCD" w:rsidRDefault="00363138" w:rsidP="00363138">
      <w:pPr>
        <w:widowControl w:val="0"/>
        <w:shd w:val="clear" w:color="auto" w:fill="FFFFFF"/>
        <w:autoSpaceDE w:val="0"/>
        <w:autoSpaceDN w:val="0"/>
        <w:ind w:firstLine="709"/>
        <w:rPr>
          <w:rFonts w:ascii="Times New Roman" w:hAnsi="Times New Roman"/>
          <w:sz w:val="28"/>
          <w:szCs w:val="28"/>
        </w:rPr>
      </w:pPr>
      <w:r w:rsidRPr="00601DCD">
        <w:rPr>
          <w:rFonts w:ascii="Times New Roman" w:hAnsi="Times New Roman"/>
          <w:sz w:val="28"/>
          <w:szCs w:val="28"/>
        </w:rPr>
        <w:t>Заявление на бумажном носителе представляется:</w:t>
      </w:r>
    </w:p>
    <w:p w:rsidR="00363138" w:rsidRPr="00601DCD" w:rsidRDefault="00363138" w:rsidP="00363138">
      <w:pPr>
        <w:widowControl w:val="0"/>
        <w:shd w:val="clear" w:color="auto" w:fill="FFFFFF"/>
        <w:autoSpaceDE w:val="0"/>
        <w:autoSpaceDN w:val="0"/>
        <w:ind w:firstLine="709"/>
        <w:rPr>
          <w:rFonts w:ascii="Times New Roman" w:hAnsi="Times New Roman"/>
          <w:sz w:val="28"/>
          <w:szCs w:val="28"/>
        </w:rPr>
      </w:pPr>
      <w:r w:rsidRPr="00601DCD">
        <w:rPr>
          <w:rFonts w:ascii="Times New Roman" w:hAnsi="Times New Roman"/>
          <w:sz w:val="28"/>
          <w:szCs w:val="28"/>
        </w:rPr>
        <w:t>- посредством почтового отправления;</w:t>
      </w:r>
    </w:p>
    <w:p w:rsidR="00363138" w:rsidRPr="00601DCD" w:rsidRDefault="00363138" w:rsidP="00363138">
      <w:pPr>
        <w:widowControl w:val="0"/>
        <w:shd w:val="clear" w:color="auto" w:fill="FFFFFF"/>
        <w:autoSpaceDE w:val="0"/>
        <w:autoSpaceDN w:val="0"/>
        <w:ind w:firstLine="709"/>
        <w:rPr>
          <w:rFonts w:ascii="Times New Roman" w:hAnsi="Times New Roman"/>
          <w:sz w:val="28"/>
          <w:szCs w:val="28"/>
        </w:rPr>
      </w:pPr>
      <w:r w:rsidRPr="00601DCD">
        <w:rPr>
          <w:rFonts w:ascii="Times New Roman" w:hAnsi="Times New Roman"/>
          <w:sz w:val="28"/>
          <w:szCs w:val="28"/>
        </w:rPr>
        <w:t>- при личном обращении заявителя л</w:t>
      </w:r>
      <w:r w:rsidR="00BF7494" w:rsidRPr="00601DCD">
        <w:rPr>
          <w:rFonts w:ascii="Times New Roman" w:hAnsi="Times New Roman"/>
          <w:sz w:val="28"/>
          <w:szCs w:val="28"/>
        </w:rPr>
        <w:t xml:space="preserve">ибо его законного представителя а администрацию </w:t>
      </w:r>
      <w:r w:rsidR="00BF7494" w:rsidRPr="00601DCD">
        <w:rPr>
          <w:rFonts w:ascii="Times New Roman" w:hAnsi="Times New Roman"/>
          <w:sz w:val="28"/>
          <w:szCs w:val="28"/>
          <w:highlight w:val="yellow"/>
        </w:rPr>
        <w:t>либо в МФЦ.</w:t>
      </w:r>
    </w:p>
    <w:p w:rsidR="00363138" w:rsidRPr="00601DCD" w:rsidRDefault="00363138" w:rsidP="00363138">
      <w:pPr>
        <w:widowControl w:val="0"/>
        <w:shd w:val="clear" w:color="auto" w:fill="FFFFFF"/>
        <w:autoSpaceDE w:val="0"/>
        <w:autoSpaceDN w:val="0"/>
        <w:ind w:firstLine="709"/>
        <w:rPr>
          <w:rFonts w:ascii="Times New Roman" w:hAnsi="Times New Roman"/>
          <w:sz w:val="28"/>
          <w:szCs w:val="28"/>
        </w:rPr>
      </w:pPr>
      <w:r w:rsidRPr="00601DCD">
        <w:rPr>
          <w:rFonts w:ascii="Times New Roman" w:hAnsi="Times New Roman"/>
          <w:sz w:val="28"/>
          <w:szCs w:val="28"/>
        </w:rPr>
        <w:t>Заявление в форме электронного документа представляется путем заполнения формы запроса, размещенной на официальном сайте администрации в сети Интернет или путем заполнения формы запроса через личный кабинет на Едином портале государственных и муниципальных услуг (функций).</w:t>
      </w:r>
    </w:p>
    <w:p w:rsidR="00363138" w:rsidRPr="00601DCD" w:rsidRDefault="00363138" w:rsidP="00363138">
      <w:pPr>
        <w:widowControl w:val="0"/>
        <w:shd w:val="clear" w:color="auto" w:fill="FFFFFF"/>
        <w:autoSpaceDE w:val="0"/>
        <w:autoSpaceDN w:val="0"/>
        <w:ind w:firstLine="709"/>
        <w:rPr>
          <w:rFonts w:ascii="Times New Roman" w:hAnsi="Times New Roman"/>
          <w:sz w:val="28"/>
          <w:szCs w:val="28"/>
        </w:rPr>
      </w:pPr>
      <w:r w:rsidRPr="00601DCD">
        <w:rPr>
          <w:rFonts w:ascii="Times New Roman" w:hAnsi="Times New Roman"/>
          <w:sz w:val="28"/>
          <w:szCs w:val="28"/>
        </w:rPr>
        <w:t>Заявление в форме электронного документа подписывается по выбору заявителя (если заявителем является индивидуальный предприниматель):</w:t>
      </w:r>
    </w:p>
    <w:p w:rsidR="00363138" w:rsidRPr="00601DCD" w:rsidRDefault="00363138" w:rsidP="00363138">
      <w:pPr>
        <w:widowControl w:val="0"/>
        <w:shd w:val="clear" w:color="auto" w:fill="FFFFFF"/>
        <w:autoSpaceDE w:val="0"/>
        <w:autoSpaceDN w:val="0"/>
        <w:ind w:firstLine="709"/>
        <w:rPr>
          <w:rFonts w:ascii="Times New Roman" w:hAnsi="Times New Roman"/>
          <w:sz w:val="28"/>
          <w:szCs w:val="28"/>
        </w:rPr>
      </w:pPr>
      <w:r w:rsidRPr="00601DCD">
        <w:rPr>
          <w:rFonts w:ascii="Times New Roman" w:hAnsi="Times New Roman"/>
          <w:sz w:val="28"/>
          <w:szCs w:val="28"/>
        </w:rPr>
        <w:t>- электронной подписью заявителя (представителя заявителя);</w:t>
      </w:r>
    </w:p>
    <w:p w:rsidR="00363138" w:rsidRPr="00601DCD" w:rsidRDefault="00363138" w:rsidP="00363138">
      <w:pPr>
        <w:widowControl w:val="0"/>
        <w:shd w:val="clear" w:color="auto" w:fill="FFFFFF"/>
        <w:autoSpaceDE w:val="0"/>
        <w:autoSpaceDN w:val="0"/>
        <w:ind w:firstLine="709"/>
        <w:rPr>
          <w:rFonts w:ascii="Times New Roman" w:hAnsi="Times New Roman"/>
          <w:sz w:val="28"/>
          <w:szCs w:val="28"/>
        </w:rPr>
      </w:pPr>
      <w:r w:rsidRPr="00601DCD">
        <w:rPr>
          <w:rFonts w:ascii="Times New Roman" w:hAnsi="Times New Roman"/>
          <w:sz w:val="28"/>
          <w:szCs w:val="28"/>
        </w:rPr>
        <w:t>- усиленной квалифицированной электронной подписью заявителя (представителя заявителя).</w:t>
      </w:r>
    </w:p>
    <w:p w:rsidR="00363138" w:rsidRPr="00601DCD" w:rsidRDefault="00363138" w:rsidP="00363138">
      <w:pPr>
        <w:widowControl w:val="0"/>
        <w:shd w:val="clear" w:color="auto" w:fill="FFFFFF"/>
        <w:autoSpaceDE w:val="0"/>
        <w:autoSpaceDN w:val="0"/>
        <w:ind w:firstLine="709"/>
        <w:rPr>
          <w:rFonts w:ascii="Times New Roman" w:hAnsi="Times New Roman"/>
          <w:sz w:val="28"/>
          <w:szCs w:val="28"/>
        </w:rPr>
      </w:pPr>
      <w:r w:rsidRPr="00601DCD">
        <w:rPr>
          <w:rFonts w:ascii="Times New Roman" w:hAnsi="Times New Roman"/>
          <w:sz w:val="28"/>
          <w:szCs w:val="28"/>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w:t>
      </w:r>
    </w:p>
    <w:p w:rsidR="00363138" w:rsidRPr="00601DCD" w:rsidRDefault="00363138" w:rsidP="00363138">
      <w:pPr>
        <w:widowControl w:val="0"/>
        <w:shd w:val="clear" w:color="auto" w:fill="FFFFFF"/>
        <w:autoSpaceDE w:val="0"/>
        <w:autoSpaceDN w:val="0"/>
        <w:ind w:firstLine="709"/>
        <w:rPr>
          <w:rFonts w:ascii="Times New Roman" w:hAnsi="Times New Roman"/>
          <w:sz w:val="28"/>
          <w:szCs w:val="28"/>
        </w:rPr>
      </w:pPr>
      <w:r w:rsidRPr="00601DCD">
        <w:rPr>
          <w:rFonts w:ascii="Times New Roman" w:hAnsi="Times New Roman"/>
          <w:sz w:val="28"/>
          <w:szCs w:val="28"/>
        </w:rPr>
        <w:t>- лица, действующего от имени юридического лица без доверенности;</w:t>
      </w:r>
    </w:p>
    <w:p w:rsidR="00363138" w:rsidRPr="00601DCD" w:rsidRDefault="00363138" w:rsidP="00363138">
      <w:pPr>
        <w:widowControl w:val="0"/>
        <w:shd w:val="clear" w:color="auto" w:fill="FFFFFF"/>
        <w:autoSpaceDE w:val="0"/>
        <w:autoSpaceDN w:val="0"/>
        <w:ind w:firstLine="709"/>
        <w:rPr>
          <w:rFonts w:ascii="Times New Roman" w:hAnsi="Times New Roman"/>
          <w:sz w:val="28"/>
          <w:szCs w:val="28"/>
        </w:rPr>
      </w:pPr>
      <w:r w:rsidRPr="00601DCD">
        <w:rPr>
          <w:rFonts w:ascii="Times New Roman" w:hAnsi="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363138" w:rsidRPr="00601DCD" w:rsidRDefault="00977CAF" w:rsidP="00363138">
      <w:pPr>
        <w:widowControl w:val="0"/>
        <w:shd w:val="clear" w:color="auto" w:fill="FFFFFF"/>
        <w:autoSpaceDE w:val="0"/>
        <w:autoSpaceDN w:val="0"/>
        <w:ind w:firstLine="709"/>
        <w:rPr>
          <w:rFonts w:ascii="Times New Roman" w:hAnsi="Times New Roman"/>
          <w:sz w:val="28"/>
          <w:szCs w:val="28"/>
        </w:rPr>
      </w:pPr>
      <w:r>
        <w:rPr>
          <w:rFonts w:ascii="Times New Roman" w:hAnsi="Times New Roman"/>
          <w:sz w:val="28"/>
          <w:szCs w:val="28"/>
        </w:rPr>
        <w:t>9.</w:t>
      </w:r>
      <w:r w:rsidR="00363138" w:rsidRPr="00601DCD">
        <w:rPr>
          <w:rFonts w:ascii="Times New Roman" w:hAnsi="Times New Roman"/>
          <w:sz w:val="28"/>
          <w:szCs w:val="28"/>
        </w:rPr>
        <w:t>1.2. Документ, подтверждающий полномочия представителя заявителя, в случае, если с заявлением обращается представитель заявителя.</w:t>
      </w:r>
    </w:p>
    <w:p w:rsidR="00363138" w:rsidRPr="00601DCD" w:rsidRDefault="00363138" w:rsidP="00363138">
      <w:pPr>
        <w:widowControl w:val="0"/>
        <w:shd w:val="clear" w:color="auto" w:fill="FFFFFF"/>
        <w:autoSpaceDE w:val="0"/>
        <w:autoSpaceDN w:val="0"/>
        <w:ind w:firstLine="709"/>
        <w:rPr>
          <w:rFonts w:ascii="Times New Roman" w:hAnsi="Times New Roman"/>
          <w:sz w:val="28"/>
          <w:szCs w:val="28"/>
        </w:rPr>
      </w:pPr>
      <w:r w:rsidRPr="00601DCD">
        <w:rPr>
          <w:rFonts w:ascii="Times New Roman" w:hAnsi="Times New Roman"/>
          <w:sz w:val="28"/>
          <w:szCs w:val="28"/>
        </w:rPr>
        <w:t xml:space="preserve">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w:t>
      </w:r>
      <w:r w:rsidRPr="00601DCD">
        <w:rPr>
          <w:rFonts w:ascii="Times New Roman" w:hAnsi="Times New Roman"/>
          <w:sz w:val="28"/>
          <w:szCs w:val="28"/>
        </w:rPr>
        <w:lastRenderedPageBreak/>
        <w:t>электронного образа такого документа.</w:t>
      </w:r>
    </w:p>
    <w:p w:rsidR="00363138" w:rsidRPr="00601DCD" w:rsidRDefault="00363138" w:rsidP="00363138">
      <w:pPr>
        <w:widowControl w:val="0"/>
        <w:shd w:val="clear" w:color="auto" w:fill="FFFFFF"/>
        <w:autoSpaceDE w:val="0"/>
        <w:autoSpaceDN w:val="0"/>
        <w:ind w:firstLine="709"/>
        <w:rPr>
          <w:rFonts w:ascii="Times New Roman" w:hAnsi="Times New Roman"/>
          <w:sz w:val="28"/>
          <w:szCs w:val="28"/>
        </w:rPr>
      </w:pPr>
      <w:r w:rsidRPr="00601DCD">
        <w:rPr>
          <w:rFonts w:ascii="Times New Roman" w:hAnsi="Times New Roman"/>
          <w:sz w:val="28"/>
          <w:szCs w:val="28"/>
        </w:rPr>
        <w:t>Представления копии документа, удостоверяющего личность заявителя или удостоверяющего личность представителя заявителя не требуется в случае представления заявления посредством отправки через личный кабинет на Едином портале государственных и муниципальных услуг (функций), а также, если заявление подписано усиленной квалифицированной электронной подписью.</w:t>
      </w:r>
    </w:p>
    <w:p w:rsidR="00363138" w:rsidRPr="00601DCD" w:rsidRDefault="00363138" w:rsidP="00363138">
      <w:pPr>
        <w:widowControl w:val="0"/>
        <w:shd w:val="clear" w:color="auto" w:fill="FFFFFF"/>
        <w:autoSpaceDE w:val="0"/>
        <w:autoSpaceDN w:val="0"/>
        <w:ind w:firstLine="709"/>
        <w:rPr>
          <w:rFonts w:ascii="Times New Roman" w:hAnsi="Times New Roman"/>
          <w:sz w:val="28"/>
          <w:szCs w:val="28"/>
        </w:rPr>
      </w:pPr>
      <w:r w:rsidRPr="00601DCD">
        <w:rPr>
          <w:rFonts w:ascii="Times New Roman" w:hAnsi="Times New Roman"/>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в форме электронного документа также прилагается доверенность в виде электронного образа такого документа;</w:t>
      </w:r>
    </w:p>
    <w:p w:rsidR="00363138" w:rsidRPr="00601DCD" w:rsidRDefault="00977CAF" w:rsidP="00363138">
      <w:pPr>
        <w:shd w:val="clear" w:color="auto" w:fill="FFFFFF"/>
        <w:autoSpaceDE w:val="0"/>
        <w:autoSpaceDN w:val="0"/>
        <w:adjustRightInd w:val="0"/>
        <w:ind w:firstLine="709"/>
        <w:rPr>
          <w:rFonts w:ascii="Times New Roman" w:hAnsi="Times New Roman"/>
          <w:sz w:val="28"/>
          <w:szCs w:val="28"/>
        </w:rPr>
      </w:pPr>
      <w:r>
        <w:rPr>
          <w:rFonts w:ascii="Times New Roman" w:hAnsi="Times New Roman"/>
          <w:sz w:val="28"/>
          <w:szCs w:val="28"/>
        </w:rPr>
        <w:t>9</w:t>
      </w:r>
      <w:r w:rsidR="00363138" w:rsidRPr="00601DCD">
        <w:rPr>
          <w:rFonts w:ascii="Times New Roman" w:hAnsi="Times New Roman"/>
          <w:sz w:val="28"/>
          <w:szCs w:val="28"/>
        </w:rPr>
        <w:t>.1.3. Копии правоустанавливающих документов на земельный участок, на котором расположен (будет расположен) объект согласования архитектурно-градостроительного облика и запись, о котором не внесена в Единый государственный реестр прав на недвижимое имущество и сделок с ним;</w:t>
      </w:r>
    </w:p>
    <w:p w:rsidR="00363138" w:rsidRPr="00601DCD" w:rsidRDefault="00977CAF" w:rsidP="00363138">
      <w:pPr>
        <w:shd w:val="clear" w:color="auto" w:fill="FFFFFF"/>
        <w:autoSpaceDE w:val="0"/>
        <w:autoSpaceDN w:val="0"/>
        <w:adjustRightInd w:val="0"/>
        <w:ind w:firstLine="709"/>
        <w:rPr>
          <w:rFonts w:ascii="Times New Roman" w:hAnsi="Times New Roman"/>
          <w:sz w:val="28"/>
          <w:szCs w:val="28"/>
        </w:rPr>
      </w:pPr>
      <w:r>
        <w:rPr>
          <w:rFonts w:ascii="Times New Roman" w:hAnsi="Times New Roman"/>
          <w:sz w:val="28"/>
          <w:szCs w:val="28"/>
        </w:rPr>
        <w:t>9</w:t>
      </w:r>
      <w:r w:rsidR="00363138" w:rsidRPr="00601DCD">
        <w:rPr>
          <w:rFonts w:ascii="Times New Roman" w:hAnsi="Times New Roman"/>
          <w:sz w:val="28"/>
          <w:szCs w:val="28"/>
        </w:rPr>
        <w:t>.1.4. Копии правоустанавливающих документов на объект согласования архитектурно-градостроительного облика и запись, о котором не внесена в Единый государственный реестр прав на недвижимое имущество и сделок с ним, для уже существующих объектов;</w:t>
      </w:r>
    </w:p>
    <w:p w:rsidR="00363138" w:rsidRPr="00601DCD" w:rsidRDefault="00977CAF" w:rsidP="00363138">
      <w:pPr>
        <w:shd w:val="clear" w:color="auto" w:fill="FFFFFF"/>
        <w:autoSpaceDE w:val="0"/>
        <w:autoSpaceDN w:val="0"/>
        <w:adjustRightInd w:val="0"/>
        <w:ind w:firstLine="709"/>
        <w:rPr>
          <w:rFonts w:ascii="Times New Roman" w:hAnsi="Times New Roman"/>
          <w:sz w:val="28"/>
          <w:szCs w:val="28"/>
        </w:rPr>
      </w:pPr>
      <w:r>
        <w:rPr>
          <w:rFonts w:ascii="Times New Roman" w:hAnsi="Times New Roman"/>
          <w:sz w:val="28"/>
          <w:szCs w:val="28"/>
        </w:rPr>
        <w:t>9</w:t>
      </w:r>
      <w:r w:rsidR="00363138" w:rsidRPr="00601DCD">
        <w:rPr>
          <w:rFonts w:ascii="Times New Roman" w:hAnsi="Times New Roman"/>
          <w:sz w:val="28"/>
          <w:szCs w:val="28"/>
        </w:rPr>
        <w:t>.1.5. Архитектурное решение - альбом следующего содержания:</w:t>
      </w:r>
    </w:p>
    <w:p w:rsidR="00363138" w:rsidRPr="00601DCD" w:rsidRDefault="00977CAF" w:rsidP="00363138">
      <w:pPr>
        <w:shd w:val="clear" w:color="auto" w:fill="FFFFFF"/>
        <w:autoSpaceDE w:val="0"/>
        <w:autoSpaceDN w:val="0"/>
        <w:adjustRightInd w:val="0"/>
        <w:ind w:firstLine="709"/>
        <w:rPr>
          <w:rFonts w:ascii="Times New Roman" w:hAnsi="Times New Roman"/>
          <w:sz w:val="28"/>
          <w:szCs w:val="28"/>
        </w:rPr>
      </w:pPr>
      <w:r>
        <w:rPr>
          <w:rFonts w:ascii="Times New Roman" w:hAnsi="Times New Roman"/>
          <w:sz w:val="28"/>
          <w:szCs w:val="28"/>
        </w:rPr>
        <w:t>-</w:t>
      </w:r>
      <w:r w:rsidR="00363138" w:rsidRPr="00601DCD">
        <w:rPr>
          <w:rFonts w:ascii="Times New Roman" w:hAnsi="Times New Roman"/>
          <w:sz w:val="28"/>
          <w:szCs w:val="28"/>
        </w:rPr>
        <w:t>Текстовая часть, которая включает в себя указание на параметры объекта, цветовое решение его внешнего облика, планируемые к использованию строительные материалы, определяющие внешний облик объекта, а так же описание иных характеристик такого объекта, требования к которым установлены градостроительным регламентом в качестве требований к архитектурным решениям объекта капитального строительства;</w:t>
      </w:r>
    </w:p>
    <w:p w:rsidR="00363138" w:rsidRPr="00601DCD" w:rsidRDefault="00977CAF" w:rsidP="00363138">
      <w:pPr>
        <w:shd w:val="clear" w:color="auto" w:fill="FFFFFF"/>
        <w:autoSpaceDE w:val="0"/>
        <w:autoSpaceDN w:val="0"/>
        <w:adjustRightInd w:val="0"/>
        <w:ind w:firstLine="709"/>
        <w:rPr>
          <w:rFonts w:ascii="Times New Roman" w:hAnsi="Times New Roman"/>
          <w:sz w:val="28"/>
          <w:szCs w:val="28"/>
        </w:rPr>
      </w:pPr>
      <w:r>
        <w:rPr>
          <w:rFonts w:ascii="Times New Roman" w:hAnsi="Times New Roman"/>
          <w:sz w:val="28"/>
          <w:szCs w:val="28"/>
        </w:rPr>
        <w:t xml:space="preserve">- </w:t>
      </w:r>
      <w:r w:rsidR="00363138" w:rsidRPr="00601DCD">
        <w:rPr>
          <w:rFonts w:ascii="Times New Roman" w:hAnsi="Times New Roman"/>
          <w:sz w:val="28"/>
          <w:szCs w:val="28"/>
        </w:rPr>
        <w:t xml:space="preserve">Графическая часть, которая представляет собой изображения внешнего облика объекта, включая его фасады и конфигурацию объекта. </w:t>
      </w:r>
    </w:p>
    <w:p w:rsidR="00363138" w:rsidRPr="00601DCD" w:rsidRDefault="00363138" w:rsidP="00363138">
      <w:pPr>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 xml:space="preserve">Материалы описания внешнего облика объекта представляются в бумажном виде с цветными иллюстрациями (графическими материалами) в виде альбома и в электронном виде в формате </w:t>
      </w:r>
      <w:r w:rsidRPr="00601DCD">
        <w:rPr>
          <w:rFonts w:ascii="Times New Roman" w:hAnsi="Times New Roman"/>
          <w:sz w:val="28"/>
          <w:szCs w:val="28"/>
          <w:lang w:val="en-GB"/>
        </w:rPr>
        <w:t>PDF</w:t>
      </w:r>
      <w:r w:rsidRPr="00601DCD">
        <w:rPr>
          <w:rFonts w:ascii="Times New Roman" w:hAnsi="Times New Roman"/>
          <w:sz w:val="28"/>
          <w:szCs w:val="28"/>
        </w:rPr>
        <w:t xml:space="preserve"> или JPEG, или TIFF. </w:t>
      </w:r>
    </w:p>
    <w:p w:rsidR="00363138" w:rsidRPr="00601DCD" w:rsidRDefault="00977CAF" w:rsidP="00363138">
      <w:pPr>
        <w:shd w:val="clear" w:color="auto" w:fill="FFFFFF"/>
        <w:autoSpaceDE w:val="0"/>
        <w:autoSpaceDN w:val="0"/>
        <w:adjustRightInd w:val="0"/>
        <w:ind w:firstLine="709"/>
        <w:rPr>
          <w:rFonts w:ascii="Times New Roman" w:hAnsi="Times New Roman"/>
          <w:sz w:val="28"/>
          <w:szCs w:val="28"/>
        </w:rPr>
      </w:pPr>
      <w:r>
        <w:rPr>
          <w:rFonts w:ascii="Times New Roman" w:hAnsi="Times New Roman"/>
          <w:sz w:val="28"/>
          <w:szCs w:val="28"/>
        </w:rPr>
        <w:t xml:space="preserve">- </w:t>
      </w:r>
      <w:r w:rsidR="00363138" w:rsidRPr="00601DCD">
        <w:rPr>
          <w:rFonts w:ascii="Times New Roman" w:hAnsi="Times New Roman"/>
          <w:sz w:val="28"/>
          <w:szCs w:val="28"/>
        </w:rPr>
        <w:t>Описание внешнего облика объекта (альбом) предоставляется в двух экземплярах. Первый, с пометкой о согласовании, прикладывается к решению и выдается заявителю. Второй, вместе с электронным вариантом альбома передается на хранение в Администрацию.</w:t>
      </w:r>
    </w:p>
    <w:p w:rsidR="00363138" w:rsidRPr="00601DCD" w:rsidRDefault="00977CAF" w:rsidP="00363138">
      <w:pPr>
        <w:shd w:val="clear" w:color="auto" w:fill="FFFFFF"/>
        <w:autoSpaceDE w:val="0"/>
        <w:autoSpaceDN w:val="0"/>
        <w:adjustRightInd w:val="0"/>
        <w:ind w:firstLine="709"/>
        <w:rPr>
          <w:rFonts w:ascii="Times New Roman" w:hAnsi="Times New Roman"/>
          <w:sz w:val="28"/>
          <w:szCs w:val="28"/>
        </w:rPr>
      </w:pPr>
      <w:r>
        <w:rPr>
          <w:rFonts w:ascii="Times New Roman" w:hAnsi="Times New Roman"/>
          <w:sz w:val="28"/>
          <w:szCs w:val="28"/>
        </w:rPr>
        <w:t>9.2</w:t>
      </w:r>
      <w:r w:rsidR="00363138" w:rsidRPr="00601DCD">
        <w:rPr>
          <w:rFonts w:ascii="Times New Roman" w:hAnsi="Times New Roman"/>
          <w:sz w:val="28"/>
          <w:szCs w:val="28"/>
        </w:rPr>
        <w:t xml:space="preserve"> Требования к документам.</w:t>
      </w:r>
    </w:p>
    <w:p w:rsidR="00363138" w:rsidRPr="00601DCD" w:rsidRDefault="00363138" w:rsidP="00363138">
      <w:pPr>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Документы, представляемые заявителем, должны соответствовать следующим требованиям:</w:t>
      </w:r>
    </w:p>
    <w:p w:rsidR="00363138" w:rsidRPr="00601DCD" w:rsidRDefault="00363138" w:rsidP="00363138">
      <w:pPr>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 в установленных законодательством случаях документы должны быть нотариально удостоверены, скреплены печатями, иметь надлежащие подписи определенных законодательством должностных лиц;</w:t>
      </w:r>
    </w:p>
    <w:p w:rsidR="00363138" w:rsidRPr="00601DCD" w:rsidRDefault="00363138" w:rsidP="00363138">
      <w:pPr>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 xml:space="preserve">- отсутствие в документах приписок, подчисток, зачеркнутых слова и (или) иных неоговоренных исправлений; </w:t>
      </w:r>
    </w:p>
    <w:p w:rsidR="00363138" w:rsidRPr="00601DCD" w:rsidRDefault="00363138" w:rsidP="00363138">
      <w:pPr>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 документы не имеют серьезных повреждений, наличие которых не позволяет однозначно истолковать их содержание;</w:t>
      </w:r>
    </w:p>
    <w:p w:rsidR="00363138" w:rsidRPr="00601DCD" w:rsidRDefault="00363138" w:rsidP="00363138">
      <w:pPr>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lastRenderedPageBreak/>
        <w:t>- разборчивое написание текста документа шариковой, гелевой ручкой или при помощи средств электронно-вычислительной техники;</w:t>
      </w:r>
    </w:p>
    <w:p w:rsidR="00363138" w:rsidRDefault="00363138" w:rsidP="00363138">
      <w:pPr>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 xml:space="preserve">- указание фамилии, имени, отчества заявителя (наименования юридического лица), его места жительства (места нахождения), телефона без </w:t>
      </w:r>
      <w:r w:rsidR="00977CAF">
        <w:rPr>
          <w:rFonts w:ascii="Times New Roman" w:hAnsi="Times New Roman"/>
          <w:sz w:val="28"/>
          <w:szCs w:val="28"/>
        </w:rPr>
        <w:t>сокращений.</w:t>
      </w:r>
    </w:p>
    <w:p w:rsidR="00977CAF" w:rsidRDefault="00977CAF" w:rsidP="00363138">
      <w:pPr>
        <w:shd w:val="clear" w:color="auto" w:fill="FFFFFF"/>
        <w:autoSpaceDE w:val="0"/>
        <w:autoSpaceDN w:val="0"/>
        <w:adjustRightInd w:val="0"/>
        <w:ind w:firstLine="709"/>
        <w:rPr>
          <w:rFonts w:ascii="Times New Roman" w:hAnsi="Times New Roman"/>
          <w:sz w:val="28"/>
          <w:szCs w:val="28"/>
        </w:rPr>
      </w:pPr>
    </w:p>
    <w:p w:rsidR="00977CAF" w:rsidRPr="00977CAF" w:rsidRDefault="00977CAF" w:rsidP="00977CAF">
      <w:pPr>
        <w:suppressAutoHyphens/>
        <w:ind w:firstLine="720"/>
        <w:rPr>
          <w:rFonts w:ascii="Times New Roman" w:eastAsia="SimSun" w:hAnsi="Times New Roman"/>
          <w:b/>
          <w:sz w:val="28"/>
          <w:szCs w:val="28"/>
          <w:lang w:eastAsia="zh-CN" w:bidi="hi-IN"/>
        </w:rPr>
      </w:pPr>
      <w:r w:rsidRPr="00977CAF">
        <w:rPr>
          <w:rFonts w:ascii="Times New Roman" w:eastAsia="SimSun" w:hAnsi="Times New Roman"/>
          <w:b/>
          <w:sz w:val="28"/>
          <w:szCs w:val="28"/>
          <w:lang w:eastAsia="zh-CN" w:bidi="hi-IN"/>
        </w:rPr>
        <w:t>10. Исчерпывающий перечень документов, необходимых для предоставления Муниципальной услуги, которые находятся в распоряжении органов власти, которые Заявитель вправе представить</w:t>
      </w:r>
      <w:r>
        <w:rPr>
          <w:rFonts w:ascii="Times New Roman" w:eastAsia="SimSun" w:hAnsi="Times New Roman"/>
          <w:b/>
          <w:sz w:val="28"/>
          <w:szCs w:val="28"/>
          <w:lang w:eastAsia="zh-CN" w:bidi="hi-IN"/>
        </w:rPr>
        <w:t>:</w:t>
      </w:r>
    </w:p>
    <w:p w:rsidR="00363138" w:rsidRPr="00601DCD" w:rsidRDefault="00977CAF" w:rsidP="00363138">
      <w:pPr>
        <w:shd w:val="clear" w:color="auto" w:fill="FFFFFF"/>
        <w:autoSpaceDE w:val="0"/>
        <w:autoSpaceDN w:val="0"/>
        <w:adjustRightInd w:val="0"/>
        <w:ind w:firstLine="709"/>
        <w:rPr>
          <w:rFonts w:ascii="Times New Roman" w:hAnsi="Times New Roman"/>
          <w:sz w:val="28"/>
          <w:szCs w:val="28"/>
        </w:rPr>
      </w:pPr>
      <w:r>
        <w:rPr>
          <w:rFonts w:ascii="Times New Roman" w:hAnsi="Times New Roman"/>
          <w:sz w:val="28"/>
          <w:szCs w:val="28"/>
        </w:rPr>
        <w:t>10</w:t>
      </w:r>
      <w:r w:rsidR="00363138" w:rsidRPr="00601DCD">
        <w:rPr>
          <w:rFonts w:ascii="Times New Roman" w:hAnsi="Times New Roman"/>
          <w:sz w:val="28"/>
          <w:szCs w:val="28"/>
        </w:rPr>
        <w:t>.1. Выписка из ЕГРП о зарегистрированных правах на земельный участок, на котором расположен (будет расположен) объект согласования архитектурно-градостроительного облика, запись о котором внесена в Единый государственный реестр прав на недвижимое имущество и сделок с ним или уведомление об отсутствии в ЕГРП запрашиваемых сведений о зарегистрированных правах.</w:t>
      </w:r>
    </w:p>
    <w:p w:rsidR="00363138" w:rsidRPr="00601DCD" w:rsidRDefault="00977CAF" w:rsidP="00363138">
      <w:pPr>
        <w:shd w:val="clear" w:color="auto" w:fill="FFFFFF"/>
        <w:autoSpaceDE w:val="0"/>
        <w:autoSpaceDN w:val="0"/>
        <w:adjustRightInd w:val="0"/>
        <w:ind w:firstLine="709"/>
        <w:rPr>
          <w:rFonts w:ascii="Times New Roman" w:hAnsi="Times New Roman"/>
          <w:sz w:val="28"/>
          <w:szCs w:val="28"/>
        </w:rPr>
      </w:pPr>
      <w:r>
        <w:rPr>
          <w:rFonts w:ascii="Times New Roman" w:hAnsi="Times New Roman"/>
          <w:sz w:val="28"/>
          <w:szCs w:val="28"/>
        </w:rPr>
        <w:t xml:space="preserve">- </w:t>
      </w:r>
      <w:r w:rsidR="00363138" w:rsidRPr="00601DCD">
        <w:rPr>
          <w:rFonts w:ascii="Times New Roman" w:hAnsi="Times New Roman"/>
          <w:sz w:val="28"/>
          <w:szCs w:val="28"/>
        </w:rPr>
        <w:t>Выписка из ЕГРП о зарегистрированных правах на объект согласования архитектурно-градостроительного облика, запись о котором внесена в Единый государственный реестр прав на недвижимое имущество и сделок с ним или уведомление об отсутствии в ЕГРП запрашиваемых сведений о зарегистрированных правах.</w:t>
      </w:r>
    </w:p>
    <w:p w:rsidR="00363138" w:rsidRPr="00601DCD" w:rsidRDefault="00363138" w:rsidP="00363138">
      <w:pPr>
        <w:widowControl w:val="0"/>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Для предоставления муниципальной услуги администрация в рамках межведомственного взаимодействия запрашивает документы в Управлении Федеральной службы государственной регистрации, кадастра и картографии по Воронежской области;</w:t>
      </w:r>
    </w:p>
    <w:p w:rsidR="00363138" w:rsidRPr="00601DCD" w:rsidRDefault="00977CAF" w:rsidP="00363138">
      <w:pPr>
        <w:widowControl w:val="0"/>
        <w:shd w:val="clear" w:color="auto" w:fill="FFFFFF"/>
        <w:autoSpaceDE w:val="0"/>
        <w:autoSpaceDN w:val="0"/>
        <w:adjustRightInd w:val="0"/>
        <w:ind w:firstLine="709"/>
        <w:rPr>
          <w:rFonts w:ascii="Times New Roman" w:hAnsi="Times New Roman"/>
          <w:sz w:val="28"/>
          <w:szCs w:val="28"/>
        </w:rPr>
      </w:pPr>
      <w:r>
        <w:rPr>
          <w:rFonts w:ascii="Times New Roman" w:hAnsi="Times New Roman"/>
          <w:sz w:val="28"/>
          <w:szCs w:val="28"/>
        </w:rPr>
        <w:t xml:space="preserve">- </w:t>
      </w:r>
      <w:r w:rsidR="00363138" w:rsidRPr="00601DCD">
        <w:rPr>
          <w:rFonts w:ascii="Times New Roman" w:hAnsi="Times New Roman"/>
          <w:sz w:val="28"/>
          <w:szCs w:val="28"/>
        </w:rPr>
        <w:t>Выписка из Единого государственного реестра юридических лиц (при подаче заявления юридическим лицом);</w:t>
      </w:r>
    </w:p>
    <w:p w:rsidR="00363138" w:rsidRPr="00601DCD" w:rsidRDefault="00977CAF" w:rsidP="00363138">
      <w:pPr>
        <w:widowControl w:val="0"/>
        <w:shd w:val="clear" w:color="auto" w:fill="FFFFFF"/>
        <w:autoSpaceDE w:val="0"/>
        <w:autoSpaceDN w:val="0"/>
        <w:adjustRightInd w:val="0"/>
        <w:ind w:firstLine="709"/>
        <w:rPr>
          <w:rFonts w:ascii="Times New Roman" w:hAnsi="Times New Roman"/>
          <w:sz w:val="28"/>
          <w:szCs w:val="28"/>
        </w:rPr>
      </w:pPr>
      <w:r>
        <w:rPr>
          <w:rFonts w:ascii="Times New Roman" w:hAnsi="Times New Roman"/>
          <w:sz w:val="28"/>
          <w:szCs w:val="28"/>
        </w:rPr>
        <w:t xml:space="preserve">- </w:t>
      </w:r>
      <w:r w:rsidR="00363138" w:rsidRPr="00601DCD">
        <w:rPr>
          <w:rFonts w:ascii="Times New Roman" w:hAnsi="Times New Roman"/>
          <w:sz w:val="28"/>
          <w:szCs w:val="28"/>
        </w:rPr>
        <w:t>Выписка из Единого государственного реестра индивидуальных предпринимателей (при подаче заявления индивидуальны</w:t>
      </w:r>
      <w:r>
        <w:rPr>
          <w:rFonts w:ascii="Times New Roman" w:hAnsi="Times New Roman"/>
          <w:sz w:val="28"/>
          <w:szCs w:val="28"/>
        </w:rPr>
        <w:t>м предпринимателем);</w:t>
      </w:r>
    </w:p>
    <w:p w:rsidR="00363138" w:rsidRPr="00601DCD" w:rsidRDefault="00977CAF" w:rsidP="00363138">
      <w:pPr>
        <w:shd w:val="clear" w:color="auto" w:fill="FFFFFF"/>
        <w:autoSpaceDE w:val="0"/>
        <w:autoSpaceDN w:val="0"/>
        <w:adjustRightInd w:val="0"/>
        <w:ind w:firstLine="709"/>
        <w:rPr>
          <w:rFonts w:ascii="Times New Roman" w:hAnsi="Times New Roman"/>
          <w:sz w:val="28"/>
          <w:szCs w:val="28"/>
        </w:rPr>
      </w:pPr>
      <w:r>
        <w:rPr>
          <w:rFonts w:ascii="Times New Roman" w:hAnsi="Times New Roman"/>
          <w:sz w:val="28"/>
          <w:szCs w:val="28"/>
        </w:rPr>
        <w:t>-</w:t>
      </w:r>
      <w:r w:rsidR="00363138" w:rsidRPr="00601DCD">
        <w:rPr>
          <w:rFonts w:ascii="Times New Roman" w:hAnsi="Times New Roman"/>
          <w:sz w:val="28"/>
          <w:szCs w:val="28"/>
        </w:rPr>
        <w:t xml:space="preserve"> Градостроительный план земельного участка. </w:t>
      </w:r>
    </w:p>
    <w:p w:rsidR="00363138" w:rsidRPr="00601DCD" w:rsidRDefault="00363138" w:rsidP="00363138">
      <w:pPr>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Данный документ находится в распоряжении органа предоставляющего услугу.</w:t>
      </w:r>
    </w:p>
    <w:p w:rsidR="00363138" w:rsidRPr="00601DCD" w:rsidRDefault="00363138" w:rsidP="00363138">
      <w:pPr>
        <w:widowControl w:val="0"/>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Заявитель вправе представить документы предусмотренные пунктом 2.6.2. самостоятельно. Непредставление заявителем указанных документов не является основанием для отказа заявителю в предоставлении услуги.</w:t>
      </w:r>
    </w:p>
    <w:p w:rsidR="00363138" w:rsidRPr="00601DCD" w:rsidRDefault="00363138" w:rsidP="00363138">
      <w:pPr>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Запрещается требовать от заявителя:</w:t>
      </w:r>
    </w:p>
    <w:p w:rsidR="00363138" w:rsidRPr="00601DCD" w:rsidRDefault="00363138" w:rsidP="00363138">
      <w:pPr>
        <w:pStyle w:val="ConsPlusNormal"/>
        <w:shd w:val="clear" w:color="auto" w:fill="FFFFFF"/>
        <w:ind w:firstLine="709"/>
        <w:jc w:val="both"/>
        <w:rPr>
          <w:rFonts w:ascii="Times New Roman" w:hAnsi="Times New Roman"/>
          <w:sz w:val="28"/>
          <w:szCs w:val="28"/>
        </w:rPr>
      </w:pPr>
      <w:r w:rsidRPr="00601DCD">
        <w:rPr>
          <w:rFonts w:ascii="Times New Roman" w:hAnsi="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63138" w:rsidRPr="00601DCD" w:rsidRDefault="00363138" w:rsidP="00363138">
      <w:pPr>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Воронежской области и муниципальными правовыми актами Терновского муниципального района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w:t>
      </w:r>
      <w:r w:rsidRPr="00601DCD">
        <w:rPr>
          <w:rFonts w:ascii="Times New Roman" w:hAnsi="Times New Roman"/>
          <w:sz w:val="28"/>
          <w:szCs w:val="28"/>
        </w:rPr>
        <w:lastRenderedPageBreak/>
        <w:t>организаций, участвующих в предоставлении муниципальной услуги,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363138" w:rsidRPr="00601DCD" w:rsidRDefault="00363138" w:rsidP="00363138">
      <w:pPr>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363138" w:rsidRDefault="00363138" w:rsidP="00363138">
      <w:pPr>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Получение заявителем услуг, которые являются необходимыми и обязательными для предоставления муниципальной услуги, не требуется.</w:t>
      </w:r>
    </w:p>
    <w:p w:rsidR="00977CAF" w:rsidRPr="00601DCD" w:rsidRDefault="00977CAF" w:rsidP="00363138">
      <w:pPr>
        <w:shd w:val="clear" w:color="auto" w:fill="FFFFFF"/>
        <w:autoSpaceDE w:val="0"/>
        <w:autoSpaceDN w:val="0"/>
        <w:adjustRightInd w:val="0"/>
        <w:ind w:firstLine="709"/>
        <w:rPr>
          <w:rFonts w:ascii="Times New Roman" w:hAnsi="Times New Roman"/>
          <w:sz w:val="28"/>
          <w:szCs w:val="28"/>
        </w:rPr>
      </w:pPr>
    </w:p>
    <w:p w:rsidR="00977CAF" w:rsidRPr="00977CAF" w:rsidRDefault="00977CAF" w:rsidP="00977CAF">
      <w:pPr>
        <w:tabs>
          <w:tab w:val="left" w:pos="1437"/>
        </w:tabs>
        <w:ind w:firstLine="0"/>
        <w:jc w:val="center"/>
        <w:rPr>
          <w:rFonts w:ascii="Times New Roman" w:hAnsi="Times New Roman"/>
          <w:b/>
          <w:iCs/>
          <w:spacing w:val="1"/>
          <w:sz w:val="28"/>
          <w:szCs w:val="28"/>
          <w:lang w:eastAsia="en-US"/>
        </w:rPr>
      </w:pPr>
      <w:r w:rsidRPr="00977CAF">
        <w:rPr>
          <w:rFonts w:ascii="Times New Roman" w:hAnsi="Times New Roman"/>
          <w:b/>
          <w:iCs/>
          <w:spacing w:val="1"/>
          <w:sz w:val="28"/>
          <w:szCs w:val="28"/>
          <w:lang w:eastAsia="en-US"/>
        </w:rPr>
        <w:t>11. Исчерпывающий перечень оснований для отказа в приеме документов</w:t>
      </w:r>
      <w:r w:rsidRPr="00977CAF">
        <w:rPr>
          <w:rFonts w:ascii="Times New Roman" w:hAnsi="Times New Roman"/>
          <w:b/>
          <w:i/>
          <w:color w:val="000000"/>
          <w:spacing w:val="7"/>
          <w:sz w:val="28"/>
          <w:szCs w:val="28"/>
          <w:lang w:eastAsia="en-US"/>
        </w:rPr>
        <w:t xml:space="preserve">, </w:t>
      </w:r>
      <w:r w:rsidRPr="00977CAF">
        <w:rPr>
          <w:rFonts w:ascii="Times New Roman" w:hAnsi="Times New Roman"/>
          <w:b/>
          <w:iCs/>
          <w:spacing w:val="1"/>
          <w:sz w:val="28"/>
          <w:szCs w:val="28"/>
          <w:lang w:eastAsia="en-US"/>
        </w:rPr>
        <w:t>необходимых для предоставления Муниципальной услуги</w:t>
      </w:r>
    </w:p>
    <w:p w:rsidR="00363138" w:rsidRPr="00601DCD" w:rsidRDefault="00363138" w:rsidP="00363138">
      <w:pPr>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 нарушение требований к оформлению документов, предусмотренных пунктом 2.6.1.6. настоящего Административного регламента;</w:t>
      </w:r>
    </w:p>
    <w:p w:rsidR="00363138" w:rsidRDefault="00363138" w:rsidP="00363138">
      <w:pPr>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 представление документов в ненадлежащий орган.</w:t>
      </w:r>
    </w:p>
    <w:p w:rsidR="00977CAF" w:rsidRDefault="00977CAF" w:rsidP="00363138">
      <w:pPr>
        <w:shd w:val="clear" w:color="auto" w:fill="FFFFFF"/>
        <w:autoSpaceDE w:val="0"/>
        <w:autoSpaceDN w:val="0"/>
        <w:adjustRightInd w:val="0"/>
        <w:ind w:firstLine="709"/>
        <w:rPr>
          <w:rFonts w:ascii="Times New Roman" w:hAnsi="Times New Roman"/>
          <w:sz w:val="28"/>
          <w:szCs w:val="28"/>
        </w:rPr>
      </w:pPr>
    </w:p>
    <w:p w:rsidR="00977CAF" w:rsidRPr="00977CAF" w:rsidRDefault="00977CAF" w:rsidP="00977CAF">
      <w:pPr>
        <w:tabs>
          <w:tab w:val="left" w:pos="1428"/>
        </w:tabs>
        <w:ind w:left="567" w:firstLine="0"/>
        <w:jc w:val="center"/>
        <w:rPr>
          <w:rFonts w:ascii="Times New Roman" w:hAnsi="Times New Roman"/>
          <w:b/>
          <w:iCs/>
          <w:spacing w:val="1"/>
          <w:sz w:val="28"/>
          <w:szCs w:val="28"/>
          <w:lang w:eastAsia="en-US"/>
        </w:rPr>
      </w:pPr>
      <w:r w:rsidRPr="00977CAF">
        <w:rPr>
          <w:rFonts w:ascii="Times New Roman" w:hAnsi="Times New Roman"/>
          <w:b/>
          <w:iCs/>
          <w:spacing w:val="1"/>
          <w:sz w:val="28"/>
          <w:szCs w:val="28"/>
          <w:lang w:eastAsia="en-US"/>
        </w:rPr>
        <w:t>12. Исчерпывающий перечень оснований для приостановления или отказа в предоставлении Муниципальной услуги</w:t>
      </w:r>
    </w:p>
    <w:p w:rsidR="00977CAF" w:rsidRPr="00CC790B" w:rsidRDefault="00977CAF" w:rsidP="00977CAF">
      <w:pPr>
        <w:pStyle w:val="23"/>
        <w:shd w:val="clear" w:color="auto" w:fill="auto"/>
        <w:tabs>
          <w:tab w:val="left" w:pos="567"/>
        </w:tabs>
        <w:spacing w:before="0" w:after="0" w:line="240" w:lineRule="auto"/>
        <w:ind w:firstLine="567"/>
        <w:rPr>
          <w:sz w:val="28"/>
          <w:szCs w:val="28"/>
        </w:rPr>
      </w:pPr>
      <w:r w:rsidRPr="00CC790B">
        <w:rPr>
          <w:sz w:val="28"/>
          <w:szCs w:val="28"/>
        </w:rPr>
        <w:t>Оснований для приостановления Муниципальной услуги законодательством Российской Федерации не предусмотрено.</w:t>
      </w:r>
    </w:p>
    <w:p w:rsidR="00363138" w:rsidRPr="00601DCD" w:rsidRDefault="00363138" w:rsidP="00363138">
      <w:pPr>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Исчерпывающий перечень оснований для отказа в предоставлении муниципальной услуги.</w:t>
      </w:r>
    </w:p>
    <w:p w:rsidR="00363138" w:rsidRPr="00601DCD" w:rsidRDefault="00363138" w:rsidP="00363138">
      <w:pPr>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Решение об отказе в предоставление решения о согласовании архитектурно-градостроительного облика объекта принимается при наличии хотя бы одного из следующих оснований:</w:t>
      </w:r>
    </w:p>
    <w:p w:rsidR="00363138" w:rsidRPr="00601DCD" w:rsidRDefault="00363138" w:rsidP="00363138">
      <w:pPr>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 xml:space="preserve"> - отсутствие полного пакета документов, предусмотренных пунктом 2.6.1. настоящего Административного регламента;</w:t>
      </w:r>
    </w:p>
    <w:p w:rsidR="00363138" w:rsidRPr="00601DCD" w:rsidRDefault="00363138" w:rsidP="00363138">
      <w:pPr>
        <w:shd w:val="clear" w:color="auto" w:fill="FFFFFF"/>
        <w:ind w:firstLine="709"/>
        <w:rPr>
          <w:rFonts w:ascii="Times New Roman" w:hAnsi="Times New Roman"/>
          <w:sz w:val="28"/>
          <w:szCs w:val="28"/>
        </w:rPr>
      </w:pPr>
      <w:r w:rsidRPr="00601DCD">
        <w:rPr>
          <w:rFonts w:ascii="Times New Roman" w:hAnsi="Times New Roman"/>
          <w:sz w:val="28"/>
          <w:szCs w:val="28"/>
        </w:rPr>
        <w:t xml:space="preserve"> - получение ответа государственных органов об отсутствии в их распоряжении документов (их копий или сведений, содержащихся в них), если заявитель не представил их самостоятельно;</w:t>
      </w:r>
    </w:p>
    <w:p w:rsidR="00363138" w:rsidRDefault="00363138" w:rsidP="00363138">
      <w:pPr>
        <w:widowControl w:val="0"/>
        <w:shd w:val="clear" w:color="auto" w:fill="FFFFFF"/>
        <w:autoSpaceDE w:val="0"/>
        <w:autoSpaceDN w:val="0"/>
        <w:ind w:firstLine="709"/>
        <w:rPr>
          <w:rFonts w:ascii="Times New Roman" w:hAnsi="Times New Roman"/>
          <w:sz w:val="28"/>
          <w:szCs w:val="28"/>
        </w:rPr>
      </w:pPr>
      <w:r w:rsidRPr="00601DCD">
        <w:rPr>
          <w:rFonts w:ascii="Times New Roman" w:hAnsi="Times New Roman"/>
          <w:sz w:val="28"/>
          <w:szCs w:val="28"/>
        </w:rPr>
        <w:t xml:space="preserve"> - несоответствие архитектурно-градостроительного облика объекта требованиям </w:t>
      </w:r>
      <w:r w:rsidRPr="00601DCD">
        <w:rPr>
          <w:rFonts w:ascii="Times New Roman" w:hAnsi="Times New Roman"/>
          <w:bCs/>
          <w:sz w:val="28"/>
          <w:szCs w:val="28"/>
        </w:rPr>
        <w:t xml:space="preserve">Правил землепользования и застройки относительно требований зонирования, показателей высотности, этажности, плотности застройки, градостроительных регламентов и </w:t>
      </w:r>
      <w:r w:rsidRPr="00601DCD">
        <w:rPr>
          <w:rFonts w:ascii="Times New Roman" w:hAnsi="Times New Roman"/>
          <w:sz w:val="28"/>
          <w:szCs w:val="28"/>
        </w:rPr>
        <w:t>требованиям</w:t>
      </w:r>
      <w:r w:rsidRPr="00601DCD">
        <w:rPr>
          <w:rFonts w:ascii="Times New Roman" w:hAnsi="Times New Roman"/>
          <w:bCs/>
          <w:sz w:val="28"/>
          <w:szCs w:val="28"/>
        </w:rPr>
        <w:t xml:space="preserve"> правил благоустройства муниципального образования</w:t>
      </w:r>
      <w:r w:rsidRPr="00601DCD">
        <w:rPr>
          <w:rFonts w:ascii="Times New Roman" w:hAnsi="Times New Roman"/>
          <w:sz w:val="28"/>
          <w:szCs w:val="28"/>
        </w:rPr>
        <w:t>.</w:t>
      </w:r>
    </w:p>
    <w:p w:rsidR="00977CAF" w:rsidRDefault="00977CAF" w:rsidP="00363138">
      <w:pPr>
        <w:widowControl w:val="0"/>
        <w:shd w:val="clear" w:color="auto" w:fill="FFFFFF"/>
        <w:autoSpaceDE w:val="0"/>
        <w:autoSpaceDN w:val="0"/>
        <w:ind w:firstLine="709"/>
        <w:rPr>
          <w:rFonts w:ascii="Times New Roman" w:hAnsi="Times New Roman"/>
          <w:sz w:val="28"/>
          <w:szCs w:val="28"/>
        </w:rPr>
      </w:pPr>
    </w:p>
    <w:p w:rsidR="00977CAF" w:rsidRPr="00977CAF" w:rsidRDefault="00977CAF" w:rsidP="00977CAF">
      <w:pPr>
        <w:tabs>
          <w:tab w:val="left" w:pos="1120"/>
        </w:tabs>
        <w:ind w:left="567" w:firstLine="0"/>
        <w:jc w:val="center"/>
        <w:rPr>
          <w:rFonts w:ascii="Times New Roman" w:hAnsi="Times New Roman"/>
          <w:b/>
          <w:iCs/>
          <w:spacing w:val="1"/>
          <w:sz w:val="28"/>
          <w:szCs w:val="28"/>
          <w:lang w:eastAsia="en-US"/>
        </w:rPr>
      </w:pPr>
      <w:r w:rsidRPr="00977CAF">
        <w:rPr>
          <w:rFonts w:ascii="Times New Roman" w:hAnsi="Times New Roman"/>
          <w:b/>
          <w:iCs/>
          <w:spacing w:val="1"/>
          <w:sz w:val="28"/>
          <w:szCs w:val="28"/>
          <w:lang w:eastAsia="en-US"/>
        </w:rPr>
        <w:t>13. Размер платы, взимаемой с Заявителя при предоставлении Муниципальной услуги, и способы ее взимания</w:t>
      </w:r>
    </w:p>
    <w:p w:rsidR="00363138" w:rsidRDefault="00363138" w:rsidP="00363138">
      <w:pPr>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Муниципальная услуга предоставляется на безвозмездной основе.</w:t>
      </w:r>
    </w:p>
    <w:p w:rsidR="00977CAF" w:rsidRDefault="00977CAF" w:rsidP="00363138">
      <w:pPr>
        <w:shd w:val="clear" w:color="auto" w:fill="FFFFFF"/>
        <w:autoSpaceDE w:val="0"/>
        <w:autoSpaceDN w:val="0"/>
        <w:adjustRightInd w:val="0"/>
        <w:ind w:firstLine="709"/>
        <w:rPr>
          <w:rFonts w:ascii="Times New Roman" w:hAnsi="Times New Roman"/>
          <w:sz w:val="28"/>
          <w:szCs w:val="28"/>
        </w:rPr>
      </w:pPr>
    </w:p>
    <w:p w:rsidR="00977CAF" w:rsidRPr="00977CAF" w:rsidRDefault="00977CAF" w:rsidP="00977CAF">
      <w:pPr>
        <w:tabs>
          <w:tab w:val="left" w:pos="1300"/>
        </w:tabs>
        <w:ind w:firstLine="0"/>
        <w:jc w:val="center"/>
        <w:rPr>
          <w:rFonts w:ascii="Times New Roman" w:hAnsi="Times New Roman"/>
          <w:b/>
          <w:spacing w:val="7"/>
          <w:sz w:val="28"/>
          <w:szCs w:val="28"/>
          <w:lang w:eastAsia="en-US"/>
        </w:rPr>
      </w:pPr>
      <w:r w:rsidRPr="00977CAF">
        <w:rPr>
          <w:rFonts w:ascii="Times New Roman" w:hAnsi="Times New Roman"/>
          <w:b/>
          <w:spacing w:val="7"/>
          <w:sz w:val="28"/>
          <w:szCs w:val="28"/>
          <w:lang w:eastAsia="en-US"/>
        </w:rPr>
        <w:t xml:space="preserve">14. Максимальный срок ожидания в очереди </w:t>
      </w:r>
    </w:p>
    <w:p w:rsidR="00977CAF" w:rsidRPr="00977CAF" w:rsidRDefault="00977CAF" w:rsidP="00977CAF">
      <w:pPr>
        <w:tabs>
          <w:tab w:val="left" w:pos="1300"/>
        </w:tabs>
        <w:ind w:firstLine="0"/>
        <w:jc w:val="center"/>
        <w:rPr>
          <w:rFonts w:ascii="Times New Roman" w:hAnsi="Times New Roman"/>
          <w:b/>
          <w:spacing w:val="7"/>
          <w:sz w:val="28"/>
          <w:szCs w:val="28"/>
          <w:lang w:eastAsia="en-US"/>
        </w:rPr>
      </w:pPr>
      <w:r w:rsidRPr="00977CAF">
        <w:rPr>
          <w:rFonts w:ascii="Times New Roman" w:hAnsi="Times New Roman"/>
          <w:b/>
          <w:spacing w:val="7"/>
          <w:sz w:val="28"/>
          <w:szCs w:val="28"/>
          <w:lang w:eastAsia="en-US"/>
        </w:rPr>
        <w:t xml:space="preserve">при подаче Заявителем запроса о предоставлении Муниципальной услуги и при получении результата предоставления </w:t>
      </w:r>
    </w:p>
    <w:p w:rsidR="00977CAF" w:rsidRPr="00977CAF" w:rsidRDefault="00977CAF" w:rsidP="00977CAF">
      <w:pPr>
        <w:tabs>
          <w:tab w:val="left" w:pos="1300"/>
        </w:tabs>
        <w:ind w:firstLine="0"/>
        <w:jc w:val="center"/>
        <w:rPr>
          <w:rFonts w:ascii="Times New Roman" w:hAnsi="Times New Roman"/>
          <w:b/>
          <w:spacing w:val="7"/>
          <w:sz w:val="28"/>
          <w:szCs w:val="28"/>
          <w:lang w:eastAsia="en-US"/>
        </w:rPr>
      </w:pPr>
      <w:r w:rsidRPr="00977CAF">
        <w:rPr>
          <w:rFonts w:ascii="Times New Roman" w:hAnsi="Times New Roman"/>
          <w:b/>
          <w:spacing w:val="7"/>
          <w:sz w:val="28"/>
          <w:szCs w:val="28"/>
          <w:lang w:eastAsia="en-US"/>
        </w:rPr>
        <w:lastRenderedPageBreak/>
        <w:t>Муниципальной услуги</w:t>
      </w:r>
    </w:p>
    <w:p w:rsidR="00977CAF" w:rsidRPr="00601DCD" w:rsidRDefault="00977CAF" w:rsidP="00363138">
      <w:pPr>
        <w:shd w:val="clear" w:color="auto" w:fill="FFFFFF"/>
        <w:autoSpaceDE w:val="0"/>
        <w:autoSpaceDN w:val="0"/>
        <w:adjustRightInd w:val="0"/>
        <w:ind w:firstLine="709"/>
        <w:rPr>
          <w:rFonts w:ascii="Times New Roman" w:hAnsi="Times New Roman"/>
          <w:sz w:val="28"/>
          <w:szCs w:val="28"/>
        </w:rPr>
      </w:pPr>
    </w:p>
    <w:p w:rsidR="00363138" w:rsidRPr="00601DCD" w:rsidRDefault="00977CAF" w:rsidP="00363138">
      <w:pPr>
        <w:shd w:val="clear" w:color="auto" w:fill="FFFFFF"/>
        <w:tabs>
          <w:tab w:val="num" w:pos="0"/>
        </w:tabs>
        <w:autoSpaceDE w:val="0"/>
        <w:autoSpaceDN w:val="0"/>
        <w:adjustRightInd w:val="0"/>
        <w:ind w:firstLine="709"/>
        <w:rPr>
          <w:rFonts w:ascii="Times New Roman" w:hAnsi="Times New Roman"/>
          <w:sz w:val="28"/>
          <w:szCs w:val="28"/>
        </w:rPr>
      </w:pPr>
      <w:r>
        <w:rPr>
          <w:rFonts w:ascii="Times New Roman" w:hAnsi="Times New Roman"/>
          <w:sz w:val="28"/>
          <w:szCs w:val="28"/>
        </w:rPr>
        <w:t xml:space="preserve">14.1 </w:t>
      </w:r>
      <w:r w:rsidR="00363138" w:rsidRPr="00601DCD">
        <w:rPr>
          <w:rFonts w:ascii="Times New Roman" w:hAnsi="Times New Roman"/>
          <w:sz w:val="28"/>
          <w:szCs w:val="28"/>
        </w:rPr>
        <w:t>Максимальный срок ожидания в очереди при подаче запроса о предоставлении муниципальной услуги не должен превышать 15 минут.</w:t>
      </w:r>
    </w:p>
    <w:p w:rsidR="00363138" w:rsidRDefault="00363138" w:rsidP="00363138">
      <w:pPr>
        <w:shd w:val="clear" w:color="auto" w:fill="FFFFFF"/>
        <w:tabs>
          <w:tab w:val="num" w:pos="0"/>
        </w:tabs>
        <w:autoSpaceDE w:val="0"/>
        <w:autoSpaceDN w:val="0"/>
        <w:adjustRightInd w:val="0"/>
        <w:ind w:firstLine="709"/>
        <w:rPr>
          <w:rFonts w:ascii="Times New Roman" w:hAnsi="Times New Roman"/>
          <w:sz w:val="28"/>
          <w:szCs w:val="28"/>
        </w:rPr>
      </w:pPr>
      <w:r w:rsidRPr="00601DCD">
        <w:rPr>
          <w:rFonts w:ascii="Times New Roman" w:hAnsi="Times New Roman"/>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rsidR="00977CAF" w:rsidRDefault="00977CAF" w:rsidP="00977CAF">
      <w:pPr>
        <w:tabs>
          <w:tab w:val="left" w:pos="1276"/>
        </w:tabs>
        <w:ind w:firstLine="0"/>
        <w:jc w:val="center"/>
        <w:rPr>
          <w:rFonts w:ascii="Times New Roman" w:hAnsi="Times New Roman"/>
          <w:b/>
          <w:spacing w:val="7"/>
          <w:sz w:val="28"/>
          <w:szCs w:val="28"/>
          <w:lang w:eastAsia="en-US"/>
        </w:rPr>
      </w:pPr>
    </w:p>
    <w:p w:rsidR="00977CAF" w:rsidRPr="00977CAF" w:rsidRDefault="00977CAF" w:rsidP="00977CAF">
      <w:pPr>
        <w:tabs>
          <w:tab w:val="left" w:pos="1276"/>
        </w:tabs>
        <w:ind w:firstLine="0"/>
        <w:jc w:val="center"/>
        <w:rPr>
          <w:rFonts w:ascii="Times New Roman" w:hAnsi="Times New Roman"/>
          <w:b/>
          <w:spacing w:val="7"/>
          <w:sz w:val="28"/>
          <w:szCs w:val="28"/>
          <w:lang w:eastAsia="en-US"/>
        </w:rPr>
      </w:pPr>
      <w:r w:rsidRPr="00977CAF">
        <w:rPr>
          <w:rFonts w:ascii="Times New Roman" w:hAnsi="Times New Roman"/>
          <w:b/>
          <w:spacing w:val="7"/>
          <w:sz w:val="28"/>
          <w:szCs w:val="28"/>
          <w:lang w:eastAsia="en-US"/>
        </w:rPr>
        <w:t>15. Срок регистрации ходатайства (заявления) Заявителя о предоставлении Муниципальной услуги</w:t>
      </w:r>
    </w:p>
    <w:p w:rsidR="00363138" w:rsidRPr="00601DCD" w:rsidRDefault="00363138" w:rsidP="00363138">
      <w:pPr>
        <w:shd w:val="clear" w:color="auto" w:fill="FFFFFF"/>
        <w:tabs>
          <w:tab w:val="left" w:pos="1560"/>
        </w:tabs>
        <w:ind w:firstLine="709"/>
        <w:rPr>
          <w:rFonts w:ascii="Times New Roman" w:hAnsi="Times New Roman"/>
          <w:sz w:val="28"/>
          <w:szCs w:val="28"/>
        </w:rPr>
      </w:pPr>
      <w:r w:rsidRPr="00601DCD">
        <w:rPr>
          <w:rFonts w:ascii="Times New Roman" w:hAnsi="Times New Roman"/>
          <w:sz w:val="28"/>
          <w:szCs w:val="28"/>
        </w:rPr>
        <w:t>Срок регистрации запроса заявителя о предоставлении муниципальной услуги.</w:t>
      </w:r>
    </w:p>
    <w:p w:rsidR="00363138" w:rsidRDefault="00363138" w:rsidP="00363138">
      <w:pPr>
        <w:shd w:val="clear" w:color="auto" w:fill="FFFFFF"/>
        <w:tabs>
          <w:tab w:val="left" w:pos="540"/>
        </w:tabs>
        <w:ind w:firstLine="709"/>
        <w:rPr>
          <w:rFonts w:ascii="Times New Roman" w:hAnsi="Times New Roman"/>
          <w:sz w:val="28"/>
          <w:szCs w:val="28"/>
        </w:rPr>
      </w:pPr>
      <w:r w:rsidRPr="00601DCD">
        <w:rPr>
          <w:rFonts w:ascii="Times New Roman" w:hAnsi="Times New Roman"/>
          <w:sz w:val="28"/>
          <w:szCs w:val="28"/>
        </w:rPr>
        <w:t>Регистрация запроса заявителя о предоставлении муниципальной услуги осуществляется в течение 1-го рабочего дня с момента поступления заявления. При поступлении заявления в электронной форме в выходные (праздничные) дни его регистрация производится на следующий рабочий день.</w:t>
      </w:r>
    </w:p>
    <w:p w:rsidR="00977CAF" w:rsidRDefault="00977CAF" w:rsidP="00363138">
      <w:pPr>
        <w:shd w:val="clear" w:color="auto" w:fill="FFFFFF"/>
        <w:tabs>
          <w:tab w:val="left" w:pos="540"/>
        </w:tabs>
        <w:ind w:firstLine="709"/>
        <w:rPr>
          <w:rFonts w:ascii="Times New Roman" w:hAnsi="Times New Roman"/>
          <w:sz w:val="28"/>
          <w:szCs w:val="28"/>
        </w:rPr>
      </w:pPr>
    </w:p>
    <w:p w:rsidR="00977CAF" w:rsidRPr="00977CAF" w:rsidRDefault="00977CAF" w:rsidP="00977CAF">
      <w:pPr>
        <w:shd w:val="clear" w:color="auto" w:fill="FFFFFF"/>
        <w:ind w:firstLine="0"/>
        <w:jc w:val="center"/>
        <w:rPr>
          <w:rFonts w:ascii="Times New Roman" w:hAnsi="Times New Roman"/>
          <w:i/>
          <w:iCs/>
          <w:spacing w:val="1"/>
          <w:sz w:val="28"/>
          <w:szCs w:val="28"/>
          <w:highlight w:val="yellow"/>
          <w:lang w:eastAsia="en-US"/>
        </w:rPr>
      </w:pPr>
      <w:r w:rsidRPr="00977CAF">
        <w:rPr>
          <w:rFonts w:ascii="Times New Roman" w:hAnsi="Times New Roman"/>
          <w:b/>
          <w:iCs/>
          <w:spacing w:val="1"/>
          <w:sz w:val="28"/>
          <w:szCs w:val="28"/>
          <w:lang w:eastAsia="en-US"/>
        </w:rPr>
        <w:t>16. Требования к помещениям, в которых предоставляется Муниципальная услуга</w:t>
      </w:r>
    </w:p>
    <w:p w:rsidR="00977CAF" w:rsidRPr="00601DCD" w:rsidRDefault="00977CAF" w:rsidP="00363138">
      <w:pPr>
        <w:shd w:val="clear" w:color="auto" w:fill="FFFFFF"/>
        <w:tabs>
          <w:tab w:val="left" w:pos="540"/>
        </w:tabs>
        <w:ind w:firstLine="709"/>
        <w:rPr>
          <w:rStyle w:val="af6"/>
          <w:rFonts w:ascii="Times New Roman" w:hAnsi="Times New Roman"/>
          <w:sz w:val="28"/>
          <w:szCs w:val="28"/>
        </w:rPr>
      </w:pPr>
    </w:p>
    <w:p w:rsidR="00363138" w:rsidRPr="00977CAF" w:rsidRDefault="00363138" w:rsidP="00977CAF">
      <w:pPr>
        <w:pStyle w:val="a8"/>
        <w:numPr>
          <w:ilvl w:val="1"/>
          <w:numId w:val="38"/>
        </w:numPr>
        <w:shd w:val="clear" w:color="auto" w:fill="FFFFFF"/>
        <w:autoSpaceDE w:val="0"/>
        <w:autoSpaceDN w:val="0"/>
        <w:adjustRightInd w:val="0"/>
        <w:ind w:left="0" w:firstLine="709"/>
        <w:rPr>
          <w:rFonts w:ascii="Times New Roman" w:hAnsi="Times New Roman"/>
          <w:sz w:val="28"/>
          <w:szCs w:val="28"/>
        </w:rPr>
      </w:pPr>
      <w:r w:rsidRPr="00977CAF">
        <w:rPr>
          <w:rFonts w:ascii="Times New Roman" w:hAnsi="Times New Roman"/>
          <w:sz w:val="28"/>
          <w:szCs w:val="28"/>
        </w:rPr>
        <w:t>Прием граждан осуществляется в специально выделенных для предоставления муниципальных услуг помещениях.</w:t>
      </w:r>
    </w:p>
    <w:p w:rsidR="00363138" w:rsidRPr="00601DCD" w:rsidRDefault="00363138" w:rsidP="00363138">
      <w:pPr>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363138" w:rsidRPr="00601DCD" w:rsidRDefault="00363138" w:rsidP="00363138">
      <w:pPr>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363138" w:rsidRPr="0082173F" w:rsidRDefault="0082173F" w:rsidP="00363138">
      <w:pPr>
        <w:pStyle w:val="a8"/>
        <w:numPr>
          <w:ilvl w:val="1"/>
          <w:numId w:val="38"/>
        </w:numPr>
        <w:shd w:val="clear" w:color="auto" w:fill="FFFFFF"/>
        <w:autoSpaceDE w:val="0"/>
        <w:autoSpaceDN w:val="0"/>
        <w:adjustRightInd w:val="0"/>
        <w:ind w:left="0" w:firstLine="709"/>
        <w:rPr>
          <w:rFonts w:ascii="Times New Roman" w:hAnsi="Times New Roman"/>
          <w:sz w:val="28"/>
          <w:szCs w:val="28"/>
        </w:rPr>
      </w:pPr>
      <w:r w:rsidRPr="0082173F">
        <w:rPr>
          <w:rFonts w:ascii="Times New Roman" w:hAnsi="Times New Roman"/>
          <w:sz w:val="28"/>
          <w:szCs w:val="28"/>
        </w:rPr>
        <w:t xml:space="preserve"> </w:t>
      </w:r>
      <w:r w:rsidR="00363138" w:rsidRPr="0082173F">
        <w:rPr>
          <w:rFonts w:ascii="Times New Roman" w:hAnsi="Times New Roman"/>
          <w:sz w:val="28"/>
          <w:szCs w:val="28"/>
        </w:rPr>
        <w:t>Около здания должны быть организованы парковочные места для автотранспорта, в том числе для лиц с ограниченными возможностями здоровья (инвалидов).</w:t>
      </w:r>
      <w:r>
        <w:rPr>
          <w:rFonts w:ascii="Times New Roman" w:hAnsi="Times New Roman"/>
          <w:sz w:val="28"/>
          <w:szCs w:val="28"/>
        </w:rPr>
        <w:t xml:space="preserve"> </w:t>
      </w:r>
      <w:r w:rsidR="00363138" w:rsidRPr="0082173F">
        <w:rPr>
          <w:rFonts w:ascii="Times New Roman" w:hAnsi="Times New Roman"/>
          <w:sz w:val="28"/>
          <w:szCs w:val="28"/>
        </w:rPr>
        <w:t>Доступ заявителей к парковочным местам является бесплатным.</w:t>
      </w:r>
    </w:p>
    <w:p w:rsidR="00363138" w:rsidRPr="0082173F" w:rsidRDefault="00363138" w:rsidP="0082173F">
      <w:pPr>
        <w:pStyle w:val="a8"/>
        <w:numPr>
          <w:ilvl w:val="1"/>
          <w:numId w:val="38"/>
        </w:numPr>
        <w:shd w:val="clear" w:color="auto" w:fill="FFFFFF"/>
        <w:autoSpaceDE w:val="0"/>
        <w:autoSpaceDN w:val="0"/>
        <w:adjustRightInd w:val="0"/>
        <w:ind w:left="0" w:firstLine="709"/>
        <w:rPr>
          <w:rFonts w:ascii="Times New Roman" w:hAnsi="Times New Roman"/>
          <w:sz w:val="28"/>
          <w:szCs w:val="28"/>
        </w:rPr>
      </w:pPr>
      <w:r w:rsidRPr="0082173F">
        <w:rPr>
          <w:rFonts w:ascii="Times New Roman" w:hAnsi="Times New Roman"/>
          <w:sz w:val="28"/>
          <w:szCs w:val="28"/>
        </w:rPr>
        <w:t>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363138" w:rsidRPr="0082173F" w:rsidRDefault="00363138" w:rsidP="0082173F">
      <w:pPr>
        <w:pStyle w:val="a8"/>
        <w:numPr>
          <w:ilvl w:val="1"/>
          <w:numId w:val="38"/>
        </w:numPr>
        <w:shd w:val="clear" w:color="auto" w:fill="FFFFFF"/>
        <w:autoSpaceDE w:val="0"/>
        <w:autoSpaceDN w:val="0"/>
        <w:adjustRightInd w:val="0"/>
        <w:ind w:left="0" w:firstLine="709"/>
        <w:rPr>
          <w:rFonts w:ascii="Times New Roman" w:hAnsi="Times New Roman"/>
          <w:sz w:val="28"/>
          <w:szCs w:val="28"/>
        </w:rPr>
      </w:pPr>
      <w:r w:rsidRPr="0082173F">
        <w:rPr>
          <w:rFonts w:ascii="Times New Roman" w:hAnsi="Times New Roman"/>
          <w:sz w:val="28"/>
          <w:szCs w:val="28"/>
        </w:rPr>
        <w:t>Места информирования, предназначенные для ознакомления заявителей с информационными материалами, оборудуются:</w:t>
      </w:r>
    </w:p>
    <w:p w:rsidR="00363138" w:rsidRPr="00601DCD" w:rsidRDefault="00363138" w:rsidP="00363138">
      <w:pPr>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 информационными стендами, на которых размещается визуальная и текстовая информация;</w:t>
      </w:r>
    </w:p>
    <w:p w:rsidR="00363138" w:rsidRPr="00601DCD" w:rsidRDefault="00363138" w:rsidP="00363138">
      <w:pPr>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 стульями и столами для оформления документов.</w:t>
      </w:r>
    </w:p>
    <w:p w:rsidR="00363138" w:rsidRPr="00601DCD" w:rsidRDefault="00363138" w:rsidP="00363138">
      <w:pPr>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К информационным стендам должна быть обеспечена возможность свободного доступа граждан.</w:t>
      </w:r>
    </w:p>
    <w:p w:rsidR="00363138" w:rsidRPr="00601DCD" w:rsidRDefault="00363138" w:rsidP="00363138">
      <w:pPr>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lastRenderedPageBreak/>
        <w:t>На информационных стендах, а также на официальных сайтах в сети Интернет размещается следующая обязательная информация:</w:t>
      </w:r>
    </w:p>
    <w:p w:rsidR="00363138" w:rsidRPr="00601DCD" w:rsidRDefault="00363138" w:rsidP="00363138">
      <w:pPr>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 номера телефонов, факсов, адреса официальных сайтов, электронной почты органов, предоставляющих муниципальную услугу;</w:t>
      </w:r>
    </w:p>
    <w:p w:rsidR="00363138" w:rsidRPr="00601DCD" w:rsidRDefault="00363138" w:rsidP="00363138">
      <w:pPr>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 режим работы органов, предоставляющих муниципальную услугу;</w:t>
      </w:r>
    </w:p>
    <w:p w:rsidR="00363138" w:rsidRPr="00601DCD" w:rsidRDefault="00363138" w:rsidP="00363138">
      <w:pPr>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 графики личного приема граждан уполномоченными должностными лицами;</w:t>
      </w:r>
    </w:p>
    <w:p w:rsidR="00363138" w:rsidRPr="00601DCD" w:rsidRDefault="00363138" w:rsidP="00363138">
      <w:pPr>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363138" w:rsidRPr="00601DCD" w:rsidRDefault="00363138" w:rsidP="00363138">
      <w:pPr>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 текст настоящего административного регламента (полная версия - на официальном сайте администрации в сети Интернет);</w:t>
      </w:r>
    </w:p>
    <w:p w:rsidR="00363138" w:rsidRPr="00601DCD" w:rsidRDefault="00363138" w:rsidP="00363138">
      <w:pPr>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 тексты, выдержки из нормативных правовых актов, регулирующих предоставление муниципальной услуги;</w:t>
      </w:r>
    </w:p>
    <w:p w:rsidR="00363138" w:rsidRPr="00601DCD" w:rsidRDefault="00363138" w:rsidP="00363138">
      <w:pPr>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 образцы оформления документов.</w:t>
      </w:r>
    </w:p>
    <w:p w:rsidR="00363138" w:rsidRPr="0082173F" w:rsidRDefault="00363138" w:rsidP="0082173F">
      <w:pPr>
        <w:pStyle w:val="a8"/>
        <w:numPr>
          <w:ilvl w:val="1"/>
          <w:numId w:val="38"/>
        </w:numPr>
        <w:shd w:val="clear" w:color="auto" w:fill="FFFFFF"/>
        <w:autoSpaceDE w:val="0"/>
        <w:autoSpaceDN w:val="0"/>
        <w:adjustRightInd w:val="0"/>
        <w:ind w:left="0" w:firstLine="709"/>
        <w:rPr>
          <w:rFonts w:ascii="Times New Roman" w:hAnsi="Times New Roman"/>
          <w:sz w:val="28"/>
          <w:szCs w:val="28"/>
        </w:rPr>
      </w:pPr>
      <w:r w:rsidRPr="0082173F">
        <w:rPr>
          <w:rFonts w:ascii="Times New Roman" w:hAnsi="Times New Roman"/>
          <w:sz w:val="28"/>
          <w:szCs w:val="28"/>
        </w:rPr>
        <w:t>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363138" w:rsidRPr="0082173F" w:rsidRDefault="0082173F" w:rsidP="0082173F">
      <w:pPr>
        <w:pStyle w:val="a8"/>
        <w:numPr>
          <w:ilvl w:val="1"/>
          <w:numId w:val="38"/>
        </w:numPr>
        <w:shd w:val="clear" w:color="auto" w:fill="FFFFFF"/>
        <w:autoSpaceDE w:val="0"/>
        <w:autoSpaceDN w:val="0"/>
        <w:adjustRightInd w:val="0"/>
        <w:ind w:left="0" w:firstLine="709"/>
        <w:rPr>
          <w:rFonts w:ascii="Times New Roman" w:hAnsi="Times New Roman"/>
          <w:sz w:val="28"/>
          <w:szCs w:val="28"/>
        </w:rPr>
      </w:pPr>
      <w:r>
        <w:rPr>
          <w:rFonts w:ascii="Times New Roman" w:hAnsi="Times New Roman"/>
          <w:sz w:val="28"/>
          <w:szCs w:val="28"/>
        </w:rPr>
        <w:t xml:space="preserve"> </w:t>
      </w:r>
      <w:r w:rsidR="00363138" w:rsidRPr="0082173F">
        <w:rPr>
          <w:rFonts w:ascii="Times New Roman" w:hAnsi="Times New Roman"/>
          <w:sz w:val="28"/>
          <w:szCs w:val="28"/>
        </w:rPr>
        <w:t>Требования к обеспечению условий доступности муниципальных услуг для инвалидов.</w:t>
      </w:r>
    </w:p>
    <w:p w:rsidR="00363138" w:rsidRPr="00601DCD" w:rsidRDefault="00363138" w:rsidP="00363138">
      <w:pPr>
        <w:pStyle w:val="ConsPlusNormal"/>
        <w:shd w:val="clear" w:color="auto" w:fill="FFFFFF"/>
        <w:ind w:firstLine="709"/>
        <w:jc w:val="both"/>
        <w:rPr>
          <w:rFonts w:ascii="Times New Roman" w:hAnsi="Times New Roman"/>
          <w:bCs/>
          <w:sz w:val="28"/>
          <w:szCs w:val="28"/>
        </w:rPr>
      </w:pPr>
      <w:r w:rsidRPr="00601DCD">
        <w:rPr>
          <w:rFonts w:ascii="Times New Roman" w:hAnsi="Times New Roman"/>
          <w:bCs/>
          <w:sz w:val="28"/>
          <w:szCs w:val="28"/>
        </w:rPr>
        <w:t xml:space="preserve">Орган, предоставляющий муниципальную услугу, обеспечивает условия доступности для беспрепятственного доступа инвалидов в здание и помещения, в котором предоставляется </w:t>
      </w:r>
      <w:r w:rsidRPr="00601DCD">
        <w:rPr>
          <w:rFonts w:ascii="Times New Roman" w:hAnsi="Times New Roman"/>
          <w:sz w:val="28"/>
          <w:szCs w:val="28"/>
        </w:rPr>
        <w:t xml:space="preserve">муниципальная </w:t>
      </w:r>
      <w:r w:rsidRPr="00601DCD">
        <w:rPr>
          <w:rFonts w:ascii="Times New Roman" w:hAnsi="Times New Roman"/>
          <w:bCs/>
          <w:sz w:val="28"/>
          <w:szCs w:val="28"/>
        </w:rPr>
        <w:t xml:space="preserve">услуга, и получения </w:t>
      </w:r>
      <w:r w:rsidRPr="00601DCD">
        <w:rPr>
          <w:rFonts w:ascii="Times New Roman" w:hAnsi="Times New Roman"/>
          <w:sz w:val="28"/>
          <w:szCs w:val="28"/>
        </w:rPr>
        <w:t xml:space="preserve">муниципальной </w:t>
      </w:r>
      <w:r w:rsidRPr="00601DCD">
        <w:rPr>
          <w:rFonts w:ascii="Times New Roman" w:hAnsi="Times New Roman"/>
          <w:bCs/>
          <w:sz w:val="28"/>
          <w:szCs w:val="28"/>
        </w:rPr>
        <w:t>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иными нормативными правовыми актами Российской Федерации и Воронежской области.</w:t>
      </w:r>
    </w:p>
    <w:p w:rsidR="00363138" w:rsidRDefault="00363138" w:rsidP="00363138">
      <w:pPr>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 xml:space="preserve">Если </w:t>
      </w:r>
      <w:r w:rsidRPr="00601DCD">
        <w:rPr>
          <w:rFonts w:ascii="Times New Roman" w:hAnsi="Times New Roman"/>
          <w:bCs/>
          <w:sz w:val="28"/>
          <w:szCs w:val="28"/>
        </w:rPr>
        <w:t>здание и помещения, в котором предоставляется услуга,</w:t>
      </w:r>
      <w:r w:rsidRPr="00601DCD">
        <w:rPr>
          <w:rFonts w:ascii="Times New Roman" w:hAnsi="Times New Roman"/>
          <w:sz w:val="28"/>
          <w:szCs w:val="28"/>
        </w:rPr>
        <w:t xml:space="preserve"> не приспособлены или не полностью приспособлены для потребностей инвалидов, </w:t>
      </w:r>
      <w:r w:rsidRPr="00601DCD">
        <w:rPr>
          <w:rFonts w:ascii="Times New Roman" w:hAnsi="Times New Roman"/>
          <w:bCs/>
          <w:sz w:val="28"/>
          <w:szCs w:val="28"/>
        </w:rPr>
        <w:t>орган, предоставляющий муниципальную услугу,</w:t>
      </w:r>
      <w:r w:rsidRPr="00601DCD">
        <w:rPr>
          <w:rFonts w:ascii="Times New Roman" w:hAnsi="Times New Roman"/>
          <w:sz w:val="28"/>
          <w:szCs w:val="28"/>
        </w:rPr>
        <w:t xml:space="preserve"> обеспечивает предоставление муниципальной услуги по месту жительства инвалида.</w:t>
      </w:r>
    </w:p>
    <w:p w:rsidR="0082173F" w:rsidRDefault="0082173F" w:rsidP="00363138">
      <w:pPr>
        <w:shd w:val="clear" w:color="auto" w:fill="FFFFFF"/>
        <w:autoSpaceDE w:val="0"/>
        <w:autoSpaceDN w:val="0"/>
        <w:adjustRightInd w:val="0"/>
        <w:ind w:firstLine="709"/>
        <w:rPr>
          <w:rFonts w:ascii="Times New Roman" w:hAnsi="Times New Roman"/>
          <w:sz w:val="28"/>
          <w:szCs w:val="28"/>
        </w:rPr>
      </w:pPr>
    </w:p>
    <w:p w:rsidR="0082173F" w:rsidRPr="0082173F" w:rsidRDefault="0082173F" w:rsidP="0082173F">
      <w:pPr>
        <w:tabs>
          <w:tab w:val="left" w:pos="0"/>
        </w:tabs>
        <w:ind w:left="567" w:firstLine="0"/>
        <w:jc w:val="center"/>
        <w:rPr>
          <w:rFonts w:ascii="Times New Roman" w:hAnsi="Times New Roman"/>
          <w:b/>
          <w:iCs/>
          <w:spacing w:val="1"/>
          <w:sz w:val="28"/>
          <w:szCs w:val="28"/>
          <w:lang w:eastAsia="en-US"/>
        </w:rPr>
      </w:pPr>
      <w:r w:rsidRPr="0082173F">
        <w:rPr>
          <w:rFonts w:ascii="Times New Roman" w:hAnsi="Times New Roman"/>
          <w:b/>
          <w:iCs/>
          <w:spacing w:val="1"/>
          <w:sz w:val="28"/>
          <w:szCs w:val="28"/>
          <w:lang w:eastAsia="en-US"/>
        </w:rPr>
        <w:t>17. Показатели качества и доступности Муниципальной услуги</w:t>
      </w:r>
    </w:p>
    <w:p w:rsidR="00363138" w:rsidRPr="00601DCD" w:rsidRDefault="0082173F" w:rsidP="0082173F">
      <w:pPr>
        <w:pStyle w:val="ConsPlusNormal"/>
        <w:shd w:val="clear" w:color="auto" w:fill="FFFFFF"/>
        <w:suppressAutoHyphens/>
        <w:autoSpaceDN/>
        <w:ind w:left="709"/>
        <w:contextualSpacing/>
        <w:jc w:val="both"/>
        <w:rPr>
          <w:rFonts w:ascii="Times New Roman" w:hAnsi="Times New Roman"/>
          <w:sz w:val="28"/>
          <w:szCs w:val="28"/>
        </w:rPr>
      </w:pPr>
      <w:r>
        <w:rPr>
          <w:rFonts w:ascii="Times New Roman" w:hAnsi="Times New Roman"/>
          <w:sz w:val="28"/>
          <w:szCs w:val="28"/>
        </w:rPr>
        <w:t xml:space="preserve">17.1 </w:t>
      </w:r>
      <w:r w:rsidR="00363138" w:rsidRPr="00601DCD">
        <w:rPr>
          <w:rFonts w:ascii="Times New Roman" w:hAnsi="Times New Roman"/>
          <w:sz w:val="28"/>
          <w:szCs w:val="28"/>
        </w:rPr>
        <w:t>Показателями доступности муниципальной услуги являются:</w:t>
      </w:r>
    </w:p>
    <w:p w:rsidR="00363138" w:rsidRPr="00601DCD" w:rsidRDefault="00363138" w:rsidP="00363138">
      <w:pPr>
        <w:pStyle w:val="ConsPlusNormal"/>
        <w:shd w:val="clear" w:color="auto" w:fill="FFFFFF"/>
        <w:ind w:firstLine="709"/>
        <w:jc w:val="both"/>
        <w:rPr>
          <w:rFonts w:ascii="Times New Roman" w:hAnsi="Times New Roman"/>
          <w:sz w:val="28"/>
          <w:szCs w:val="28"/>
        </w:rPr>
      </w:pPr>
      <w:r w:rsidRPr="00601DCD">
        <w:rPr>
          <w:rFonts w:ascii="Times New Roman" w:hAnsi="Times New Roman"/>
          <w:sz w:val="28"/>
          <w:szCs w:val="28"/>
        </w:rPr>
        <w:t>- оборудование территорий, прилегающих к месторасположению органа предоставляющего услугу, местами для парковки автотранспортных средств, в том числе для лиц с ограниченными возможностями здоровья (инвалидов);</w:t>
      </w:r>
    </w:p>
    <w:p w:rsidR="00363138" w:rsidRPr="00601DCD" w:rsidRDefault="00363138" w:rsidP="00363138">
      <w:pPr>
        <w:pStyle w:val="ConsPlusNormal"/>
        <w:shd w:val="clear" w:color="auto" w:fill="FFFFFF"/>
        <w:ind w:firstLine="709"/>
        <w:jc w:val="both"/>
        <w:rPr>
          <w:rFonts w:ascii="Times New Roman" w:hAnsi="Times New Roman"/>
          <w:sz w:val="28"/>
          <w:szCs w:val="28"/>
        </w:rPr>
      </w:pPr>
      <w:r w:rsidRPr="00601DCD">
        <w:rPr>
          <w:rFonts w:ascii="Times New Roman" w:hAnsi="Times New Roman"/>
          <w:sz w:val="28"/>
          <w:szCs w:val="28"/>
        </w:rPr>
        <w:t>- оборудование мест ожидания в органе предоставляющего услугу доступными местами общего пользования;</w:t>
      </w:r>
    </w:p>
    <w:p w:rsidR="00363138" w:rsidRPr="00601DCD" w:rsidRDefault="00363138" w:rsidP="00363138">
      <w:pPr>
        <w:pStyle w:val="ConsPlusNormal"/>
        <w:shd w:val="clear" w:color="auto" w:fill="FFFFFF"/>
        <w:ind w:firstLine="709"/>
        <w:jc w:val="both"/>
        <w:rPr>
          <w:rFonts w:ascii="Times New Roman" w:hAnsi="Times New Roman"/>
          <w:sz w:val="28"/>
          <w:szCs w:val="28"/>
        </w:rPr>
      </w:pPr>
      <w:r w:rsidRPr="00601DCD">
        <w:rPr>
          <w:rFonts w:ascii="Times New Roman" w:hAnsi="Times New Roman"/>
          <w:sz w:val="28"/>
          <w:szCs w:val="28"/>
        </w:rPr>
        <w:t xml:space="preserve">- оборудование мест ожидания и мест приема заявителей в органе, предоставляющего услугу, стульями, столами (стойками) для возможности </w:t>
      </w:r>
      <w:r w:rsidRPr="00601DCD">
        <w:rPr>
          <w:rFonts w:ascii="Times New Roman" w:hAnsi="Times New Roman"/>
          <w:sz w:val="28"/>
          <w:szCs w:val="28"/>
        </w:rPr>
        <w:lastRenderedPageBreak/>
        <w:t>оформления документов;</w:t>
      </w:r>
    </w:p>
    <w:p w:rsidR="00363138" w:rsidRPr="00601DCD" w:rsidRDefault="00363138" w:rsidP="00363138">
      <w:pPr>
        <w:pStyle w:val="ConsPlusNormal"/>
        <w:shd w:val="clear" w:color="auto" w:fill="FFFFFF"/>
        <w:ind w:firstLine="709"/>
        <w:jc w:val="both"/>
        <w:rPr>
          <w:rFonts w:ascii="Times New Roman" w:hAnsi="Times New Roman"/>
          <w:sz w:val="28"/>
          <w:szCs w:val="28"/>
        </w:rPr>
      </w:pPr>
      <w:r w:rsidRPr="00601DCD">
        <w:rPr>
          <w:rFonts w:ascii="Times New Roman" w:hAnsi="Times New Roman"/>
          <w:sz w:val="28"/>
          <w:szCs w:val="28"/>
        </w:rPr>
        <w:t>- соблюдение графика работы органа предоставляющего услугу;</w:t>
      </w:r>
    </w:p>
    <w:p w:rsidR="00363138" w:rsidRPr="00601DCD" w:rsidRDefault="00363138" w:rsidP="00363138">
      <w:pPr>
        <w:pStyle w:val="ConsPlusNormal"/>
        <w:shd w:val="clear" w:color="auto" w:fill="FFFFFF"/>
        <w:ind w:firstLine="709"/>
        <w:jc w:val="both"/>
        <w:rPr>
          <w:rFonts w:ascii="Times New Roman" w:hAnsi="Times New Roman"/>
          <w:sz w:val="28"/>
          <w:szCs w:val="28"/>
        </w:rPr>
      </w:pPr>
      <w:r w:rsidRPr="00601DCD">
        <w:rPr>
          <w:rFonts w:ascii="Times New Roman" w:hAnsi="Times New Roman"/>
          <w:sz w:val="28"/>
          <w:szCs w:val="28"/>
        </w:rPr>
        <w:t>- размещение полной, достоверной и актуальной информации о муниципальной услуге на Едином портале государственных и муниципальных услуг (функций) в сети Интернет, на официальном сайте администрации, на информационных стендах в местах предоставления муниципальной услуги;</w:t>
      </w:r>
    </w:p>
    <w:p w:rsidR="00363138" w:rsidRPr="00601DCD" w:rsidRDefault="00363138" w:rsidP="00363138">
      <w:pPr>
        <w:pStyle w:val="ConsPlusNormal"/>
        <w:shd w:val="clear" w:color="auto" w:fill="FFFFFF"/>
        <w:ind w:firstLine="709"/>
        <w:jc w:val="both"/>
        <w:rPr>
          <w:rFonts w:ascii="Times New Roman" w:hAnsi="Times New Roman"/>
          <w:sz w:val="28"/>
          <w:szCs w:val="28"/>
        </w:rPr>
      </w:pPr>
      <w:r w:rsidRPr="00601DCD">
        <w:rPr>
          <w:rFonts w:ascii="Times New Roman" w:hAnsi="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63138" w:rsidRPr="00601DCD" w:rsidRDefault="00363138" w:rsidP="0082173F">
      <w:pPr>
        <w:pStyle w:val="ConsPlusNormal"/>
        <w:numPr>
          <w:ilvl w:val="1"/>
          <w:numId w:val="39"/>
        </w:numPr>
        <w:shd w:val="clear" w:color="auto" w:fill="FFFFFF"/>
        <w:suppressAutoHyphens/>
        <w:autoSpaceDN/>
        <w:contextualSpacing/>
        <w:jc w:val="both"/>
        <w:rPr>
          <w:rFonts w:ascii="Times New Roman" w:hAnsi="Times New Roman"/>
          <w:sz w:val="28"/>
          <w:szCs w:val="28"/>
        </w:rPr>
      </w:pPr>
      <w:r w:rsidRPr="00601DCD">
        <w:rPr>
          <w:rFonts w:ascii="Times New Roman" w:hAnsi="Times New Roman"/>
          <w:sz w:val="28"/>
          <w:szCs w:val="28"/>
        </w:rPr>
        <w:t>Показателями качества муниципальной услуги являются:</w:t>
      </w:r>
    </w:p>
    <w:p w:rsidR="00363138" w:rsidRPr="00601DCD" w:rsidRDefault="00363138" w:rsidP="00363138">
      <w:pPr>
        <w:pStyle w:val="ConsPlusNormal"/>
        <w:shd w:val="clear" w:color="auto" w:fill="FFFFFF"/>
        <w:ind w:firstLine="709"/>
        <w:jc w:val="both"/>
        <w:rPr>
          <w:rFonts w:ascii="Times New Roman" w:hAnsi="Times New Roman"/>
          <w:sz w:val="28"/>
          <w:szCs w:val="28"/>
        </w:rPr>
      </w:pPr>
      <w:r w:rsidRPr="00601DCD">
        <w:rPr>
          <w:rFonts w:ascii="Times New Roman" w:hAnsi="Times New Roman"/>
          <w:sz w:val="28"/>
          <w:szCs w:val="28"/>
        </w:rPr>
        <w:t>- полнота предоставления муниципальной услуги в соответствии с требованиями настоящего Административного регламента;</w:t>
      </w:r>
    </w:p>
    <w:p w:rsidR="00363138" w:rsidRPr="00601DCD" w:rsidRDefault="00363138" w:rsidP="00363138">
      <w:pPr>
        <w:pStyle w:val="ConsPlusNormal"/>
        <w:shd w:val="clear" w:color="auto" w:fill="FFFFFF"/>
        <w:ind w:firstLine="709"/>
        <w:jc w:val="both"/>
        <w:rPr>
          <w:rFonts w:ascii="Times New Roman" w:hAnsi="Times New Roman"/>
          <w:sz w:val="28"/>
          <w:szCs w:val="28"/>
        </w:rPr>
      </w:pPr>
      <w:r w:rsidRPr="00601DCD">
        <w:rPr>
          <w:rFonts w:ascii="Times New Roman" w:hAnsi="Times New Roman"/>
          <w:sz w:val="28"/>
          <w:szCs w:val="28"/>
        </w:rPr>
        <w:t>- соблюдение сроков предоставления муниципальной услуги;</w:t>
      </w:r>
    </w:p>
    <w:p w:rsidR="00363138" w:rsidRPr="00601DCD" w:rsidRDefault="00363138" w:rsidP="00363138">
      <w:pPr>
        <w:pStyle w:val="ConsPlusNormal"/>
        <w:shd w:val="clear" w:color="auto" w:fill="FFFFFF"/>
        <w:ind w:firstLine="709"/>
        <w:jc w:val="both"/>
        <w:rPr>
          <w:rFonts w:ascii="Times New Roman" w:hAnsi="Times New Roman"/>
          <w:sz w:val="28"/>
          <w:szCs w:val="28"/>
        </w:rPr>
      </w:pPr>
      <w:r w:rsidRPr="00601DCD">
        <w:rPr>
          <w:rFonts w:ascii="Times New Roman" w:hAnsi="Times New Roman"/>
          <w:sz w:val="28"/>
          <w:szCs w:val="28"/>
        </w:rPr>
        <w:t>- удельный вес жалоб, поступивших в администрацию по вопросу предоставления муниципальной услуги, в общем количестве заявлений на предоставление муниципальной услуги.</w:t>
      </w:r>
    </w:p>
    <w:p w:rsidR="00363138" w:rsidRPr="00601DCD" w:rsidRDefault="0082173F" w:rsidP="0082173F">
      <w:pPr>
        <w:shd w:val="clear" w:color="auto" w:fill="FFFFFF"/>
        <w:autoSpaceDE w:val="0"/>
        <w:autoSpaceDN w:val="0"/>
        <w:adjustRightInd w:val="0"/>
        <w:ind w:firstLine="709"/>
        <w:contextualSpacing/>
        <w:rPr>
          <w:rFonts w:ascii="Times New Roman" w:hAnsi="Times New Roman"/>
          <w:sz w:val="28"/>
          <w:szCs w:val="28"/>
        </w:rPr>
      </w:pPr>
      <w:r>
        <w:rPr>
          <w:rFonts w:ascii="Times New Roman" w:hAnsi="Times New Roman"/>
          <w:sz w:val="28"/>
          <w:szCs w:val="28"/>
        </w:rPr>
        <w:t>17.3</w:t>
      </w:r>
      <w:r w:rsidR="00363138" w:rsidRPr="00601DCD">
        <w:rPr>
          <w:rFonts w:ascii="Times New Roman" w:hAnsi="Times New Roman"/>
          <w:sz w:val="28"/>
          <w:szCs w:val="28"/>
        </w:rPr>
        <w:t xml:space="preserve"> Заявителям обеспечивается возможность копирования формы заявления, необходимого для получения муниципальной услуги, размещенного на официальном сайте администрации в сети Интернет (</w:t>
      </w:r>
      <w:r w:rsidR="00363138" w:rsidRPr="00601DCD">
        <w:rPr>
          <w:rFonts w:ascii="Times New Roman" w:hAnsi="Times New Roman"/>
          <w:sz w:val="28"/>
          <w:szCs w:val="28"/>
          <w:lang w:val="en-US"/>
        </w:rPr>
        <w:t>ternovadmin</w:t>
      </w:r>
      <w:r w:rsidR="00363138" w:rsidRPr="00601DCD">
        <w:rPr>
          <w:rFonts w:ascii="Times New Roman" w:hAnsi="Times New Roman"/>
          <w:sz w:val="28"/>
          <w:szCs w:val="28"/>
        </w:rPr>
        <w:t>.</w:t>
      </w:r>
      <w:r w:rsidR="00363138" w:rsidRPr="00601DCD">
        <w:rPr>
          <w:rFonts w:ascii="Times New Roman" w:hAnsi="Times New Roman"/>
          <w:sz w:val="28"/>
          <w:szCs w:val="28"/>
          <w:lang w:val="en-US"/>
        </w:rPr>
        <w:t>ru</w:t>
      </w:r>
      <w:r w:rsidR="00363138" w:rsidRPr="00601DCD">
        <w:rPr>
          <w:rFonts w:ascii="Times New Roman" w:hAnsi="Times New Roman"/>
          <w:sz w:val="28"/>
          <w:szCs w:val="28"/>
        </w:rPr>
        <w:t>); на Едином портале государственных и муниципальных услуг (функций) (www.gosuslugi.ru).</w:t>
      </w:r>
    </w:p>
    <w:p w:rsidR="00363138" w:rsidRPr="0082173F" w:rsidRDefault="00363138" w:rsidP="0082173F">
      <w:pPr>
        <w:pStyle w:val="a8"/>
        <w:widowControl w:val="0"/>
        <w:numPr>
          <w:ilvl w:val="1"/>
          <w:numId w:val="39"/>
        </w:numPr>
        <w:shd w:val="clear" w:color="auto" w:fill="FFFFFF"/>
        <w:autoSpaceDE w:val="0"/>
        <w:autoSpaceDN w:val="0"/>
        <w:adjustRightInd w:val="0"/>
        <w:ind w:left="0" w:firstLine="870"/>
        <w:rPr>
          <w:rFonts w:ascii="Times New Roman" w:hAnsi="Times New Roman"/>
          <w:sz w:val="28"/>
          <w:szCs w:val="28"/>
        </w:rPr>
      </w:pPr>
      <w:r w:rsidRPr="0082173F">
        <w:rPr>
          <w:rFonts w:ascii="Times New Roman" w:hAnsi="Times New Roman"/>
          <w:sz w:val="28"/>
          <w:szCs w:val="28"/>
        </w:rPr>
        <w:t>Заявитель в целях получения муниципальной услуги может подать заявление и необходимые документы в электронном виде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w:t>
      </w:r>
    </w:p>
    <w:p w:rsidR="00363138" w:rsidRPr="00601DCD" w:rsidRDefault="00363138" w:rsidP="00363138">
      <w:pPr>
        <w:pStyle w:val="ConsPlusNormal"/>
        <w:shd w:val="clear" w:color="auto" w:fill="FFFFFF"/>
        <w:ind w:firstLine="709"/>
        <w:jc w:val="both"/>
        <w:rPr>
          <w:rFonts w:ascii="Times New Roman" w:hAnsi="Times New Roman"/>
          <w:sz w:val="28"/>
          <w:szCs w:val="28"/>
        </w:rPr>
      </w:pPr>
      <w:r w:rsidRPr="00601DCD">
        <w:rPr>
          <w:rFonts w:ascii="Times New Roman" w:hAnsi="Times New Roman"/>
          <w:sz w:val="28"/>
          <w:szCs w:val="28"/>
        </w:rPr>
        <w:t>Получение заявления в форме электронного документа и прилагаемых к нему электронных документов подтверждается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363138" w:rsidRPr="00601DCD" w:rsidRDefault="00363138" w:rsidP="00363138">
      <w:pPr>
        <w:pStyle w:val="a8"/>
        <w:widowControl w:val="0"/>
        <w:shd w:val="clear" w:color="auto" w:fill="FFFFFF"/>
        <w:autoSpaceDE w:val="0"/>
        <w:autoSpaceDN w:val="0"/>
        <w:adjustRightInd w:val="0"/>
        <w:spacing w:after="0" w:line="240" w:lineRule="auto"/>
        <w:ind w:left="0" w:firstLine="709"/>
        <w:rPr>
          <w:rFonts w:ascii="Times New Roman" w:hAnsi="Times New Roman"/>
          <w:sz w:val="28"/>
          <w:szCs w:val="28"/>
        </w:rPr>
      </w:pPr>
      <w:r w:rsidRPr="00601DCD">
        <w:rPr>
          <w:rFonts w:ascii="Times New Roman" w:hAnsi="Times New Roman"/>
          <w:sz w:val="28"/>
          <w:szCs w:val="28"/>
        </w:rPr>
        <w:t>Уведомление о получении заявления в форме электронного документа направляется указанным заявителем в заявлении способом не позднее рабочего дня, следующего за днем поступления заявления в администрацию.</w:t>
      </w:r>
    </w:p>
    <w:p w:rsidR="00363138" w:rsidRPr="00601DCD" w:rsidRDefault="00363138" w:rsidP="00363138">
      <w:pPr>
        <w:pStyle w:val="a8"/>
        <w:widowControl w:val="0"/>
        <w:shd w:val="clear" w:color="auto" w:fill="FFFFFF"/>
        <w:autoSpaceDE w:val="0"/>
        <w:autoSpaceDN w:val="0"/>
        <w:adjustRightInd w:val="0"/>
        <w:spacing w:after="0" w:line="240" w:lineRule="auto"/>
        <w:ind w:left="0" w:firstLine="709"/>
        <w:rPr>
          <w:rFonts w:ascii="Times New Roman" w:hAnsi="Times New Roman"/>
          <w:sz w:val="28"/>
          <w:szCs w:val="28"/>
        </w:rPr>
      </w:pPr>
      <w:r w:rsidRPr="00601DCD">
        <w:rPr>
          <w:rFonts w:ascii="Times New Roman" w:hAnsi="Times New Roman"/>
          <w:sz w:val="28"/>
          <w:szCs w:val="28"/>
        </w:rPr>
        <w:t>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63138" w:rsidRDefault="00363138" w:rsidP="00363138">
      <w:pPr>
        <w:shd w:val="clear" w:color="auto" w:fill="FFFFFF"/>
        <w:ind w:firstLine="709"/>
        <w:rPr>
          <w:rFonts w:ascii="Times New Roman" w:hAnsi="Times New Roman"/>
          <w:sz w:val="28"/>
          <w:szCs w:val="28"/>
        </w:rPr>
      </w:pPr>
      <w:r w:rsidRPr="00601DCD">
        <w:rPr>
          <w:rFonts w:ascii="Times New Roman" w:hAnsi="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82173F" w:rsidRDefault="0082173F" w:rsidP="00363138">
      <w:pPr>
        <w:shd w:val="clear" w:color="auto" w:fill="FFFFFF"/>
        <w:ind w:firstLine="709"/>
        <w:rPr>
          <w:rFonts w:ascii="Times New Roman" w:hAnsi="Times New Roman"/>
          <w:sz w:val="28"/>
          <w:szCs w:val="28"/>
        </w:rPr>
      </w:pPr>
    </w:p>
    <w:p w:rsidR="0082173F" w:rsidRPr="009E0FE4" w:rsidRDefault="0082173F" w:rsidP="0082173F">
      <w:pPr>
        <w:tabs>
          <w:tab w:val="left" w:pos="0"/>
        </w:tabs>
        <w:ind w:firstLine="0"/>
        <w:jc w:val="center"/>
        <w:rPr>
          <w:rFonts w:ascii="Times New Roman" w:hAnsi="Times New Roman"/>
          <w:b/>
          <w:iCs/>
          <w:spacing w:val="1"/>
          <w:sz w:val="28"/>
          <w:szCs w:val="28"/>
          <w:highlight w:val="yellow"/>
          <w:lang w:eastAsia="en-US"/>
        </w:rPr>
      </w:pPr>
      <w:r w:rsidRPr="009E0FE4">
        <w:rPr>
          <w:rFonts w:ascii="Times New Roman" w:hAnsi="Times New Roman"/>
          <w:b/>
          <w:iCs/>
          <w:spacing w:val="1"/>
          <w:sz w:val="28"/>
          <w:szCs w:val="28"/>
          <w:highlight w:val="yellow"/>
          <w:lang w:eastAsia="en-US"/>
        </w:rPr>
        <w:lastRenderedPageBreak/>
        <w:t>18. Иные требования к предоставлению Муниципальной услуги, в том числе учитывающие особенности предоставления Муниципальной услуги и особенности предоставления Муниципальной услуги в электронной форме</w:t>
      </w:r>
    </w:p>
    <w:p w:rsidR="0082173F" w:rsidRPr="009E0FE4" w:rsidRDefault="0082173F" w:rsidP="0082173F">
      <w:pPr>
        <w:tabs>
          <w:tab w:val="left" w:pos="567"/>
        </w:tabs>
        <w:ind w:firstLine="0"/>
        <w:rPr>
          <w:rFonts w:ascii="Times New Roman" w:hAnsi="Times New Roman"/>
          <w:spacing w:val="7"/>
          <w:sz w:val="28"/>
          <w:szCs w:val="28"/>
          <w:highlight w:val="yellow"/>
          <w:lang w:eastAsia="en-US"/>
        </w:rPr>
      </w:pPr>
      <w:r w:rsidRPr="009E0FE4">
        <w:rPr>
          <w:rFonts w:ascii="Times New Roman" w:hAnsi="Times New Roman"/>
          <w:spacing w:val="7"/>
          <w:sz w:val="28"/>
          <w:szCs w:val="28"/>
          <w:highlight w:val="yellow"/>
          <w:lang w:eastAsia="en-US"/>
        </w:rPr>
        <w:tab/>
        <w:t xml:space="preserve">18.1.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посредством ЕПГУ, РПГУ. </w:t>
      </w:r>
    </w:p>
    <w:p w:rsidR="0082173F" w:rsidRPr="009E0FE4" w:rsidRDefault="0082173F" w:rsidP="0082173F">
      <w:pPr>
        <w:tabs>
          <w:tab w:val="left" w:pos="567"/>
        </w:tabs>
        <w:ind w:firstLine="0"/>
        <w:rPr>
          <w:rFonts w:ascii="Times New Roman" w:hAnsi="Times New Roman"/>
          <w:spacing w:val="7"/>
          <w:sz w:val="28"/>
          <w:szCs w:val="28"/>
          <w:highlight w:val="yellow"/>
          <w:lang w:eastAsia="en-US"/>
        </w:rPr>
      </w:pPr>
      <w:r w:rsidRPr="009E0FE4">
        <w:rPr>
          <w:rFonts w:ascii="Times New Roman" w:hAnsi="Times New Roman"/>
          <w:spacing w:val="7"/>
          <w:sz w:val="28"/>
          <w:szCs w:val="28"/>
          <w:highlight w:val="yellow"/>
          <w:lang w:eastAsia="en-US"/>
        </w:rPr>
        <w:tab/>
        <w:t xml:space="preserve">18.2. Заявителям обеспечивается возможность представления ходатайства (заявления) и прилагаемых документов в форме электронных документов посредством ЕПГУ, РПГУ. </w:t>
      </w:r>
    </w:p>
    <w:p w:rsidR="0082173F" w:rsidRPr="009E0FE4" w:rsidRDefault="0082173F" w:rsidP="0082173F">
      <w:pPr>
        <w:tabs>
          <w:tab w:val="left" w:pos="567"/>
        </w:tabs>
        <w:ind w:firstLine="0"/>
        <w:rPr>
          <w:rFonts w:ascii="Times New Roman" w:hAnsi="Times New Roman"/>
          <w:spacing w:val="7"/>
          <w:sz w:val="28"/>
          <w:szCs w:val="28"/>
          <w:highlight w:val="yellow"/>
          <w:lang w:eastAsia="en-US"/>
        </w:rPr>
      </w:pPr>
      <w:r w:rsidRPr="009E0FE4">
        <w:rPr>
          <w:rFonts w:ascii="Times New Roman" w:hAnsi="Times New Roman"/>
          <w:spacing w:val="7"/>
          <w:sz w:val="28"/>
          <w:szCs w:val="28"/>
          <w:highlight w:val="yellow"/>
          <w:lang w:eastAsia="en-US"/>
        </w:rPr>
        <w:tab/>
        <w:t>В этом случае Заявитель или представитель Заявителя авторизуется на ЕПГУ, РПГУ посредством подтвержденной учетной записи в ЕСИА, заполняет ходатайство (заявление) о предоставлении Муниципальной услуги с использованием интерактивной формы в электронном виде.</w:t>
      </w:r>
    </w:p>
    <w:p w:rsidR="0082173F" w:rsidRPr="009E0FE4" w:rsidRDefault="0082173F" w:rsidP="0082173F">
      <w:pPr>
        <w:tabs>
          <w:tab w:val="left" w:pos="567"/>
        </w:tabs>
        <w:ind w:firstLine="0"/>
        <w:rPr>
          <w:rFonts w:ascii="Times New Roman" w:hAnsi="Times New Roman"/>
          <w:spacing w:val="7"/>
          <w:sz w:val="28"/>
          <w:szCs w:val="28"/>
          <w:highlight w:val="yellow"/>
          <w:lang w:eastAsia="en-US"/>
        </w:rPr>
      </w:pPr>
      <w:r w:rsidRPr="009E0FE4">
        <w:rPr>
          <w:rFonts w:ascii="Times New Roman" w:hAnsi="Times New Roman"/>
          <w:spacing w:val="7"/>
          <w:sz w:val="28"/>
          <w:szCs w:val="28"/>
          <w:highlight w:val="yellow"/>
          <w:lang w:eastAsia="en-US"/>
        </w:rPr>
        <w:tab/>
        <w:t>При авторизации в ЕСИА ходатайство (заявление) о предоставлении Муниципальной услуги считается подписанным простой электронной подписью Заявителя, представителя Заявителя.</w:t>
      </w:r>
    </w:p>
    <w:p w:rsidR="0082173F" w:rsidRPr="009E0FE4" w:rsidRDefault="0082173F" w:rsidP="0082173F">
      <w:pPr>
        <w:tabs>
          <w:tab w:val="left" w:pos="567"/>
        </w:tabs>
        <w:ind w:firstLine="0"/>
        <w:rPr>
          <w:rFonts w:ascii="Times New Roman" w:hAnsi="Times New Roman"/>
          <w:spacing w:val="7"/>
          <w:sz w:val="28"/>
          <w:szCs w:val="28"/>
          <w:highlight w:val="yellow"/>
          <w:lang w:eastAsia="en-US"/>
        </w:rPr>
      </w:pPr>
      <w:r w:rsidRPr="009E0FE4">
        <w:rPr>
          <w:rFonts w:ascii="Times New Roman" w:hAnsi="Times New Roman"/>
          <w:spacing w:val="7"/>
          <w:sz w:val="28"/>
          <w:szCs w:val="28"/>
          <w:highlight w:val="yellow"/>
          <w:lang w:eastAsia="en-US"/>
        </w:rPr>
        <w:tab/>
        <w:t>Результаты предоставления Муниципальной услуги, указанные в пункте 6.1. настоящего Административного регламента, направляются Заявителю, представителю Заявителя в личный кабинет на ЕПГУ, РПГУ в форме электронного документа, подписанного усиленной квалифицированной электронной подписью уполномоченного должностного лица Администрации (кроме случаев отсутствия у Заявителя или представителя Заявителя  учетной записи на ЕПГУ, РПГУ). В случае направления ходатайства (заявления) посредством ЕПГУ, РПГУ результат предоставления Муниципальной услуги также может быть выдан Заявителю на бумажном носителе в порядке, указанном в ходатайстве (заявлении).</w:t>
      </w:r>
    </w:p>
    <w:p w:rsidR="0082173F" w:rsidRPr="009E0FE4" w:rsidRDefault="0082173F" w:rsidP="0082173F">
      <w:pPr>
        <w:tabs>
          <w:tab w:val="left" w:pos="567"/>
        </w:tabs>
        <w:ind w:firstLine="0"/>
        <w:rPr>
          <w:rFonts w:ascii="Times New Roman" w:hAnsi="Times New Roman"/>
          <w:spacing w:val="7"/>
          <w:sz w:val="28"/>
          <w:szCs w:val="28"/>
          <w:highlight w:val="yellow"/>
          <w:lang w:eastAsia="en-US"/>
        </w:rPr>
      </w:pPr>
      <w:r w:rsidRPr="009E0FE4">
        <w:rPr>
          <w:rFonts w:ascii="Times New Roman" w:hAnsi="Times New Roman"/>
          <w:spacing w:val="7"/>
          <w:sz w:val="28"/>
          <w:szCs w:val="28"/>
          <w:highlight w:val="yellow"/>
          <w:lang w:eastAsia="en-US"/>
        </w:rPr>
        <w:tab/>
        <w:t>18.3. Требования к форматам ходатайства (заявления) и иных документов, представляемых в форме электронных документов, необходимых для предоставления Муниципальной услуги:</w:t>
      </w:r>
    </w:p>
    <w:p w:rsidR="0082173F" w:rsidRPr="009E0FE4" w:rsidRDefault="0082173F" w:rsidP="0082173F">
      <w:pPr>
        <w:tabs>
          <w:tab w:val="left" w:pos="567"/>
        </w:tabs>
        <w:ind w:firstLine="0"/>
        <w:rPr>
          <w:rFonts w:ascii="Times New Roman" w:hAnsi="Times New Roman"/>
          <w:spacing w:val="7"/>
          <w:sz w:val="28"/>
          <w:szCs w:val="28"/>
          <w:highlight w:val="yellow"/>
          <w:lang w:eastAsia="en-US"/>
        </w:rPr>
      </w:pPr>
      <w:r w:rsidRPr="009E0FE4">
        <w:rPr>
          <w:rFonts w:ascii="Times New Roman" w:hAnsi="Times New Roman"/>
          <w:spacing w:val="7"/>
          <w:sz w:val="28"/>
          <w:szCs w:val="28"/>
          <w:highlight w:val="yellow"/>
          <w:lang w:eastAsia="en-US"/>
        </w:rPr>
        <w:tab/>
        <w:t>18.3.1. Электронные документы представляются в следующих форматах:</w:t>
      </w:r>
    </w:p>
    <w:p w:rsidR="0082173F" w:rsidRPr="009E0FE4" w:rsidRDefault="0082173F" w:rsidP="0082173F">
      <w:pPr>
        <w:tabs>
          <w:tab w:val="left" w:pos="952"/>
        </w:tabs>
        <w:rPr>
          <w:rFonts w:ascii="Times New Roman" w:hAnsi="Times New Roman"/>
          <w:spacing w:val="7"/>
          <w:sz w:val="28"/>
          <w:szCs w:val="28"/>
          <w:highlight w:val="yellow"/>
          <w:lang w:eastAsia="en-US"/>
        </w:rPr>
      </w:pPr>
      <w:r w:rsidRPr="009E0FE4">
        <w:rPr>
          <w:rFonts w:ascii="Times New Roman" w:hAnsi="Times New Roman"/>
          <w:spacing w:val="7"/>
          <w:sz w:val="28"/>
          <w:szCs w:val="28"/>
          <w:highlight w:val="yellow"/>
          <w:lang w:eastAsia="en-US"/>
        </w:rPr>
        <w:t xml:space="preserve">а) </w:t>
      </w:r>
      <w:r w:rsidRPr="009E0FE4">
        <w:rPr>
          <w:rFonts w:ascii="Times New Roman" w:hAnsi="Times New Roman"/>
          <w:spacing w:val="7"/>
          <w:sz w:val="28"/>
          <w:szCs w:val="28"/>
          <w:highlight w:val="yellow"/>
          <w:lang w:val="en-US" w:eastAsia="en-US"/>
        </w:rPr>
        <w:t>xml</w:t>
      </w:r>
      <w:r w:rsidRPr="009E0FE4">
        <w:rPr>
          <w:rFonts w:ascii="Times New Roman" w:hAnsi="Times New Roman"/>
          <w:spacing w:val="7"/>
          <w:sz w:val="28"/>
          <w:szCs w:val="28"/>
          <w:highlight w:val="yellow"/>
          <w:lang w:eastAsia="en-US"/>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9E0FE4">
        <w:rPr>
          <w:rFonts w:ascii="Times New Roman" w:hAnsi="Times New Roman"/>
          <w:spacing w:val="7"/>
          <w:sz w:val="28"/>
          <w:szCs w:val="28"/>
          <w:highlight w:val="yellow"/>
          <w:lang w:val="en-US" w:eastAsia="en-US"/>
        </w:rPr>
        <w:t>xml</w:t>
      </w:r>
      <w:r w:rsidRPr="009E0FE4">
        <w:rPr>
          <w:rFonts w:ascii="Times New Roman" w:hAnsi="Times New Roman"/>
          <w:spacing w:val="7"/>
          <w:sz w:val="28"/>
          <w:szCs w:val="28"/>
          <w:highlight w:val="yellow"/>
          <w:lang w:eastAsia="en-US"/>
        </w:rPr>
        <w:t>;</w:t>
      </w:r>
    </w:p>
    <w:p w:rsidR="0082173F" w:rsidRPr="009E0FE4" w:rsidRDefault="0082173F" w:rsidP="0082173F">
      <w:pPr>
        <w:tabs>
          <w:tab w:val="left" w:pos="964"/>
        </w:tabs>
        <w:rPr>
          <w:rFonts w:ascii="Times New Roman" w:hAnsi="Times New Roman"/>
          <w:spacing w:val="7"/>
          <w:sz w:val="28"/>
          <w:szCs w:val="28"/>
          <w:highlight w:val="yellow"/>
          <w:lang w:eastAsia="en-US"/>
        </w:rPr>
      </w:pPr>
      <w:r w:rsidRPr="009E0FE4">
        <w:rPr>
          <w:rFonts w:ascii="Times New Roman" w:hAnsi="Times New Roman"/>
          <w:spacing w:val="7"/>
          <w:sz w:val="28"/>
          <w:szCs w:val="28"/>
          <w:highlight w:val="yellow"/>
          <w:lang w:eastAsia="en-US"/>
        </w:rPr>
        <w:t xml:space="preserve">б) </w:t>
      </w:r>
      <w:r w:rsidRPr="009E0FE4">
        <w:rPr>
          <w:rFonts w:ascii="Times New Roman" w:hAnsi="Times New Roman"/>
          <w:spacing w:val="7"/>
          <w:sz w:val="28"/>
          <w:szCs w:val="28"/>
          <w:highlight w:val="yellow"/>
          <w:lang w:val="en-US" w:eastAsia="en-US"/>
        </w:rPr>
        <w:t>doc</w:t>
      </w:r>
      <w:r w:rsidRPr="009E0FE4">
        <w:rPr>
          <w:rFonts w:ascii="Times New Roman" w:hAnsi="Times New Roman"/>
          <w:spacing w:val="7"/>
          <w:sz w:val="28"/>
          <w:szCs w:val="28"/>
          <w:highlight w:val="yellow"/>
          <w:lang w:eastAsia="en-US"/>
        </w:rPr>
        <w:t xml:space="preserve">, </w:t>
      </w:r>
      <w:r w:rsidRPr="009E0FE4">
        <w:rPr>
          <w:rFonts w:ascii="Times New Roman" w:hAnsi="Times New Roman"/>
          <w:spacing w:val="7"/>
          <w:sz w:val="28"/>
          <w:szCs w:val="28"/>
          <w:highlight w:val="yellow"/>
          <w:lang w:val="en-US" w:eastAsia="en-US"/>
        </w:rPr>
        <w:t>docx</w:t>
      </w:r>
      <w:r w:rsidRPr="009E0FE4">
        <w:rPr>
          <w:rFonts w:ascii="Times New Roman" w:hAnsi="Times New Roman"/>
          <w:spacing w:val="7"/>
          <w:sz w:val="28"/>
          <w:szCs w:val="28"/>
          <w:highlight w:val="yellow"/>
          <w:lang w:eastAsia="en-US"/>
        </w:rPr>
        <w:t xml:space="preserve">, </w:t>
      </w:r>
      <w:r w:rsidRPr="009E0FE4">
        <w:rPr>
          <w:rFonts w:ascii="Times New Roman" w:hAnsi="Times New Roman"/>
          <w:spacing w:val="7"/>
          <w:sz w:val="28"/>
          <w:szCs w:val="28"/>
          <w:highlight w:val="yellow"/>
          <w:lang w:val="en-US" w:eastAsia="en-US"/>
        </w:rPr>
        <w:t>odt</w:t>
      </w:r>
      <w:r w:rsidRPr="009E0FE4">
        <w:rPr>
          <w:rFonts w:ascii="Times New Roman" w:hAnsi="Times New Roman"/>
          <w:spacing w:val="7"/>
          <w:sz w:val="28"/>
          <w:szCs w:val="28"/>
          <w:highlight w:val="yellow"/>
          <w:lang w:eastAsia="en-US"/>
        </w:rPr>
        <w:t xml:space="preserve"> - для документов с текстовым содержанием, не включающим формулы;</w:t>
      </w:r>
    </w:p>
    <w:p w:rsidR="0082173F" w:rsidRPr="009E0FE4" w:rsidRDefault="0082173F" w:rsidP="0082173F">
      <w:pPr>
        <w:tabs>
          <w:tab w:val="left" w:pos="958"/>
        </w:tabs>
        <w:rPr>
          <w:rFonts w:ascii="Times New Roman" w:hAnsi="Times New Roman"/>
          <w:spacing w:val="7"/>
          <w:sz w:val="28"/>
          <w:szCs w:val="28"/>
          <w:highlight w:val="yellow"/>
          <w:lang w:eastAsia="en-US"/>
        </w:rPr>
      </w:pPr>
      <w:r w:rsidRPr="009E0FE4">
        <w:rPr>
          <w:rFonts w:ascii="Times New Roman" w:hAnsi="Times New Roman"/>
          <w:spacing w:val="7"/>
          <w:sz w:val="28"/>
          <w:szCs w:val="28"/>
          <w:highlight w:val="yellow"/>
          <w:lang w:eastAsia="en-US"/>
        </w:rPr>
        <w:t xml:space="preserve">в) </w:t>
      </w:r>
      <w:r w:rsidRPr="009E0FE4">
        <w:rPr>
          <w:rFonts w:ascii="Times New Roman" w:hAnsi="Times New Roman"/>
          <w:spacing w:val="7"/>
          <w:sz w:val="28"/>
          <w:szCs w:val="28"/>
          <w:highlight w:val="yellow"/>
          <w:lang w:val="en-US" w:eastAsia="en-US"/>
        </w:rPr>
        <w:t>pdf</w:t>
      </w:r>
      <w:r w:rsidRPr="009E0FE4">
        <w:rPr>
          <w:rFonts w:ascii="Times New Roman" w:hAnsi="Times New Roman"/>
          <w:spacing w:val="7"/>
          <w:sz w:val="28"/>
          <w:szCs w:val="28"/>
          <w:highlight w:val="yellow"/>
          <w:lang w:eastAsia="en-US"/>
        </w:rPr>
        <w:t xml:space="preserve">, </w:t>
      </w:r>
      <w:r w:rsidRPr="009E0FE4">
        <w:rPr>
          <w:rFonts w:ascii="Times New Roman" w:hAnsi="Times New Roman"/>
          <w:spacing w:val="7"/>
          <w:sz w:val="28"/>
          <w:szCs w:val="28"/>
          <w:highlight w:val="yellow"/>
          <w:lang w:val="en-US" w:eastAsia="en-US"/>
        </w:rPr>
        <w:t>jpg</w:t>
      </w:r>
      <w:r w:rsidRPr="009E0FE4">
        <w:rPr>
          <w:rFonts w:ascii="Times New Roman" w:hAnsi="Times New Roman"/>
          <w:spacing w:val="7"/>
          <w:sz w:val="28"/>
          <w:szCs w:val="28"/>
          <w:highlight w:val="yellow"/>
          <w:lang w:eastAsia="en-US"/>
        </w:rPr>
        <w:t xml:space="preserve">, </w:t>
      </w:r>
      <w:r w:rsidRPr="009E0FE4">
        <w:rPr>
          <w:rFonts w:ascii="Times New Roman" w:hAnsi="Times New Roman"/>
          <w:spacing w:val="7"/>
          <w:sz w:val="28"/>
          <w:szCs w:val="28"/>
          <w:highlight w:val="yellow"/>
          <w:lang w:val="en-US" w:eastAsia="en-US"/>
        </w:rPr>
        <w:t>jpeg</w:t>
      </w:r>
      <w:r w:rsidRPr="009E0FE4">
        <w:rPr>
          <w:rFonts w:ascii="Times New Roman" w:hAnsi="Times New Roman"/>
          <w:spacing w:val="7"/>
          <w:sz w:val="28"/>
          <w:szCs w:val="28"/>
          <w:highlight w:val="yellow"/>
          <w:lang w:eastAsia="en-US"/>
        </w:rPr>
        <w:t xml:space="preserve">, </w:t>
      </w:r>
      <w:r w:rsidRPr="009E0FE4">
        <w:rPr>
          <w:rFonts w:ascii="Times New Roman" w:hAnsi="Times New Roman"/>
          <w:spacing w:val="7"/>
          <w:sz w:val="28"/>
          <w:szCs w:val="28"/>
          <w:highlight w:val="yellow"/>
          <w:lang w:val="en-US" w:eastAsia="en-US"/>
        </w:rPr>
        <w:t>png</w:t>
      </w:r>
      <w:r w:rsidRPr="009E0FE4">
        <w:rPr>
          <w:rFonts w:ascii="Times New Roman" w:hAnsi="Times New Roman"/>
          <w:spacing w:val="7"/>
          <w:sz w:val="28"/>
          <w:szCs w:val="28"/>
          <w:highlight w:val="yellow"/>
          <w:lang w:eastAsia="en-US"/>
        </w:rPr>
        <w:t xml:space="preserve">, </w:t>
      </w:r>
      <w:r w:rsidRPr="009E0FE4">
        <w:rPr>
          <w:rFonts w:ascii="Times New Roman" w:hAnsi="Times New Roman"/>
          <w:spacing w:val="7"/>
          <w:sz w:val="28"/>
          <w:szCs w:val="28"/>
          <w:highlight w:val="yellow"/>
          <w:lang w:val="en-US" w:eastAsia="en-US"/>
        </w:rPr>
        <w:t>bmp</w:t>
      </w:r>
      <w:r w:rsidRPr="009E0FE4">
        <w:rPr>
          <w:rFonts w:ascii="Times New Roman" w:hAnsi="Times New Roman"/>
          <w:spacing w:val="7"/>
          <w:sz w:val="28"/>
          <w:szCs w:val="28"/>
          <w:highlight w:val="yellow"/>
          <w:lang w:eastAsia="en-US"/>
        </w:rPr>
        <w:t xml:space="preserve">, </w:t>
      </w:r>
      <w:r w:rsidRPr="009E0FE4">
        <w:rPr>
          <w:rFonts w:ascii="Times New Roman" w:hAnsi="Times New Roman"/>
          <w:spacing w:val="7"/>
          <w:sz w:val="28"/>
          <w:szCs w:val="28"/>
          <w:highlight w:val="yellow"/>
          <w:lang w:val="en-US" w:eastAsia="en-US"/>
        </w:rPr>
        <w:t>tiff</w:t>
      </w:r>
      <w:r w:rsidRPr="009E0FE4">
        <w:rPr>
          <w:rFonts w:ascii="Times New Roman" w:hAnsi="Times New Roman"/>
          <w:spacing w:val="7"/>
          <w:sz w:val="28"/>
          <w:szCs w:val="28"/>
          <w:highlight w:val="yellow"/>
          <w:lang w:eastAsia="en-US"/>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82173F" w:rsidRPr="009E0FE4" w:rsidRDefault="0082173F" w:rsidP="0082173F">
      <w:pPr>
        <w:tabs>
          <w:tab w:val="left" w:pos="932"/>
        </w:tabs>
        <w:rPr>
          <w:rFonts w:ascii="Times New Roman" w:hAnsi="Times New Roman"/>
          <w:spacing w:val="7"/>
          <w:sz w:val="28"/>
          <w:szCs w:val="28"/>
          <w:highlight w:val="yellow"/>
          <w:lang w:eastAsia="en-US"/>
        </w:rPr>
      </w:pPr>
      <w:r w:rsidRPr="009E0FE4">
        <w:rPr>
          <w:rFonts w:ascii="Times New Roman" w:hAnsi="Times New Roman"/>
          <w:spacing w:val="7"/>
          <w:sz w:val="28"/>
          <w:szCs w:val="28"/>
          <w:highlight w:val="yellow"/>
          <w:lang w:eastAsia="en-US"/>
        </w:rPr>
        <w:t xml:space="preserve">г) </w:t>
      </w:r>
      <w:r w:rsidRPr="009E0FE4">
        <w:rPr>
          <w:rFonts w:ascii="Times New Roman" w:hAnsi="Times New Roman"/>
          <w:spacing w:val="7"/>
          <w:sz w:val="28"/>
          <w:szCs w:val="28"/>
          <w:highlight w:val="yellow"/>
          <w:lang w:val="en-US" w:eastAsia="en-US"/>
        </w:rPr>
        <w:t>zip</w:t>
      </w:r>
      <w:r w:rsidRPr="009E0FE4">
        <w:rPr>
          <w:rFonts w:ascii="Times New Roman" w:hAnsi="Times New Roman"/>
          <w:spacing w:val="7"/>
          <w:sz w:val="28"/>
          <w:szCs w:val="28"/>
          <w:highlight w:val="yellow"/>
          <w:lang w:eastAsia="en-US"/>
        </w:rPr>
        <w:t xml:space="preserve">, </w:t>
      </w:r>
      <w:r w:rsidRPr="009E0FE4">
        <w:rPr>
          <w:rFonts w:ascii="Times New Roman" w:hAnsi="Times New Roman"/>
          <w:spacing w:val="7"/>
          <w:sz w:val="28"/>
          <w:szCs w:val="28"/>
          <w:highlight w:val="yellow"/>
          <w:lang w:val="en-US" w:eastAsia="en-US"/>
        </w:rPr>
        <w:t>rar</w:t>
      </w:r>
      <w:r w:rsidRPr="009E0FE4">
        <w:rPr>
          <w:rFonts w:ascii="Times New Roman" w:hAnsi="Times New Roman"/>
          <w:spacing w:val="7"/>
          <w:sz w:val="28"/>
          <w:szCs w:val="28"/>
          <w:highlight w:val="yellow"/>
          <w:lang w:eastAsia="en-US"/>
        </w:rPr>
        <w:t xml:space="preserve"> для сжатых документов в один файл;</w:t>
      </w:r>
    </w:p>
    <w:p w:rsidR="0082173F" w:rsidRPr="009E0FE4" w:rsidRDefault="0082173F" w:rsidP="0082173F">
      <w:pPr>
        <w:tabs>
          <w:tab w:val="left" w:pos="973"/>
        </w:tabs>
        <w:rPr>
          <w:rFonts w:ascii="Times New Roman" w:hAnsi="Times New Roman"/>
          <w:spacing w:val="7"/>
          <w:sz w:val="28"/>
          <w:szCs w:val="28"/>
          <w:highlight w:val="yellow"/>
          <w:lang w:eastAsia="en-US"/>
        </w:rPr>
      </w:pPr>
      <w:r w:rsidRPr="009E0FE4">
        <w:rPr>
          <w:rFonts w:ascii="Times New Roman" w:hAnsi="Times New Roman"/>
          <w:spacing w:val="7"/>
          <w:sz w:val="28"/>
          <w:szCs w:val="28"/>
          <w:highlight w:val="yellow"/>
          <w:lang w:eastAsia="en-US"/>
        </w:rPr>
        <w:t xml:space="preserve">д) </w:t>
      </w:r>
      <w:r w:rsidRPr="009E0FE4">
        <w:rPr>
          <w:rFonts w:ascii="Times New Roman" w:hAnsi="Times New Roman"/>
          <w:spacing w:val="7"/>
          <w:sz w:val="28"/>
          <w:szCs w:val="28"/>
          <w:highlight w:val="yellow"/>
          <w:lang w:val="en-US" w:eastAsia="en-US"/>
        </w:rPr>
        <w:t>sig</w:t>
      </w:r>
      <w:r w:rsidRPr="009E0FE4">
        <w:rPr>
          <w:rFonts w:ascii="Times New Roman" w:hAnsi="Times New Roman"/>
          <w:spacing w:val="7"/>
          <w:sz w:val="28"/>
          <w:szCs w:val="28"/>
          <w:highlight w:val="yellow"/>
          <w:lang w:eastAsia="en-US"/>
        </w:rPr>
        <w:t xml:space="preserve"> для открепленной усиленной квалифицированной электронной подписи.</w:t>
      </w:r>
    </w:p>
    <w:p w:rsidR="0082173F" w:rsidRPr="009E0FE4" w:rsidRDefault="0082173F" w:rsidP="0082173F">
      <w:pPr>
        <w:tabs>
          <w:tab w:val="left" w:pos="567"/>
        </w:tabs>
        <w:ind w:firstLine="0"/>
        <w:rPr>
          <w:rFonts w:ascii="Times New Roman" w:hAnsi="Times New Roman"/>
          <w:spacing w:val="7"/>
          <w:sz w:val="28"/>
          <w:szCs w:val="28"/>
          <w:highlight w:val="yellow"/>
          <w:lang w:eastAsia="en-US"/>
        </w:rPr>
      </w:pPr>
      <w:r w:rsidRPr="009E0FE4">
        <w:rPr>
          <w:rFonts w:ascii="Times New Roman" w:hAnsi="Times New Roman"/>
          <w:spacing w:val="7"/>
          <w:sz w:val="28"/>
          <w:szCs w:val="28"/>
          <w:highlight w:val="yellow"/>
          <w:lang w:eastAsia="en-US"/>
        </w:rPr>
        <w:tab/>
        <w:t xml:space="preserve">18.3.2.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w:t>
      </w:r>
      <w:r w:rsidRPr="009E0FE4">
        <w:rPr>
          <w:rFonts w:ascii="Times New Roman" w:hAnsi="Times New Roman"/>
          <w:spacing w:val="7"/>
          <w:sz w:val="28"/>
          <w:szCs w:val="28"/>
          <w:highlight w:val="yellow"/>
          <w:lang w:eastAsia="en-US"/>
        </w:rPr>
        <w:lastRenderedPageBreak/>
        <w:t xml:space="preserve">оригинала документа в разрешении 300-500 </w:t>
      </w:r>
      <w:r w:rsidRPr="009E0FE4">
        <w:rPr>
          <w:rFonts w:ascii="Times New Roman" w:hAnsi="Times New Roman"/>
          <w:spacing w:val="7"/>
          <w:sz w:val="28"/>
          <w:szCs w:val="28"/>
          <w:highlight w:val="yellow"/>
          <w:lang w:val="en-US" w:eastAsia="en-US"/>
        </w:rPr>
        <w:t>dpi</w:t>
      </w:r>
      <w:r w:rsidRPr="009E0FE4">
        <w:rPr>
          <w:rFonts w:ascii="Times New Roman" w:hAnsi="Times New Roman"/>
          <w:spacing w:val="7"/>
          <w:sz w:val="28"/>
          <w:szCs w:val="28"/>
          <w:highlight w:val="yellow"/>
          <w:lang w:eastAsia="en-US"/>
        </w:rPr>
        <w:t xml:space="preserve"> (масштаб 1:1) с использованием следующих режимов:</w:t>
      </w:r>
    </w:p>
    <w:p w:rsidR="0082173F" w:rsidRPr="009E0FE4" w:rsidRDefault="0082173F" w:rsidP="0082173F">
      <w:pPr>
        <w:rPr>
          <w:rFonts w:ascii="Times New Roman" w:hAnsi="Times New Roman"/>
          <w:spacing w:val="7"/>
          <w:sz w:val="28"/>
          <w:szCs w:val="28"/>
          <w:highlight w:val="yellow"/>
          <w:lang w:eastAsia="en-US"/>
        </w:rPr>
      </w:pPr>
      <w:r w:rsidRPr="009E0FE4">
        <w:rPr>
          <w:rFonts w:ascii="Times New Roman" w:hAnsi="Times New Roman"/>
          <w:spacing w:val="7"/>
          <w:sz w:val="28"/>
          <w:szCs w:val="28"/>
          <w:highlight w:val="yellow"/>
          <w:lang w:eastAsia="en-US"/>
        </w:rPr>
        <w:t>- «черно-белый» (при отсутствии в документе графических изображений и (или) цветного текста);</w:t>
      </w:r>
    </w:p>
    <w:p w:rsidR="0082173F" w:rsidRPr="009E0FE4" w:rsidRDefault="0082173F" w:rsidP="0082173F">
      <w:pPr>
        <w:rPr>
          <w:rFonts w:ascii="Times New Roman" w:hAnsi="Times New Roman"/>
          <w:spacing w:val="7"/>
          <w:sz w:val="28"/>
          <w:szCs w:val="28"/>
          <w:highlight w:val="yellow"/>
          <w:lang w:eastAsia="en-US"/>
        </w:rPr>
      </w:pPr>
      <w:r w:rsidRPr="009E0FE4">
        <w:rPr>
          <w:rFonts w:ascii="Times New Roman" w:hAnsi="Times New Roman"/>
          <w:spacing w:val="7"/>
          <w:sz w:val="28"/>
          <w:szCs w:val="28"/>
          <w:highlight w:val="yellow"/>
          <w:lang w:eastAsia="en-US"/>
        </w:rPr>
        <w:t>- «оттенки серого» (при наличии в документе графических изображений, отличных от цветного графического изображения);</w:t>
      </w:r>
    </w:p>
    <w:p w:rsidR="0082173F" w:rsidRPr="009E0FE4" w:rsidRDefault="0082173F" w:rsidP="0082173F">
      <w:pPr>
        <w:rPr>
          <w:rFonts w:ascii="Times New Roman" w:hAnsi="Times New Roman"/>
          <w:spacing w:val="7"/>
          <w:sz w:val="28"/>
          <w:szCs w:val="28"/>
          <w:highlight w:val="yellow"/>
          <w:lang w:eastAsia="en-US"/>
        </w:rPr>
      </w:pPr>
      <w:r w:rsidRPr="009E0FE4">
        <w:rPr>
          <w:rFonts w:ascii="Times New Roman" w:hAnsi="Times New Roman"/>
          <w:spacing w:val="7"/>
          <w:sz w:val="28"/>
          <w:szCs w:val="28"/>
          <w:highlight w:val="yellow"/>
          <w:lang w:eastAsia="en-US"/>
        </w:rPr>
        <w:t>- «цветной» или «режим полной цветопередачи» (при наличии в документе цветных графических изображений либо цветного текста);</w:t>
      </w:r>
    </w:p>
    <w:p w:rsidR="0082173F" w:rsidRPr="009E0FE4" w:rsidRDefault="0082173F" w:rsidP="0082173F">
      <w:pPr>
        <w:rPr>
          <w:rFonts w:ascii="Times New Roman" w:hAnsi="Times New Roman"/>
          <w:spacing w:val="7"/>
          <w:sz w:val="28"/>
          <w:szCs w:val="28"/>
          <w:highlight w:val="yellow"/>
          <w:lang w:eastAsia="en-US"/>
        </w:rPr>
      </w:pPr>
      <w:r w:rsidRPr="009E0FE4">
        <w:rPr>
          <w:rFonts w:ascii="Times New Roman" w:hAnsi="Times New Roman"/>
          <w:spacing w:val="7"/>
          <w:sz w:val="28"/>
          <w:szCs w:val="28"/>
          <w:highlight w:val="yellow"/>
          <w:lang w:eastAsia="en-US"/>
        </w:rPr>
        <w:t>- сохранением всех аутентичных признаков подлинности, а именно: графической подписи лица, печати, углового штампа бланка;</w:t>
      </w:r>
    </w:p>
    <w:p w:rsidR="0082173F" w:rsidRPr="009E0FE4" w:rsidRDefault="0082173F" w:rsidP="0082173F">
      <w:pPr>
        <w:rPr>
          <w:rFonts w:ascii="Times New Roman" w:hAnsi="Times New Roman"/>
          <w:spacing w:val="7"/>
          <w:sz w:val="28"/>
          <w:szCs w:val="28"/>
          <w:highlight w:val="yellow"/>
          <w:lang w:eastAsia="en-US"/>
        </w:rPr>
      </w:pPr>
      <w:r w:rsidRPr="009E0FE4">
        <w:rPr>
          <w:rFonts w:ascii="Times New Roman" w:hAnsi="Times New Roman"/>
          <w:spacing w:val="7"/>
          <w:sz w:val="28"/>
          <w:szCs w:val="28"/>
          <w:highlight w:val="yellow"/>
          <w:lang w:eastAsia="en-US"/>
        </w:rPr>
        <w:t>- количество файлов должно соответствовать количеству документов, каждый из которых содержит текстовую и (или) графическую информацию.</w:t>
      </w:r>
    </w:p>
    <w:p w:rsidR="0082173F" w:rsidRPr="009E0FE4" w:rsidRDefault="0082173F" w:rsidP="0082173F">
      <w:pPr>
        <w:tabs>
          <w:tab w:val="left" w:pos="567"/>
        </w:tabs>
        <w:ind w:firstLine="0"/>
        <w:rPr>
          <w:rFonts w:ascii="Times New Roman" w:hAnsi="Times New Roman"/>
          <w:spacing w:val="7"/>
          <w:sz w:val="28"/>
          <w:szCs w:val="28"/>
          <w:highlight w:val="yellow"/>
          <w:lang w:eastAsia="en-US"/>
        </w:rPr>
      </w:pPr>
      <w:r w:rsidRPr="009E0FE4">
        <w:rPr>
          <w:rFonts w:ascii="Times New Roman" w:hAnsi="Times New Roman"/>
          <w:spacing w:val="7"/>
          <w:sz w:val="28"/>
          <w:szCs w:val="28"/>
          <w:highlight w:val="yellow"/>
          <w:lang w:eastAsia="en-US"/>
        </w:rPr>
        <w:tab/>
        <w:t>18.3.3. Электронные документы должны обеспечивать:</w:t>
      </w:r>
    </w:p>
    <w:p w:rsidR="0082173F" w:rsidRPr="009E0FE4" w:rsidRDefault="0082173F" w:rsidP="0082173F">
      <w:pPr>
        <w:tabs>
          <w:tab w:val="left" w:pos="567"/>
        </w:tabs>
        <w:ind w:firstLine="0"/>
        <w:rPr>
          <w:rFonts w:ascii="Times New Roman" w:hAnsi="Times New Roman"/>
          <w:spacing w:val="7"/>
          <w:sz w:val="28"/>
          <w:szCs w:val="28"/>
          <w:highlight w:val="yellow"/>
          <w:lang w:eastAsia="en-US"/>
        </w:rPr>
      </w:pPr>
      <w:r w:rsidRPr="009E0FE4">
        <w:rPr>
          <w:rFonts w:ascii="Times New Roman" w:hAnsi="Times New Roman"/>
          <w:spacing w:val="7"/>
          <w:sz w:val="28"/>
          <w:szCs w:val="28"/>
          <w:highlight w:val="yellow"/>
          <w:lang w:eastAsia="en-US"/>
        </w:rPr>
        <w:tab/>
        <w:t>- возможность идентифицировать документ и количество листов в документе;</w:t>
      </w:r>
    </w:p>
    <w:p w:rsidR="0082173F" w:rsidRPr="009E0FE4" w:rsidRDefault="0082173F" w:rsidP="0082173F">
      <w:pPr>
        <w:tabs>
          <w:tab w:val="left" w:pos="567"/>
        </w:tabs>
        <w:ind w:firstLine="0"/>
        <w:rPr>
          <w:rFonts w:ascii="Times New Roman" w:hAnsi="Times New Roman"/>
          <w:spacing w:val="7"/>
          <w:sz w:val="28"/>
          <w:szCs w:val="28"/>
          <w:highlight w:val="yellow"/>
          <w:lang w:eastAsia="en-US"/>
        </w:rPr>
      </w:pPr>
      <w:r w:rsidRPr="009E0FE4">
        <w:rPr>
          <w:rFonts w:ascii="Times New Roman" w:hAnsi="Times New Roman"/>
          <w:spacing w:val="7"/>
          <w:sz w:val="28"/>
          <w:szCs w:val="28"/>
          <w:highlight w:val="yellow"/>
          <w:lang w:eastAsia="en-US"/>
        </w:rPr>
        <w:tab/>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82173F" w:rsidRPr="009E0FE4" w:rsidRDefault="0082173F" w:rsidP="0082173F">
      <w:pPr>
        <w:tabs>
          <w:tab w:val="left" w:pos="567"/>
        </w:tabs>
        <w:ind w:firstLine="0"/>
        <w:rPr>
          <w:rFonts w:ascii="Times New Roman" w:hAnsi="Times New Roman"/>
          <w:spacing w:val="7"/>
          <w:sz w:val="28"/>
          <w:szCs w:val="28"/>
          <w:highlight w:val="yellow"/>
          <w:lang w:eastAsia="en-US"/>
        </w:rPr>
      </w:pPr>
      <w:r w:rsidRPr="009E0FE4">
        <w:rPr>
          <w:rFonts w:ascii="Times New Roman" w:hAnsi="Times New Roman"/>
          <w:spacing w:val="7"/>
          <w:sz w:val="28"/>
          <w:szCs w:val="28"/>
          <w:highlight w:val="yellow"/>
          <w:lang w:eastAsia="en-US"/>
        </w:rPr>
        <w:tab/>
        <w:t>- содержать оглавление, соответствующее их смыслу и содержанию;</w:t>
      </w:r>
    </w:p>
    <w:p w:rsidR="0082173F" w:rsidRPr="009E0FE4" w:rsidRDefault="0082173F" w:rsidP="0082173F">
      <w:pPr>
        <w:tabs>
          <w:tab w:val="left" w:pos="567"/>
        </w:tabs>
        <w:ind w:firstLine="0"/>
        <w:rPr>
          <w:rFonts w:ascii="Times New Roman" w:hAnsi="Times New Roman"/>
          <w:spacing w:val="7"/>
          <w:sz w:val="28"/>
          <w:szCs w:val="28"/>
          <w:highlight w:val="yellow"/>
          <w:lang w:eastAsia="en-US"/>
        </w:rPr>
      </w:pPr>
      <w:r w:rsidRPr="009E0FE4">
        <w:rPr>
          <w:rFonts w:ascii="Times New Roman" w:hAnsi="Times New Roman"/>
          <w:spacing w:val="7"/>
          <w:sz w:val="28"/>
          <w:szCs w:val="28"/>
          <w:highlight w:val="yellow"/>
          <w:lang w:eastAsia="en-US"/>
        </w:rPr>
        <w:tab/>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2173F" w:rsidRPr="009E0FE4" w:rsidRDefault="0082173F" w:rsidP="0082173F">
      <w:pPr>
        <w:tabs>
          <w:tab w:val="left" w:pos="567"/>
        </w:tabs>
        <w:rPr>
          <w:rFonts w:ascii="Times New Roman" w:hAnsi="Times New Roman"/>
          <w:spacing w:val="7"/>
          <w:sz w:val="28"/>
          <w:szCs w:val="28"/>
          <w:highlight w:val="yellow"/>
          <w:lang w:eastAsia="en-US"/>
        </w:rPr>
      </w:pPr>
      <w:r w:rsidRPr="009E0FE4">
        <w:rPr>
          <w:rFonts w:ascii="Times New Roman" w:hAnsi="Times New Roman"/>
          <w:spacing w:val="7"/>
          <w:sz w:val="28"/>
          <w:szCs w:val="28"/>
          <w:highlight w:val="yellow"/>
          <w:lang w:eastAsia="en-US"/>
        </w:rPr>
        <w:t>При предоставлении Муниципальной услуги посредством ЕПГУ, РПГУ Заявителю обеспечиваются права и гарантии, предусмотренные постановлением Правительства РФ от 26.03.2016 №236 «О требованиях к предоставлению в электронной форме государственных и муниципальных услуг».</w:t>
      </w:r>
    </w:p>
    <w:p w:rsidR="0082173F" w:rsidRPr="009E0FE4" w:rsidRDefault="0082173F" w:rsidP="0082173F">
      <w:pPr>
        <w:tabs>
          <w:tab w:val="left" w:pos="567"/>
        </w:tabs>
        <w:ind w:firstLine="0"/>
        <w:rPr>
          <w:rFonts w:ascii="Times New Roman" w:hAnsi="Times New Roman"/>
          <w:spacing w:val="7"/>
          <w:sz w:val="28"/>
          <w:szCs w:val="28"/>
          <w:highlight w:val="yellow"/>
          <w:lang w:eastAsia="en-US"/>
        </w:rPr>
      </w:pPr>
      <w:r w:rsidRPr="009E0FE4">
        <w:rPr>
          <w:rFonts w:ascii="Times New Roman" w:hAnsi="Times New Roman"/>
          <w:spacing w:val="7"/>
          <w:sz w:val="28"/>
          <w:szCs w:val="28"/>
          <w:highlight w:val="yellow"/>
          <w:lang w:eastAsia="en-US"/>
        </w:rPr>
        <w:tab/>
        <w:t xml:space="preserve">18.3.4. Документы, подлежащие представлению в форматах </w:t>
      </w:r>
      <w:r w:rsidRPr="009E0FE4">
        <w:rPr>
          <w:rFonts w:ascii="Times New Roman" w:hAnsi="Times New Roman"/>
          <w:spacing w:val="7"/>
          <w:sz w:val="28"/>
          <w:szCs w:val="28"/>
          <w:highlight w:val="yellow"/>
          <w:lang w:val="en-US" w:eastAsia="en-US"/>
        </w:rPr>
        <w:t>xls</w:t>
      </w:r>
      <w:r w:rsidRPr="009E0FE4">
        <w:rPr>
          <w:rFonts w:ascii="Times New Roman" w:hAnsi="Times New Roman"/>
          <w:spacing w:val="7"/>
          <w:sz w:val="28"/>
          <w:szCs w:val="28"/>
          <w:highlight w:val="yellow"/>
          <w:lang w:eastAsia="en-US"/>
        </w:rPr>
        <w:t xml:space="preserve">, </w:t>
      </w:r>
      <w:r w:rsidRPr="009E0FE4">
        <w:rPr>
          <w:rFonts w:ascii="Times New Roman" w:hAnsi="Times New Roman"/>
          <w:color w:val="000000"/>
          <w:spacing w:val="5"/>
          <w:sz w:val="28"/>
          <w:szCs w:val="28"/>
          <w:highlight w:val="yellow"/>
          <w:lang w:val="en-US" w:eastAsia="en-US"/>
        </w:rPr>
        <w:t>xllsx</w:t>
      </w:r>
      <w:r w:rsidRPr="009E0FE4">
        <w:rPr>
          <w:rFonts w:ascii="Times New Roman" w:hAnsi="Times New Roman"/>
          <w:color w:val="000000"/>
          <w:spacing w:val="5"/>
          <w:sz w:val="28"/>
          <w:szCs w:val="28"/>
          <w:highlight w:val="yellow"/>
          <w:lang w:eastAsia="en-US"/>
        </w:rPr>
        <w:t xml:space="preserve"> </w:t>
      </w:r>
      <w:r w:rsidRPr="009E0FE4">
        <w:rPr>
          <w:rFonts w:ascii="Times New Roman" w:hAnsi="Times New Roman"/>
          <w:spacing w:val="7"/>
          <w:sz w:val="28"/>
          <w:szCs w:val="28"/>
          <w:highlight w:val="yellow"/>
          <w:lang w:eastAsia="en-US"/>
        </w:rPr>
        <w:t xml:space="preserve">или </w:t>
      </w:r>
      <w:r w:rsidRPr="009E0FE4">
        <w:rPr>
          <w:rFonts w:ascii="Times New Roman" w:hAnsi="Times New Roman"/>
          <w:spacing w:val="7"/>
          <w:sz w:val="28"/>
          <w:szCs w:val="28"/>
          <w:highlight w:val="yellow"/>
          <w:lang w:val="en-US" w:eastAsia="en-US"/>
        </w:rPr>
        <w:t>ods</w:t>
      </w:r>
      <w:r w:rsidRPr="009E0FE4">
        <w:rPr>
          <w:rFonts w:ascii="Times New Roman" w:hAnsi="Times New Roman"/>
          <w:spacing w:val="7"/>
          <w:sz w:val="28"/>
          <w:szCs w:val="28"/>
          <w:highlight w:val="yellow"/>
          <w:lang w:eastAsia="en-US"/>
        </w:rPr>
        <w:t>, формируются в виде отдельного электронного документа.</w:t>
      </w:r>
    </w:p>
    <w:p w:rsidR="0082173F" w:rsidRPr="009E0FE4" w:rsidRDefault="0082173F" w:rsidP="0082173F">
      <w:pPr>
        <w:tabs>
          <w:tab w:val="left" w:pos="567"/>
        </w:tabs>
        <w:ind w:firstLine="0"/>
        <w:rPr>
          <w:rFonts w:ascii="Times New Roman" w:hAnsi="Times New Roman"/>
          <w:spacing w:val="7"/>
          <w:sz w:val="28"/>
          <w:szCs w:val="28"/>
          <w:highlight w:val="yellow"/>
          <w:lang w:eastAsia="en-US"/>
        </w:rPr>
      </w:pPr>
      <w:r w:rsidRPr="009E0FE4">
        <w:rPr>
          <w:rFonts w:ascii="Times New Roman" w:hAnsi="Times New Roman"/>
          <w:spacing w:val="7"/>
          <w:sz w:val="28"/>
          <w:szCs w:val="28"/>
          <w:highlight w:val="yellow"/>
          <w:lang w:eastAsia="en-US"/>
        </w:rPr>
        <w:tab/>
        <w:t>18.4. Услуги, необходимые и обязательные для предоставления Муниципальной услуги, отсутствуют.</w:t>
      </w:r>
    </w:p>
    <w:p w:rsidR="0082173F" w:rsidRPr="009E0FE4" w:rsidRDefault="0082173F" w:rsidP="0082173F">
      <w:pPr>
        <w:tabs>
          <w:tab w:val="left" w:pos="567"/>
        </w:tabs>
        <w:ind w:firstLine="0"/>
        <w:rPr>
          <w:rFonts w:ascii="Times New Roman" w:hAnsi="Times New Roman"/>
          <w:spacing w:val="7"/>
          <w:sz w:val="28"/>
          <w:szCs w:val="28"/>
          <w:highlight w:val="yellow"/>
          <w:lang w:eastAsia="en-US"/>
        </w:rPr>
      </w:pPr>
      <w:r w:rsidRPr="009E0FE4">
        <w:rPr>
          <w:rFonts w:ascii="Times New Roman" w:hAnsi="Times New Roman"/>
          <w:spacing w:val="7"/>
          <w:sz w:val="28"/>
          <w:szCs w:val="28"/>
          <w:highlight w:val="yellow"/>
          <w:lang w:eastAsia="en-US"/>
        </w:rPr>
        <w:tab/>
        <w:t xml:space="preserve">18.5. Информационными системами, используемыми для предоставления Муниципальной услуги, являются: </w:t>
      </w:r>
    </w:p>
    <w:p w:rsidR="0082173F" w:rsidRPr="009E0FE4" w:rsidRDefault="0082173F" w:rsidP="0082173F">
      <w:pPr>
        <w:autoSpaceDE w:val="0"/>
        <w:autoSpaceDN w:val="0"/>
        <w:adjustRightInd w:val="0"/>
        <w:rPr>
          <w:rFonts w:ascii="Times New Roman" w:eastAsiaTheme="minorHAnsi" w:hAnsi="Times New Roman"/>
          <w:sz w:val="28"/>
          <w:szCs w:val="28"/>
          <w:highlight w:val="yellow"/>
          <w:lang w:eastAsia="en-US"/>
        </w:rPr>
      </w:pPr>
      <w:r w:rsidRPr="009E0FE4">
        <w:rPr>
          <w:rFonts w:ascii="Times New Roman" w:eastAsiaTheme="minorHAnsi" w:hAnsi="Times New Roman"/>
          <w:sz w:val="28"/>
          <w:szCs w:val="28"/>
          <w:highlight w:val="yellow"/>
          <w:lang w:eastAsia="en-US"/>
        </w:rPr>
        <w:t xml:space="preserve">- информационная система Воронежской области «Портал Воронежской области в сети Интернет»; </w:t>
      </w:r>
    </w:p>
    <w:p w:rsidR="0082173F" w:rsidRPr="009E0FE4" w:rsidRDefault="0082173F" w:rsidP="0082173F">
      <w:pPr>
        <w:autoSpaceDE w:val="0"/>
        <w:autoSpaceDN w:val="0"/>
        <w:adjustRightInd w:val="0"/>
        <w:rPr>
          <w:rFonts w:ascii="Times New Roman" w:eastAsiaTheme="minorHAnsi" w:hAnsi="Times New Roman"/>
          <w:sz w:val="28"/>
          <w:szCs w:val="28"/>
          <w:highlight w:val="yellow"/>
          <w:lang w:eastAsia="en-US"/>
        </w:rPr>
      </w:pPr>
      <w:r w:rsidRPr="009E0FE4">
        <w:rPr>
          <w:rFonts w:ascii="Times New Roman" w:eastAsiaTheme="minorHAnsi" w:hAnsi="Times New Roman"/>
          <w:sz w:val="28"/>
          <w:szCs w:val="28"/>
          <w:highlight w:val="yellow"/>
          <w:lang w:eastAsia="en-US"/>
        </w:rPr>
        <w:t>- федеральная государственная информационная система «Единый портал государственных и муниципальных услуг (функций)»;</w:t>
      </w:r>
    </w:p>
    <w:p w:rsidR="0082173F" w:rsidRPr="009E0FE4" w:rsidRDefault="0082173F" w:rsidP="0082173F">
      <w:pPr>
        <w:autoSpaceDE w:val="0"/>
        <w:autoSpaceDN w:val="0"/>
        <w:adjustRightInd w:val="0"/>
        <w:rPr>
          <w:rFonts w:ascii="Times New Roman" w:eastAsiaTheme="minorHAnsi" w:hAnsi="Times New Roman"/>
          <w:sz w:val="28"/>
          <w:szCs w:val="28"/>
          <w:highlight w:val="yellow"/>
          <w:lang w:eastAsia="en-US"/>
        </w:rPr>
      </w:pPr>
      <w:r w:rsidRPr="009E0FE4">
        <w:rPr>
          <w:rFonts w:ascii="Times New Roman" w:eastAsiaTheme="minorHAnsi" w:hAnsi="Times New Roman"/>
          <w:sz w:val="28"/>
          <w:szCs w:val="28"/>
          <w:highlight w:val="yellow"/>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2173F" w:rsidRPr="009E0FE4" w:rsidRDefault="0082173F" w:rsidP="0082173F">
      <w:pPr>
        <w:tabs>
          <w:tab w:val="left" w:pos="567"/>
          <w:tab w:val="left" w:pos="1434"/>
        </w:tabs>
        <w:ind w:firstLine="0"/>
        <w:rPr>
          <w:rFonts w:ascii="Times New Roman" w:hAnsi="Times New Roman"/>
          <w:spacing w:val="10"/>
          <w:sz w:val="28"/>
          <w:szCs w:val="28"/>
          <w:highlight w:val="yellow"/>
          <w:lang w:eastAsia="en-US"/>
        </w:rPr>
      </w:pPr>
      <w:r w:rsidRPr="009E0FE4">
        <w:rPr>
          <w:rFonts w:ascii="Times New Roman" w:hAnsi="Times New Roman"/>
          <w:spacing w:val="10"/>
          <w:sz w:val="28"/>
          <w:szCs w:val="28"/>
          <w:highlight w:val="yellow"/>
          <w:lang w:eastAsia="en-US"/>
        </w:rPr>
        <w:tab/>
        <w:t>18.6. Выдача Заявителю результата предоставления Муниципальной услуги.</w:t>
      </w:r>
    </w:p>
    <w:p w:rsidR="0082173F" w:rsidRDefault="0082173F" w:rsidP="0082173F">
      <w:pPr>
        <w:tabs>
          <w:tab w:val="left" w:pos="567"/>
        </w:tabs>
        <w:autoSpaceDE w:val="0"/>
        <w:autoSpaceDN w:val="0"/>
        <w:adjustRightInd w:val="0"/>
        <w:rPr>
          <w:rFonts w:ascii="Times New Roman" w:eastAsiaTheme="minorHAnsi" w:hAnsi="Times New Roman"/>
          <w:sz w:val="28"/>
          <w:szCs w:val="28"/>
        </w:rPr>
      </w:pPr>
      <w:r w:rsidRPr="009E0FE4">
        <w:rPr>
          <w:rFonts w:ascii="Times New Roman" w:eastAsiaTheme="minorHAnsi" w:hAnsi="Times New Roman"/>
          <w:sz w:val="28"/>
          <w:szCs w:val="28"/>
          <w:highlight w:val="yellow"/>
        </w:rPr>
        <w:lastRenderedPageBreak/>
        <w:t xml:space="preserve">Ходатайство (заявление) и документы, предусмотренные настоящим Административным регламентом, необходимые для предоставления Муниципальной услуги, могут быть поданы Заявителем в электронной форме, в том числе с использованием ЕПГУ, </w:t>
      </w:r>
      <w:r w:rsidRPr="009E0FE4">
        <w:rPr>
          <w:rFonts w:ascii="Times New Roman" w:hAnsi="Times New Roman"/>
          <w:sz w:val="28"/>
          <w:szCs w:val="28"/>
          <w:highlight w:val="yellow"/>
        </w:rPr>
        <w:t>РПГУ</w:t>
      </w:r>
      <w:r w:rsidRPr="009E0FE4">
        <w:rPr>
          <w:rFonts w:ascii="Times New Roman" w:eastAsiaTheme="minorHAnsi" w:hAnsi="Times New Roman"/>
          <w:sz w:val="28"/>
          <w:szCs w:val="28"/>
          <w:highlight w:val="yellow"/>
        </w:rPr>
        <w:t>.</w:t>
      </w:r>
    </w:p>
    <w:p w:rsidR="0082173F" w:rsidRPr="0082173F" w:rsidRDefault="0082173F" w:rsidP="0082173F">
      <w:pPr>
        <w:tabs>
          <w:tab w:val="left" w:pos="567"/>
        </w:tabs>
        <w:autoSpaceDE w:val="0"/>
        <w:autoSpaceDN w:val="0"/>
        <w:adjustRightInd w:val="0"/>
        <w:rPr>
          <w:rFonts w:ascii="Times New Roman" w:eastAsiaTheme="minorHAnsi" w:hAnsi="Times New Roman"/>
          <w:sz w:val="28"/>
          <w:szCs w:val="28"/>
        </w:rPr>
      </w:pPr>
    </w:p>
    <w:p w:rsidR="0082173F" w:rsidRPr="0082173F" w:rsidRDefault="0082173F" w:rsidP="0082173F">
      <w:pPr>
        <w:tabs>
          <w:tab w:val="left" w:pos="1708"/>
        </w:tabs>
        <w:ind w:firstLine="0"/>
        <w:jc w:val="center"/>
        <w:rPr>
          <w:rFonts w:ascii="Times New Roman" w:hAnsi="Times New Roman"/>
          <w:b/>
          <w:bCs/>
          <w:spacing w:val="7"/>
          <w:sz w:val="28"/>
          <w:szCs w:val="28"/>
          <w:lang w:eastAsia="en-US"/>
        </w:rPr>
      </w:pPr>
      <w:bookmarkStart w:id="2" w:name="bookmark1"/>
      <w:r w:rsidRPr="0082173F">
        <w:rPr>
          <w:rFonts w:ascii="Times New Roman" w:hAnsi="Times New Roman"/>
          <w:b/>
          <w:bCs/>
          <w:spacing w:val="7"/>
          <w:sz w:val="28"/>
          <w:szCs w:val="28"/>
          <w:lang w:val="en-US" w:eastAsia="en-US"/>
        </w:rPr>
        <w:t>III</w:t>
      </w:r>
      <w:r w:rsidRPr="0082173F">
        <w:rPr>
          <w:rFonts w:ascii="Times New Roman" w:hAnsi="Times New Roman"/>
          <w:b/>
          <w:bCs/>
          <w:spacing w:val="7"/>
          <w:sz w:val="28"/>
          <w:szCs w:val="28"/>
          <w:lang w:eastAsia="en-US"/>
        </w:rPr>
        <w:t xml:space="preserve">. </w:t>
      </w:r>
      <w:bookmarkEnd w:id="2"/>
      <w:r w:rsidRPr="0082173F">
        <w:rPr>
          <w:rFonts w:ascii="Times New Roman" w:hAnsi="Times New Roman"/>
          <w:b/>
          <w:bCs/>
          <w:spacing w:val="7"/>
          <w:sz w:val="28"/>
          <w:szCs w:val="28"/>
          <w:lang w:eastAsia="en-US"/>
        </w:rPr>
        <w:t>Состав, последовательность и сроки выполнения административных процедур</w:t>
      </w:r>
    </w:p>
    <w:p w:rsidR="0082173F" w:rsidRPr="0082173F" w:rsidRDefault="0082173F" w:rsidP="0082173F">
      <w:pPr>
        <w:tabs>
          <w:tab w:val="left" w:pos="1708"/>
        </w:tabs>
        <w:jc w:val="center"/>
        <w:rPr>
          <w:rFonts w:ascii="Times New Roman" w:hAnsi="Times New Roman"/>
          <w:bCs/>
          <w:spacing w:val="7"/>
          <w:sz w:val="28"/>
          <w:szCs w:val="28"/>
          <w:lang w:eastAsia="en-US"/>
        </w:rPr>
      </w:pPr>
    </w:p>
    <w:p w:rsidR="0082173F" w:rsidRPr="0082173F" w:rsidRDefault="0082173F" w:rsidP="0082173F">
      <w:pPr>
        <w:tabs>
          <w:tab w:val="left" w:pos="0"/>
        </w:tabs>
        <w:ind w:firstLine="0"/>
        <w:jc w:val="center"/>
        <w:rPr>
          <w:rFonts w:ascii="Times New Roman" w:hAnsi="Times New Roman"/>
          <w:b/>
          <w:iCs/>
          <w:spacing w:val="1"/>
          <w:sz w:val="28"/>
          <w:szCs w:val="28"/>
          <w:lang w:eastAsia="en-US"/>
        </w:rPr>
      </w:pPr>
      <w:r w:rsidRPr="0082173F">
        <w:rPr>
          <w:rFonts w:ascii="Times New Roman" w:hAnsi="Times New Roman"/>
          <w:b/>
          <w:iCs/>
          <w:spacing w:val="1"/>
          <w:sz w:val="28"/>
          <w:szCs w:val="28"/>
          <w:lang w:eastAsia="en-US"/>
        </w:rPr>
        <w:t>19. Состав, последовательность и сроки выполнения административных процедур (действий) при предоставлении Муниципальной услуги</w:t>
      </w:r>
    </w:p>
    <w:p w:rsidR="00363138" w:rsidRPr="0082173F" w:rsidRDefault="00363138" w:rsidP="0082173F">
      <w:pPr>
        <w:pStyle w:val="a8"/>
        <w:widowControl w:val="0"/>
        <w:numPr>
          <w:ilvl w:val="1"/>
          <w:numId w:val="40"/>
        </w:numPr>
        <w:shd w:val="clear" w:color="auto" w:fill="FFFFFF"/>
        <w:autoSpaceDE w:val="0"/>
        <w:autoSpaceDN w:val="0"/>
        <w:adjustRightInd w:val="0"/>
        <w:ind w:left="0" w:firstLine="652"/>
        <w:rPr>
          <w:rFonts w:ascii="Times New Roman" w:hAnsi="Times New Roman"/>
          <w:sz w:val="28"/>
          <w:szCs w:val="28"/>
        </w:rPr>
      </w:pPr>
      <w:r w:rsidRPr="0082173F">
        <w:rPr>
          <w:rFonts w:ascii="Times New Roman" w:hAnsi="Times New Roman"/>
          <w:sz w:val="28"/>
          <w:szCs w:val="28"/>
        </w:rPr>
        <w:t>Предоставление муниципальной услуги включает в себя следующие административные процедуры:</w:t>
      </w:r>
    </w:p>
    <w:p w:rsidR="00363138" w:rsidRPr="00601DCD" w:rsidRDefault="0082173F" w:rsidP="00363138">
      <w:pPr>
        <w:widowControl w:val="0"/>
        <w:shd w:val="clear" w:color="auto" w:fill="FFFFFF"/>
        <w:autoSpaceDE w:val="0"/>
        <w:autoSpaceDN w:val="0"/>
        <w:ind w:firstLine="709"/>
        <w:rPr>
          <w:rFonts w:ascii="Times New Roman" w:hAnsi="Times New Roman"/>
          <w:sz w:val="28"/>
          <w:szCs w:val="28"/>
        </w:rPr>
      </w:pPr>
      <w:r>
        <w:rPr>
          <w:rFonts w:ascii="Times New Roman" w:hAnsi="Times New Roman"/>
          <w:sz w:val="28"/>
          <w:szCs w:val="28"/>
        </w:rPr>
        <w:t xml:space="preserve">- </w:t>
      </w:r>
      <w:r w:rsidR="00363138" w:rsidRPr="00601DCD">
        <w:rPr>
          <w:rFonts w:ascii="Times New Roman" w:hAnsi="Times New Roman"/>
          <w:sz w:val="28"/>
          <w:szCs w:val="28"/>
        </w:rPr>
        <w:t>прием заявления и прилагаемых к нему документов, проверка представленных документов на соответствие требованиям п. 2.7. настоящего Административного регламента и регистрация заявления.</w:t>
      </w:r>
    </w:p>
    <w:p w:rsidR="00363138" w:rsidRPr="00601DCD" w:rsidRDefault="0082173F" w:rsidP="00363138">
      <w:pPr>
        <w:widowControl w:val="0"/>
        <w:shd w:val="clear" w:color="auto" w:fill="FFFFFF"/>
        <w:autoSpaceDE w:val="0"/>
        <w:autoSpaceDN w:val="0"/>
        <w:ind w:firstLine="709"/>
        <w:rPr>
          <w:rFonts w:ascii="Times New Roman" w:hAnsi="Times New Roman"/>
          <w:sz w:val="28"/>
          <w:szCs w:val="28"/>
        </w:rPr>
      </w:pPr>
      <w:r>
        <w:rPr>
          <w:rFonts w:ascii="Times New Roman" w:hAnsi="Times New Roman"/>
          <w:sz w:val="28"/>
          <w:szCs w:val="28"/>
        </w:rPr>
        <w:t xml:space="preserve">- </w:t>
      </w:r>
      <w:r w:rsidR="00363138" w:rsidRPr="00601DCD">
        <w:rPr>
          <w:rFonts w:ascii="Times New Roman" w:hAnsi="Times New Roman"/>
          <w:sz w:val="28"/>
          <w:szCs w:val="28"/>
        </w:rPr>
        <w:t>истребование документов (сведений), указанных в пункте 2.6.2 настоящего Административного регламента, в рамках межведомственного взаимодействия и подготовка проекта решения о согласовании архитектурно-градостроительного облика объекта либо мотивированного отказа в предоставлении муниципальной услуги;</w:t>
      </w:r>
    </w:p>
    <w:p w:rsidR="00363138" w:rsidRPr="00601DCD" w:rsidRDefault="0082173F" w:rsidP="00363138">
      <w:pPr>
        <w:widowControl w:val="0"/>
        <w:shd w:val="clear" w:color="auto" w:fill="FFFFFF"/>
        <w:autoSpaceDE w:val="0"/>
        <w:autoSpaceDN w:val="0"/>
        <w:ind w:firstLine="709"/>
        <w:rPr>
          <w:rFonts w:ascii="Times New Roman" w:hAnsi="Times New Roman"/>
          <w:sz w:val="28"/>
          <w:szCs w:val="28"/>
        </w:rPr>
      </w:pPr>
      <w:r>
        <w:rPr>
          <w:rFonts w:ascii="Times New Roman" w:hAnsi="Times New Roman"/>
          <w:sz w:val="28"/>
          <w:szCs w:val="28"/>
        </w:rPr>
        <w:t xml:space="preserve">- </w:t>
      </w:r>
      <w:r w:rsidR="00363138" w:rsidRPr="00601DCD">
        <w:rPr>
          <w:rFonts w:ascii="Times New Roman" w:hAnsi="Times New Roman"/>
          <w:sz w:val="28"/>
          <w:szCs w:val="28"/>
        </w:rPr>
        <w:t>подписание уполномоченным должностным лицом Администрации Решения о согласовании архитектурно-градостроительного облика объекта, либо мотивированного отказа в предоставлении муниципальной услуги.</w:t>
      </w:r>
    </w:p>
    <w:p w:rsidR="00363138" w:rsidRPr="00601DCD" w:rsidRDefault="0082173F" w:rsidP="00363138">
      <w:pPr>
        <w:widowControl w:val="0"/>
        <w:shd w:val="clear" w:color="auto" w:fill="FFFFFF"/>
        <w:autoSpaceDE w:val="0"/>
        <w:autoSpaceDN w:val="0"/>
        <w:ind w:firstLine="709"/>
        <w:rPr>
          <w:rFonts w:ascii="Times New Roman" w:hAnsi="Times New Roman"/>
          <w:sz w:val="28"/>
          <w:szCs w:val="28"/>
        </w:rPr>
      </w:pPr>
      <w:r>
        <w:rPr>
          <w:rFonts w:ascii="Times New Roman" w:hAnsi="Times New Roman"/>
          <w:sz w:val="28"/>
          <w:szCs w:val="28"/>
        </w:rPr>
        <w:t xml:space="preserve">- </w:t>
      </w:r>
      <w:r w:rsidR="00363138" w:rsidRPr="00601DCD">
        <w:rPr>
          <w:rFonts w:ascii="Times New Roman" w:hAnsi="Times New Roman"/>
          <w:sz w:val="28"/>
          <w:szCs w:val="28"/>
        </w:rPr>
        <w:t>направление (выдача) заявителю Решения о согласовании архитектурно-градостроительного облика объекта либо мотивированного отказа в предоставлении муниципальной услуги.</w:t>
      </w:r>
    </w:p>
    <w:p w:rsidR="00363138" w:rsidRPr="00601DCD" w:rsidRDefault="00363138" w:rsidP="00363138">
      <w:pPr>
        <w:widowControl w:val="0"/>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Последовательность действий при предоставлении муниципальной услуги отражена в блок-схеме предоставления муниципальной услуги, приведенной в приложении N 4 к настоящему Административному регламенту.</w:t>
      </w:r>
    </w:p>
    <w:p w:rsidR="00363138" w:rsidRPr="00601DCD" w:rsidRDefault="0082173F" w:rsidP="00363138">
      <w:pPr>
        <w:widowControl w:val="0"/>
        <w:shd w:val="clear" w:color="auto" w:fill="FFFFFF"/>
        <w:autoSpaceDE w:val="0"/>
        <w:autoSpaceDN w:val="0"/>
        <w:ind w:firstLine="709"/>
        <w:rPr>
          <w:rFonts w:ascii="Times New Roman" w:hAnsi="Times New Roman"/>
          <w:sz w:val="28"/>
          <w:szCs w:val="28"/>
        </w:rPr>
      </w:pPr>
      <w:r>
        <w:rPr>
          <w:rFonts w:ascii="Times New Roman" w:hAnsi="Times New Roman"/>
          <w:sz w:val="28"/>
          <w:szCs w:val="28"/>
        </w:rPr>
        <w:t xml:space="preserve">19.2 </w:t>
      </w:r>
      <w:r w:rsidR="00363138" w:rsidRPr="00601DCD">
        <w:rPr>
          <w:rFonts w:ascii="Times New Roman" w:hAnsi="Times New Roman"/>
          <w:sz w:val="28"/>
          <w:szCs w:val="28"/>
        </w:rPr>
        <w:t>Прием заявления и прилагаемых к нему документов, проверка представленных документов на соответствие требованиям п. 2.7. настоящего Административного регламента и регистрация заявления.</w:t>
      </w:r>
    </w:p>
    <w:p w:rsidR="00363138" w:rsidRPr="00601DCD" w:rsidRDefault="0082173F" w:rsidP="00363138">
      <w:pPr>
        <w:widowControl w:val="0"/>
        <w:shd w:val="clear" w:color="auto" w:fill="FFFFFF"/>
        <w:autoSpaceDE w:val="0"/>
        <w:autoSpaceDN w:val="0"/>
        <w:ind w:firstLine="709"/>
        <w:rPr>
          <w:rFonts w:ascii="Times New Roman" w:hAnsi="Times New Roman"/>
          <w:sz w:val="28"/>
          <w:szCs w:val="28"/>
        </w:rPr>
      </w:pPr>
      <w:r>
        <w:rPr>
          <w:rFonts w:ascii="Times New Roman" w:hAnsi="Times New Roman"/>
          <w:sz w:val="28"/>
          <w:szCs w:val="28"/>
        </w:rPr>
        <w:t>19</w:t>
      </w:r>
      <w:r w:rsidR="00363138" w:rsidRPr="00601DCD">
        <w:rPr>
          <w:rFonts w:ascii="Times New Roman" w:hAnsi="Times New Roman"/>
          <w:sz w:val="28"/>
          <w:szCs w:val="28"/>
        </w:rPr>
        <w:t>.2.1. Основанием для начала предоставления административной процедуры является:</w:t>
      </w:r>
    </w:p>
    <w:p w:rsidR="00363138" w:rsidRPr="00601DCD" w:rsidRDefault="00363138" w:rsidP="00363138">
      <w:pPr>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 личное обращение заявителя или его уполномоченного представителя с заявлением о предоставлении муниципальной услуги и комплектом документов;</w:t>
      </w:r>
    </w:p>
    <w:p w:rsidR="00363138" w:rsidRPr="00601DCD" w:rsidRDefault="00363138" w:rsidP="00363138">
      <w:pPr>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 поступление в адрес органа предоставляющего муниципальную услугу заявления с комплектом документов, необходимых для предоставления решения о согласовании архитектурно-градостроительного облика объекта в виде почтового отправления или в электронном виде</w:t>
      </w:r>
      <w:r w:rsidR="00BF7494" w:rsidRPr="00601DCD">
        <w:rPr>
          <w:rFonts w:ascii="Times New Roman" w:hAnsi="Times New Roman"/>
          <w:sz w:val="28"/>
          <w:szCs w:val="28"/>
        </w:rPr>
        <w:t xml:space="preserve">, </w:t>
      </w:r>
      <w:r w:rsidR="00BF7494" w:rsidRPr="00601DCD">
        <w:rPr>
          <w:rFonts w:ascii="Times New Roman" w:hAnsi="Times New Roman"/>
          <w:sz w:val="28"/>
          <w:szCs w:val="28"/>
          <w:highlight w:val="yellow"/>
        </w:rPr>
        <w:t xml:space="preserve"> через МФЦ</w:t>
      </w:r>
      <w:r w:rsidRPr="00601DCD">
        <w:rPr>
          <w:rFonts w:ascii="Times New Roman" w:hAnsi="Times New Roman"/>
          <w:sz w:val="28"/>
          <w:szCs w:val="28"/>
          <w:highlight w:val="yellow"/>
        </w:rPr>
        <w:t>.</w:t>
      </w:r>
    </w:p>
    <w:p w:rsidR="00363138" w:rsidRPr="00601DCD" w:rsidRDefault="0082173F" w:rsidP="00363138">
      <w:pPr>
        <w:widowControl w:val="0"/>
        <w:shd w:val="clear" w:color="auto" w:fill="FFFFFF"/>
        <w:autoSpaceDE w:val="0"/>
        <w:autoSpaceDN w:val="0"/>
        <w:ind w:firstLine="709"/>
        <w:rPr>
          <w:rFonts w:ascii="Times New Roman" w:hAnsi="Times New Roman"/>
          <w:sz w:val="28"/>
          <w:szCs w:val="28"/>
        </w:rPr>
      </w:pPr>
      <w:r>
        <w:rPr>
          <w:rFonts w:ascii="Times New Roman" w:hAnsi="Times New Roman"/>
          <w:sz w:val="28"/>
          <w:szCs w:val="28"/>
        </w:rPr>
        <w:t>19.2</w:t>
      </w:r>
      <w:r w:rsidR="00363138" w:rsidRPr="00601DCD">
        <w:rPr>
          <w:rFonts w:ascii="Times New Roman" w:hAnsi="Times New Roman"/>
          <w:sz w:val="28"/>
          <w:szCs w:val="28"/>
        </w:rPr>
        <w:t>.2. При личном обращении заявителя или уполномоченного представителя в орган, предоставляющий муниципальную услугу либо должностное лицо, уполномоченное на прием документов:</w:t>
      </w:r>
    </w:p>
    <w:p w:rsidR="00363138" w:rsidRPr="00601DCD" w:rsidRDefault="00363138" w:rsidP="00363138">
      <w:pPr>
        <w:widowControl w:val="0"/>
        <w:shd w:val="clear" w:color="auto" w:fill="FFFFFF"/>
        <w:autoSpaceDE w:val="0"/>
        <w:autoSpaceDN w:val="0"/>
        <w:ind w:firstLine="709"/>
        <w:rPr>
          <w:rFonts w:ascii="Times New Roman" w:hAnsi="Times New Roman"/>
          <w:sz w:val="28"/>
          <w:szCs w:val="28"/>
        </w:rPr>
      </w:pPr>
      <w:r w:rsidRPr="00601DCD">
        <w:rPr>
          <w:rFonts w:ascii="Times New Roman" w:hAnsi="Times New Roman"/>
          <w:sz w:val="28"/>
          <w:szCs w:val="28"/>
        </w:rPr>
        <w:lastRenderedPageBreak/>
        <w:t>- устанавливает предмет обращения, личность заявителя;</w:t>
      </w:r>
    </w:p>
    <w:p w:rsidR="00363138" w:rsidRPr="00601DCD" w:rsidRDefault="00363138" w:rsidP="00363138">
      <w:pPr>
        <w:widowControl w:val="0"/>
        <w:shd w:val="clear" w:color="auto" w:fill="FFFFFF"/>
        <w:autoSpaceDE w:val="0"/>
        <w:autoSpaceDN w:val="0"/>
        <w:ind w:firstLine="709"/>
        <w:rPr>
          <w:rFonts w:ascii="Times New Roman" w:hAnsi="Times New Roman"/>
          <w:sz w:val="28"/>
          <w:szCs w:val="28"/>
        </w:rPr>
      </w:pPr>
      <w:r w:rsidRPr="00601DCD">
        <w:rPr>
          <w:rFonts w:ascii="Times New Roman" w:hAnsi="Times New Roman"/>
          <w:sz w:val="28"/>
          <w:szCs w:val="28"/>
        </w:rPr>
        <w:t>- проверяет полномочия заявителя, в том числе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rsidR="00363138" w:rsidRPr="00601DCD" w:rsidRDefault="00363138" w:rsidP="00363138">
      <w:pPr>
        <w:widowControl w:val="0"/>
        <w:shd w:val="clear" w:color="auto" w:fill="FFFFFF"/>
        <w:autoSpaceDE w:val="0"/>
        <w:autoSpaceDN w:val="0"/>
        <w:ind w:firstLine="709"/>
        <w:rPr>
          <w:rFonts w:ascii="Times New Roman" w:hAnsi="Times New Roman"/>
          <w:sz w:val="28"/>
          <w:szCs w:val="28"/>
        </w:rPr>
      </w:pPr>
      <w:r w:rsidRPr="00601DCD">
        <w:rPr>
          <w:rFonts w:ascii="Times New Roman" w:hAnsi="Times New Roman"/>
          <w:sz w:val="28"/>
          <w:szCs w:val="28"/>
        </w:rPr>
        <w:t>- проверяет соответствие заявления требованиям, установленного образца, согласно приложению № 1 к настоящему Административному регламенту;</w:t>
      </w:r>
    </w:p>
    <w:p w:rsidR="00363138" w:rsidRPr="00601DCD" w:rsidRDefault="00363138" w:rsidP="00363138">
      <w:pPr>
        <w:widowControl w:val="0"/>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 сличает копии предоставленных документов, не заверенных в установленном порядке, с подлинным экземпляром и заверяет своей подписью с указанием должности, фамилии и инициалов;</w:t>
      </w:r>
    </w:p>
    <w:p w:rsidR="00363138" w:rsidRPr="00601DCD" w:rsidRDefault="00363138" w:rsidP="00363138">
      <w:pPr>
        <w:widowControl w:val="0"/>
        <w:shd w:val="clear" w:color="auto" w:fill="FFFFFF"/>
        <w:autoSpaceDE w:val="0"/>
        <w:autoSpaceDN w:val="0"/>
        <w:ind w:firstLine="709"/>
        <w:rPr>
          <w:rFonts w:ascii="Times New Roman" w:hAnsi="Times New Roman"/>
          <w:sz w:val="28"/>
          <w:szCs w:val="28"/>
        </w:rPr>
      </w:pPr>
      <w:r w:rsidRPr="00601DCD">
        <w:rPr>
          <w:rFonts w:ascii="Times New Roman" w:hAnsi="Times New Roman"/>
          <w:sz w:val="28"/>
          <w:szCs w:val="28"/>
        </w:rPr>
        <w:t>- проверяет наличие или отсутствие оснований для отказа в приеме документов предусмотренных пунктом 2.7. настоящего Административного регламента;</w:t>
      </w:r>
    </w:p>
    <w:p w:rsidR="00363138" w:rsidRPr="00601DCD" w:rsidRDefault="00363138" w:rsidP="00363138">
      <w:pPr>
        <w:widowControl w:val="0"/>
        <w:shd w:val="clear" w:color="auto" w:fill="FFFFFF"/>
        <w:autoSpaceDE w:val="0"/>
        <w:autoSpaceDN w:val="0"/>
        <w:ind w:firstLine="709"/>
        <w:rPr>
          <w:rFonts w:ascii="Times New Roman" w:hAnsi="Times New Roman"/>
          <w:sz w:val="28"/>
          <w:szCs w:val="28"/>
        </w:rPr>
      </w:pPr>
      <w:r w:rsidRPr="00601DCD">
        <w:rPr>
          <w:rFonts w:ascii="Times New Roman" w:hAnsi="Times New Roman"/>
          <w:sz w:val="28"/>
          <w:szCs w:val="28"/>
        </w:rPr>
        <w:t>При наличии оснований для отказа в приеме документов, должностное лицо, уполномоченное на прием документов, указывает заявителю на допущенные нарушения и возвращает заявление и комплект документов заявителю.</w:t>
      </w:r>
    </w:p>
    <w:p w:rsidR="00363138" w:rsidRPr="00601DCD" w:rsidRDefault="00363138" w:rsidP="00363138">
      <w:pPr>
        <w:widowControl w:val="0"/>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При отсутствии оснований для отказа в приеме документов должностное лицо, уполномоченное на прием документов, регистрирует заявление с прилагаемым комплектом документов и выдает заявителю расписку в получении документов по установленной форме (приложение N 5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363138" w:rsidRPr="00601DCD" w:rsidRDefault="0082173F" w:rsidP="00363138">
      <w:pPr>
        <w:pStyle w:val="ConsPlusNormal"/>
        <w:shd w:val="clear" w:color="auto" w:fill="FFFFFF"/>
        <w:ind w:firstLine="709"/>
        <w:jc w:val="both"/>
        <w:rPr>
          <w:rFonts w:ascii="Times New Roman" w:eastAsia="Calibri" w:hAnsi="Times New Roman"/>
          <w:sz w:val="28"/>
          <w:szCs w:val="28"/>
          <w:lang w:eastAsia="en-US"/>
        </w:rPr>
      </w:pPr>
      <w:r>
        <w:rPr>
          <w:rFonts w:ascii="Times New Roman" w:hAnsi="Times New Roman"/>
          <w:sz w:val="28"/>
          <w:szCs w:val="28"/>
        </w:rPr>
        <w:t>19</w:t>
      </w:r>
      <w:r w:rsidR="00363138" w:rsidRPr="00601DCD">
        <w:rPr>
          <w:rFonts w:ascii="Times New Roman" w:hAnsi="Times New Roman"/>
          <w:sz w:val="28"/>
          <w:szCs w:val="28"/>
        </w:rPr>
        <w:t xml:space="preserve">.2.3. При поступлении заявления в форме электронного документа и комплекта электронных документов </w:t>
      </w:r>
      <w:r w:rsidR="00363138" w:rsidRPr="00601DCD">
        <w:rPr>
          <w:rFonts w:ascii="Times New Roman" w:eastAsia="Calibri" w:hAnsi="Times New Roman"/>
          <w:sz w:val="28"/>
          <w:szCs w:val="28"/>
          <w:lang w:eastAsia="en-US"/>
        </w:rPr>
        <w:t>заявителю направляется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363138" w:rsidRPr="00601DCD" w:rsidRDefault="00363138" w:rsidP="00363138">
      <w:pPr>
        <w:pStyle w:val="ConsPlusNormal"/>
        <w:shd w:val="clear" w:color="auto" w:fill="FFFFFF"/>
        <w:ind w:firstLine="709"/>
        <w:jc w:val="both"/>
        <w:rPr>
          <w:rFonts w:ascii="Times New Roman" w:hAnsi="Times New Roman"/>
          <w:sz w:val="28"/>
          <w:szCs w:val="28"/>
        </w:rPr>
      </w:pPr>
      <w:r w:rsidRPr="00601DCD">
        <w:rPr>
          <w:rFonts w:ascii="Times New Roman" w:hAnsi="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орган, предоставляющий муниципальную услугу.</w:t>
      </w:r>
    </w:p>
    <w:p w:rsidR="00363138" w:rsidRPr="00601DCD" w:rsidRDefault="0082173F" w:rsidP="00363138">
      <w:pPr>
        <w:widowControl w:val="0"/>
        <w:shd w:val="clear" w:color="auto" w:fill="FFFFFF"/>
        <w:autoSpaceDE w:val="0"/>
        <w:autoSpaceDN w:val="0"/>
        <w:ind w:firstLine="709"/>
        <w:rPr>
          <w:rFonts w:ascii="Times New Roman" w:hAnsi="Times New Roman"/>
          <w:sz w:val="28"/>
          <w:szCs w:val="28"/>
        </w:rPr>
      </w:pPr>
      <w:r>
        <w:rPr>
          <w:rFonts w:ascii="Times New Roman" w:hAnsi="Times New Roman"/>
          <w:sz w:val="28"/>
          <w:szCs w:val="28"/>
        </w:rPr>
        <w:t>19</w:t>
      </w:r>
      <w:r w:rsidR="00363138" w:rsidRPr="00601DCD">
        <w:rPr>
          <w:rFonts w:ascii="Times New Roman" w:hAnsi="Times New Roman"/>
          <w:sz w:val="28"/>
          <w:szCs w:val="28"/>
        </w:rPr>
        <w:t>.2.4. Максимальный срок исполнения административной процедуры - 1 рабочий день.</w:t>
      </w:r>
    </w:p>
    <w:p w:rsidR="00363138" w:rsidRDefault="0082173F" w:rsidP="00363138">
      <w:pPr>
        <w:widowControl w:val="0"/>
        <w:shd w:val="clear" w:color="auto" w:fill="FFFFFF"/>
        <w:autoSpaceDE w:val="0"/>
        <w:autoSpaceDN w:val="0"/>
        <w:ind w:firstLine="709"/>
        <w:rPr>
          <w:rStyle w:val="af6"/>
          <w:rFonts w:ascii="Times New Roman" w:hAnsi="Times New Roman"/>
          <w:sz w:val="28"/>
          <w:szCs w:val="28"/>
        </w:rPr>
      </w:pPr>
      <w:r>
        <w:rPr>
          <w:rFonts w:ascii="Times New Roman" w:hAnsi="Times New Roman"/>
          <w:sz w:val="28"/>
          <w:szCs w:val="28"/>
        </w:rPr>
        <w:t>19</w:t>
      </w:r>
      <w:r w:rsidR="00363138" w:rsidRPr="00601DCD">
        <w:rPr>
          <w:rFonts w:ascii="Times New Roman" w:hAnsi="Times New Roman"/>
          <w:sz w:val="28"/>
          <w:szCs w:val="28"/>
        </w:rPr>
        <w:t>.2.5. Результатом административной процедуры является прием и регистрация заявления и комплекта документов либо отказ в приеме документов</w:t>
      </w:r>
      <w:r w:rsidR="00363138" w:rsidRPr="00601DCD">
        <w:rPr>
          <w:rStyle w:val="af6"/>
          <w:rFonts w:ascii="Times New Roman" w:hAnsi="Times New Roman"/>
          <w:sz w:val="28"/>
          <w:szCs w:val="28"/>
        </w:rPr>
        <w:t>.</w:t>
      </w:r>
    </w:p>
    <w:p w:rsidR="0082173F" w:rsidRPr="00601DCD" w:rsidRDefault="0082173F" w:rsidP="00363138">
      <w:pPr>
        <w:widowControl w:val="0"/>
        <w:shd w:val="clear" w:color="auto" w:fill="FFFFFF"/>
        <w:autoSpaceDE w:val="0"/>
        <w:autoSpaceDN w:val="0"/>
        <w:ind w:firstLine="709"/>
        <w:rPr>
          <w:rFonts w:ascii="Times New Roman" w:hAnsi="Times New Roman"/>
          <w:sz w:val="28"/>
          <w:szCs w:val="28"/>
        </w:rPr>
      </w:pPr>
    </w:p>
    <w:p w:rsidR="00363138" w:rsidRPr="00601DCD" w:rsidRDefault="0082173F" w:rsidP="00363138">
      <w:pPr>
        <w:widowControl w:val="0"/>
        <w:shd w:val="clear" w:color="auto" w:fill="FFFFFF"/>
        <w:autoSpaceDE w:val="0"/>
        <w:autoSpaceDN w:val="0"/>
        <w:ind w:firstLine="709"/>
        <w:rPr>
          <w:rFonts w:ascii="Times New Roman" w:hAnsi="Times New Roman"/>
          <w:sz w:val="28"/>
          <w:szCs w:val="28"/>
        </w:rPr>
      </w:pPr>
      <w:r>
        <w:rPr>
          <w:rFonts w:ascii="Times New Roman" w:hAnsi="Times New Roman"/>
          <w:sz w:val="28"/>
          <w:szCs w:val="28"/>
        </w:rPr>
        <w:t>19.3</w:t>
      </w:r>
      <w:r w:rsidR="00363138" w:rsidRPr="00601DCD">
        <w:rPr>
          <w:rFonts w:ascii="Times New Roman" w:hAnsi="Times New Roman"/>
          <w:sz w:val="28"/>
          <w:szCs w:val="28"/>
        </w:rPr>
        <w:t xml:space="preserve"> Истр</w:t>
      </w:r>
      <w:r>
        <w:rPr>
          <w:rFonts w:ascii="Times New Roman" w:hAnsi="Times New Roman"/>
          <w:sz w:val="28"/>
          <w:szCs w:val="28"/>
        </w:rPr>
        <w:t xml:space="preserve">ебование документов (сведений) </w:t>
      </w:r>
      <w:r w:rsidR="00363138" w:rsidRPr="00601DCD">
        <w:rPr>
          <w:rFonts w:ascii="Times New Roman" w:hAnsi="Times New Roman"/>
          <w:sz w:val="28"/>
          <w:szCs w:val="28"/>
        </w:rPr>
        <w:t>в рамках межведомственного взаимодействия и подготовка проекта решения о согласовании архитектурно-градостроительного облика объекта либо мотивированного отказа в предоставлении муниципальной услуги.</w:t>
      </w:r>
    </w:p>
    <w:p w:rsidR="00363138" w:rsidRPr="00601DCD" w:rsidRDefault="0082173F" w:rsidP="00363138">
      <w:pPr>
        <w:widowControl w:val="0"/>
        <w:shd w:val="clear" w:color="auto" w:fill="FFFFFF"/>
        <w:autoSpaceDE w:val="0"/>
        <w:autoSpaceDN w:val="0"/>
        <w:ind w:firstLine="709"/>
        <w:rPr>
          <w:rFonts w:ascii="Times New Roman" w:hAnsi="Times New Roman"/>
          <w:sz w:val="28"/>
          <w:szCs w:val="28"/>
        </w:rPr>
      </w:pPr>
      <w:r>
        <w:rPr>
          <w:rFonts w:ascii="Times New Roman" w:hAnsi="Times New Roman"/>
          <w:sz w:val="28"/>
          <w:szCs w:val="28"/>
        </w:rPr>
        <w:t>19</w:t>
      </w:r>
      <w:r w:rsidR="00363138" w:rsidRPr="00601DCD">
        <w:rPr>
          <w:rFonts w:ascii="Times New Roman" w:hAnsi="Times New Roman"/>
          <w:sz w:val="28"/>
          <w:szCs w:val="28"/>
        </w:rPr>
        <w:t>.3.1. Основанием для начала административной процедуры является поступление в отдел Администрации</w:t>
      </w:r>
      <w:r w:rsidR="00BF7494" w:rsidRPr="00601DCD">
        <w:rPr>
          <w:rFonts w:ascii="Times New Roman" w:hAnsi="Times New Roman"/>
          <w:sz w:val="28"/>
          <w:szCs w:val="28"/>
          <w:highlight w:val="yellow"/>
        </w:rPr>
        <w:t xml:space="preserve"> либо в  МФЦ</w:t>
      </w:r>
      <w:r w:rsidR="00363138" w:rsidRPr="00601DCD">
        <w:rPr>
          <w:rFonts w:ascii="Times New Roman" w:hAnsi="Times New Roman"/>
          <w:sz w:val="28"/>
          <w:szCs w:val="28"/>
        </w:rPr>
        <w:t xml:space="preserve"> зарегистрированного заявления и комплекта документов.</w:t>
      </w:r>
    </w:p>
    <w:p w:rsidR="00363138" w:rsidRPr="00601DCD" w:rsidRDefault="0082173F" w:rsidP="00363138">
      <w:pPr>
        <w:widowControl w:val="0"/>
        <w:shd w:val="clear" w:color="auto" w:fill="FFFFFF"/>
        <w:autoSpaceDE w:val="0"/>
        <w:autoSpaceDN w:val="0"/>
        <w:ind w:firstLine="709"/>
        <w:rPr>
          <w:rFonts w:ascii="Times New Roman" w:hAnsi="Times New Roman"/>
          <w:sz w:val="28"/>
          <w:szCs w:val="28"/>
        </w:rPr>
      </w:pPr>
      <w:r>
        <w:rPr>
          <w:rFonts w:ascii="Times New Roman" w:hAnsi="Times New Roman"/>
          <w:sz w:val="28"/>
          <w:szCs w:val="28"/>
        </w:rPr>
        <w:t>19</w:t>
      </w:r>
      <w:r w:rsidR="00363138" w:rsidRPr="00601DCD">
        <w:rPr>
          <w:rFonts w:ascii="Times New Roman" w:hAnsi="Times New Roman"/>
          <w:sz w:val="28"/>
          <w:szCs w:val="28"/>
        </w:rPr>
        <w:t xml:space="preserve">.3.2. Уполномоченное должностное лицо Администрации определяет </w:t>
      </w:r>
      <w:r w:rsidR="00363138" w:rsidRPr="00601DCD">
        <w:rPr>
          <w:rFonts w:ascii="Times New Roman" w:hAnsi="Times New Roman"/>
          <w:sz w:val="28"/>
          <w:szCs w:val="28"/>
        </w:rPr>
        <w:lastRenderedPageBreak/>
        <w:t>специалиста, ответственного за предоставление муниципальной услуги (далее - специалист).</w:t>
      </w:r>
    </w:p>
    <w:p w:rsidR="00363138" w:rsidRPr="00601DCD" w:rsidRDefault="0082173F" w:rsidP="00363138">
      <w:pPr>
        <w:shd w:val="clear" w:color="auto" w:fill="FFFFFF"/>
        <w:ind w:firstLine="709"/>
        <w:rPr>
          <w:rFonts w:ascii="Times New Roman" w:hAnsi="Times New Roman"/>
          <w:sz w:val="28"/>
          <w:szCs w:val="28"/>
        </w:rPr>
      </w:pPr>
      <w:r>
        <w:rPr>
          <w:rFonts w:ascii="Times New Roman" w:hAnsi="Times New Roman"/>
          <w:sz w:val="28"/>
          <w:szCs w:val="28"/>
        </w:rPr>
        <w:t>19</w:t>
      </w:r>
      <w:r w:rsidR="00363138" w:rsidRPr="00601DCD">
        <w:rPr>
          <w:rFonts w:ascii="Times New Roman" w:hAnsi="Times New Roman"/>
          <w:sz w:val="28"/>
          <w:szCs w:val="28"/>
        </w:rPr>
        <w:t>.3.3. Специалист в течение 5 рабочих дней в рамках межведомственного взаимодействия запрашивает в случае необходимости:</w:t>
      </w:r>
    </w:p>
    <w:p w:rsidR="00363138" w:rsidRPr="00601DCD" w:rsidRDefault="00363138" w:rsidP="00363138">
      <w:pPr>
        <w:widowControl w:val="0"/>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а) в Управлении Федеральной службы государственной регистрации, кадастра и картографии по Воронежской области:</w:t>
      </w:r>
    </w:p>
    <w:p w:rsidR="00363138" w:rsidRPr="00601DCD" w:rsidRDefault="00363138" w:rsidP="00363138">
      <w:pPr>
        <w:widowControl w:val="0"/>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 выписку из Единого государственного реестра прав на недвижимое имущество и сделок с ним о зарегистрированных правах на земельный участок, на котором расположен (будет расположен) объект согласования архитектурно-градостроительного облика, запись о котором внесена в Единый государственный реестр прав на недвижимое имущество и сделок с ним или уведомление об отсутствии в ЕГРП запрашиваемых сведений о зарегистрированных правах;</w:t>
      </w:r>
    </w:p>
    <w:p w:rsidR="00363138" w:rsidRPr="00601DCD" w:rsidRDefault="00363138" w:rsidP="00363138">
      <w:pPr>
        <w:widowControl w:val="0"/>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 выписку из Единого государственного реестра прав на недвижимое имущество и сделок с ним о зарегистрированных правах на объект согласования архитектурно-градостроительного облика, запись о котором внесена в Единый государственный реестр прав на недвижимое имущество и сделок с ним или уведомление об отсутствии в ЕГРП запрашиваемых сведений о зарегистрированных правах;</w:t>
      </w:r>
    </w:p>
    <w:p w:rsidR="00363138" w:rsidRPr="00601DCD" w:rsidRDefault="00363138" w:rsidP="00363138">
      <w:pPr>
        <w:widowControl w:val="0"/>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б) в Управлении Федеральной налоговой службы по Воронежской области:</w:t>
      </w:r>
    </w:p>
    <w:p w:rsidR="00363138" w:rsidRPr="00601DCD" w:rsidRDefault="00363138" w:rsidP="00363138">
      <w:pPr>
        <w:widowControl w:val="0"/>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 выписку из Единого государственного реестра юридических лиц о регистрации юридического лица (если заявителем является юридическое лицо);</w:t>
      </w:r>
    </w:p>
    <w:p w:rsidR="00363138" w:rsidRPr="00601DCD" w:rsidRDefault="00363138" w:rsidP="00363138">
      <w:pPr>
        <w:shd w:val="clear" w:color="auto" w:fill="FFFFFF"/>
        <w:ind w:firstLine="709"/>
        <w:rPr>
          <w:rFonts w:ascii="Times New Roman" w:hAnsi="Times New Roman"/>
          <w:sz w:val="28"/>
          <w:szCs w:val="28"/>
        </w:rPr>
      </w:pPr>
      <w:r w:rsidRPr="00601DCD">
        <w:rPr>
          <w:rFonts w:ascii="Times New Roman" w:hAnsi="Times New Roman"/>
          <w:sz w:val="28"/>
          <w:szCs w:val="28"/>
        </w:rPr>
        <w:t>- выписку из Единого государственного реестра индивидуальных предпринимателей (при подаче заявления индивидуальным предпринимателем)</w:t>
      </w:r>
    </w:p>
    <w:p w:rsidR="00363138" w:rsidRPr="00601DCD" w:rsidRDefault="00363138" w:rsidP="00363138">
      <w:pPr>
        <w:widowControl w:val="0"/>
        <w:shd w:val="clear" w:color="auto" w:fill="FFFFFF"/>
        <w:autoSpaceDE w:val="0"/>
        <w:autoSpaceDN w:val="0"/>
        <w:ind w:firstLine="709"/>
        <w:rPr>
          <w:rFonts w:ascii="Times New Roman" w:hAnsi="Times New Roman"/>
          <w:sz w:val="28"/>
          <w:szCs w:val="28"/>
        </w:rPr>
      </w:pPr>
      <w:r w:rsidRPr="00601DCD">
        <w:rPr>
          <w:rFonts w:ascii="Times New Roman" w:hAnsi="Times New Roman"/>
          <w:sz w:val="28"/>
          <w:szCs w:val="28"/>
        </w:rPr>
        <w:t>в) градостроительный план земельного участка находится в распоряжении органа предоставляющего муниципальную услугу.</w:t>
      </w:r>
    </w:p>
    <w:p w:rsidR="00363138" w:rsidRPr="00601DCD" w:rsidRDefault="00861FB5" w:rsidP="00363138">
      <w:pPr>
        <w:widowControl w:val="0"/>
        <w:shd w:val="clear" w:color="auto" w:fill="FFFFFF"/>
        <w:autoSpaceDE w:val="0"/>
        <w:autoSpaceDN w:val="0"/>
        <w:ind w:firstLine="709"/>
        <w:rPr>
          <w:rFonts w:ascii="Times New Roman" w:hAnsi="Times New Roman"/>
          <w:sz w:val="28"/>
          <w:szCs w:val="28"/>
        </w:rPr>
      </w:pPr>
      <w:r>
        <w:rPr>
          <w:rFonts w:ascii="Times New Roman" w:hAnsi="Times New Roman"/>
          <w:sz w:val="28"/>
          <w:szCs w:val="28"/>
        </w:rPr>
        <w:t>19</w:t>
      </w:r>
      <w:r w:rsidR="00363138" w:rsidRPr="00601DCD">
        <w:rPr>
          <w:rFonts w:ascii="Times New Roman" w:hAnsi="Times New Roman"/>
          <w:sz w:val="28"/>
          <w:szCs w:val="28"/>
        </w:rPr>
        <w:t>.3.4. После получения информации на межведомственные запросы специалист в течение 2 рабочих дней проводит экспертизу документов представленных заявителем и информации представленной органами, участвующими в предоставлении муниципальной услуги, на предмет наличия или отсутствия оснований, указанных в пункте 2.8. настоящего Административного регламента.</w:t>
      </w:r>
    </w:p>
    <w:p w:rsidR="00363138" w:rsidRPr="00601DCD" w:rsidRDefault="00861FB5" w:rsidP="00363138">
      <w:pPr>
        <w:widowControl w:val="0"/>
        <w:shd w:val="clear" w:color="auto" w:fill="FFFFFF"/>
        <w:autoSpaceDE w:val="0"/>
        <w:autoSpaceDN w:val="0"/>
        <w:ind w:firstLine="709"/>
        <w:rPr>
          <w:rFonts w:ascii="Times New Roman" w:hAnsi="Times New Roman"/>
          <w:sz w:val="28"/>
          <w:szCs w:val="28"/>
        </w:rPr>
      </w:pPr>
      <w:r>
        <w:rPr>
          <w:rFonts w:ascii="Times New Roman" w:hAnsi="Times New Roman"/>
          <w:sz w:val="28"/>
          <w:szCs w:val="28"/>
        </w:rPr>
        <w:t>19</w:t>
      </w:r>
      <w:r w:rsidR="00363138" w:rsidRPr="00601DCD">
        <w:rPr>
          <w:rFonts w:ascii="Times New Roman" w:hAnsi="Times New Roman"/>
          <w:sz w:val="28"/>
          <w:szCs w:val="28"/>
        </w:rPr>
        <w:t>.3.4.1. При наличии оснований указанных в пункте 2.8. настоящего Административного регламента специалист в течение 1 рабочего дня подготавливает проект мотивированного отказа в предоставлении муниципальной услуги по указанным основаниям.</w:t>
      </w:r>
    </w:p>
    <w:p w:rsidR="00363138" w:rsidRPr="00601DCD" w:rsidRDefault="00363138" w:rsidP="00363138">
      <w:pPr>
        <w:widowControl w:val="0"/>
        <w:shd w:val="clear" w:color="auto" w:fill="FFFFFF"/>
        <w:autoSpaceDE w:val="0"/>
        <w:autoSpaceDN w:val="0"/>
        <w:ind w:firstLine="709"/>
        <w:rPr>
          <w:rFonts w:ascii="Times New Roman" w:hAnsi="Times New Roman"/>
          <w:sz w:val="28"/>
          <w:szCs w:val="28"/>
        </w:rPr>
      </w:pPr>
      <w:r w:rsidRPr="00601DCD">
        <w:rPr>
          <w:rFonts w:ascii="Times New Roman" w:hAnsi="Times New Roman"/>
          <w:sz w:val="28"/>
          <w:szCs w:val="28"/>
        </w:rPr>
        <w:t>Отказ в предоставлении муниципальной услуги должен быть мотивированным и содержать все основания, послужившие поводом для принятия решения об отказе в предоставлении муниципальной услуги.</w:t>
      </w:r>
    </w:p>
    <w:p w:rsidR="00363138" w:rsidRPr="00601DCD" w:rsidRDefault="00861FB5" w:rsidP="00363138">
      <w:pPr>
        <w:widowControl w:val="0"/>
        <w:shd w:val="clear" w:color="auto" w:fill="FFFFFF"/>
        <w:autoSpaceDE w:val="0"/>
        <w:autoSpaceDN w:val="0"/>
        <w:ind w:firstLine="709"/>
        <w:rPr>
          <w:rFonts w:ascii="Times New Roman" w:hAnsi="Times New Roman"/>
          <w:sz w:val="28"/>
          <w:szCs w:val="28"/>
        </w:rPr>
      </w:pPr>
      <w:r>
        <w:rPr>
          <w:rFonts w:ascii="Times New Roman" w:hAnsi="Times New Roman"/>
          <w:sz w:val="28"/>
          <w:szCs w:val="28"/>
        </w:rPr>
        <w:t>19</w:t>
      </w:r>
      <w:r w:rsidR="00363138" w:rsidRPr="00601DCD">
        <w:rPr>
          <w:rFonts w:ascii="Times New Roman" w:hAnsi="Times New Roman"/>
          <w:sz w:val="28"/>
          <w:szCs w:val="28"/>
        </w:rPr>
        <w:t>.3.4.2. При отсутствии оснований указанных в пункте 2.8. настоящего Административного регламента специалист в течение 1 рабочего дня подготавливает проект Решения о согласовании архитектурно-градостроительного облика объекта по форме согласно приложению № 3 к настоящему Административному регламенту.</w:t>
      </w:r>
    </w:p>
    <w:p w:rsidR="00363138" w:rsidRPr="00601DCD" w:rsidRDefault="00861FB5" w:rsidP="00363138">
      <w:pPr>
        <w:widowControl w:val="0"/>
        <w:shd w:val="clear" w:color="auto" w:fill="FFFFFF"/>
        <w:autoSpaceDE w:val="0"/>
        <w:autoSpaceDN w:val="0"/>
        <w:ind w:firstLine="709"/>
        <w:rPr>
          <w:rFonts w:ascii="Times New Roman" w:hAnsi="Times New Roman"/>
          <w:sz w:val="28"/>
          <w:szCs w:val="28"/>
        </w:rPr>
      </w:pPr>
      <w:r>
        <w:rPr>
          <w:rFonts w:ascii="Times New Roman" w:hAnsi="Times New Roman"/>
          <w:sz w:val="28"/>
          <w:szCs w:val="28"/>
        </w:rPr>
        <w:t>19</w:t>
      </w:r>
      <w:r w:rsidR="00363138" w:rsidRPr="00601DCD">
        <w:rPr>
          <w:rFonts w:ascii="Times New Roman" w:hAnsi="Times New Roman"/>
          <w:sz w:val="28"/>
          <w:szCs w:val="28"/>
        </w:rPr>
        <w:t xml:space="preserve">.3.5. Подготовленный специалистом проект Решения о согласовании </w:t>
      </w:r>
      <w:r w:rsidR="00363138" w:rsidRPr="00601DCD">
        <w:rPr>
          <w:rFonts w:ascii="Times New Roman" w:hAnsi="Times New Roman"/>
          <w:sz w:val="28"/>
          <w:szCs w:val="28"/>
        </w:rPr>
        <w:lastRenderedPageBreak/>
        <w:t>архитектурно-градостроительного облика объекта либо мотивированный отказ в предоставлении муниципальной услуги передается на подписание уполномоченному должностному лицу Администрации - начальнику отдела.</w:t>
      </w:r>
    </w:p>
    <w:p w:rsidR="00363138" w:rsidRPr="00601DCD" w:rsidRDefault="00861FB5" w:rsidP="00363138">
      <w:pPr>
        <w:widowControl w:val="0"/>
        <w:shd w:val="clear" w:color="auto" w:fill="FFFFFF"/>
        <w:autoSpaceDE w:val="0"/>
        <w:autoSpaceDN w:val="0"/>
        <w:ind w:firstLine="709"/>
        <w:rPr>
          <w:rFonts w:ascii="Times New Roman" w:hAnsi="Times New Roman"/>
          <w:sz w:val="28"/>
          <w:szCs w:val="28"/>
        </w:rPr>
      </w:pPr>
      <w:r>
        <w:rPr>
          <w:rFonts w:ascii="Times New Roman" w:hAnsi="Times New Roman"/>
          <w:sz w:val="28"/>
          <w:szCs w:val="28"/>
        </w:rPr>
        <w:t>19</w:t>
      </w:r>
      <w:r w:rsidR="00363138" w:rsidRPr="00601DCD">
        <w:rPr>
          <w:rFonts w:ascii="Times New Roman" w:hAnsi="Times New Roman"/>
          <w:sz w:val="28"/>
          <w:szCs w:val="28"/>
        </w:rPr>
        <w:t>.3.6. Максимальный срок исполнения административной процедуры - 8 рабочих дней.</w:t>
      </w:r>
    </w:p>
    <w:p w:rsidR="00363138" w:rsidRPr="00601DCD" w:rsidRDefault="00861FB5" w:rsidP="00363138">
      <w:pPr>
        <w:widowControl w:val="0"/>
        <w:shd w:val="clear" w:color="auto" w:fill="FFFFFF"/>
        <w:autoSpaceDE w:val="0"/>
        <w:autoSpaceDN w:val="0"/>
        <w:ind w:firstLine="709"/>
        <w:rPr>
          <w:rFonts w:ascii="Times New Roman" w:hAnsi="Times New Roman"/>
          <w:sz w:val="28"/>
          <w:szCs w:val="28"/>
        </w:rPr>
      </w:pPr>
      <w:r>
        <w:rPr>
          <w:rFonts w:ascii="Times New Roman" w:hAnsi="Times New Roman"/>
          <w:sz w:val="28"/>
          <w:szCs w:val="28"/>
        </w:rPr>
        <w:t>19</w:t>
      </w:r>
      <w:r w:rsidR="00363138" w:rsidRPr="00601DCD">
        <w:rPr>
          <w:rFonts w:ascii="Times New Roman" w:hAnsi="Times New Roman"/>
          <w:sz w:val="28"/>
          <w:szCs w:val="28"/>
        </w:rPr>
        <w:t>.3.7. Результатом административной процедуры является подготовка специалистом проекта Решения о согласовании архитектурно-градостроительного облика объекта, либо мотивированный отказ в предоставлении муниципальной услуги.</w:t>
      </w:r>
    </w:p>
    <w:p w:rsidR="00363138" w:rsidRPr="00861FB5" w:rsidRDefault="00363138" w:rsidP="00861FB5">
      <w:pPr>
        <w:pStyle w:val="a8"/>
        <w:widowControl w:val="0"/>
        <w:numPr>
          <w:ilvl w:val="1"/>
          <w:numId w:val="41"/>
        </w:numPr>
        <w:shd w:val="clear" w:color="auto" w:fill="FFFFFF"/>
        <w:autoSpaceDE w:val="0"/>
        <w:autoSpaceDN w:val="0"/>
        <w:ind w:left="0" w:firstLine="709"/>
        <w:rPr>
          <w:rFonts w:ascii="Times New Roman" w:hAnsi="Times New Roman"/>
          <w:sz w:val="28"/>
          <w:szCs w:val="28"/>
        </w:rPr>
      </w:pPr>
      <w:r w:rsidRPr="00861FB5">
        <w:rPr>
          <w:rFonts w:ascii="Times New Roman" w:hAnsi="Times New Roman"/>
          <w:sz w:val="28"/>
          <w:szCs w:val="28"/>
        </w:rPr>
        <w:t>Подписание уполномоченным должностным лицом Администрации Решения о согласовании архитектурно-градостроительного облика объекта, либо мотивированного отказа в предоставлении муниципальной услуги.</w:t>
      </w:r>
    </w:p>
    <w:p w:rsidR="00363138" w:rsidRPr="00861FB5" w:rsidRDefault="00363138" w:rsidP="00861FB5">
      <w:pPr>
        <w:pStyle w:val="a8"/>
        <w:widowControl w:val="0"/>
        <w:numPr>
          <w:ilvl w:val="2"/>
          <w:numId w:val="41"/>
        </w:numPr>
        <w:shd w:val="clear" w:color="auto" w:fill="FFFFFF"/>
        <w:autoSpaceDE w:val="0"/>
        <w:autoSpaceDN w:val="0"/>
        <w:ind w:left="0" w:firstLine="709"/>
        <w:rPr>
          <w:rFonts w:ascii="Times New Roman" w:hAnsi="Times New Roman"/>
          <w:sz w:val="28"/>
          <w:szCs w:val="28"/>
        </w:rPr>
      </w:pPr>
      <w:r w:rsidRPr="00861FB5">
        <w:rPr>
          <w:rFonts w:ascii="Times New Roman" w:hAnsi="Times New Roman"/>
          <w:sz w:val="28"/>
          <w:szCs w:val="28"/>
        </w:rPr>
        <w:t>Решение о согласовании архитектурно-градостроительного облика объекта, либо мотивированный отказ в предоставлении муниципальной услуги подписывается уполномоченным должностным лицом Администрации в течение 1 рабочего дня.</w:t>
      </w:r>
    </w:p>
    <w:p w:rsidR="00363138" w:rsidRPr="00601DCD" w:rsidRDefault="00363138" w:rsidP="00861FB5">
      <w:pPr>
        <w:widowControl w:val="0"/>
        <w:numPr>
          <w:ilvl w:val="2"/>
          <w:numId w:val="41"/>
        </w:numPr>
        <w:shd w:val="clear" w:color="auto" w:fill="FFFFFF"/>
        <w:autoSpaceDE w:val="0"/>
        <w:autoSpaceDN w:val="0"/>
        <w:ind w:left="0" w:firstLine="709"/>
        <w:contextualSpacing/>
        <w:rPr>
          <w:rFonts w:ascii="Times New Roman" w:hAnsi="Times New Roman"/>
          <w:sz w:val="28"/>
          <w:szCs w:val="28"/>
        </w:rPr>
      </w:pPr>
      <w:r w:rsidRPr="00601DCD">
        <w:rPr>
          <w:rFonts w:ascii="Times New Roman" w:hAnsi="Times New Roman"/>
          <w:sz w:val="28"/>
          <w:szCs w:val="28"/>
        </w:rPr>
        <w:t xml:space="preserve">Подписанные </w:t>
      </w:r>
      <w:r w:rsidRPr="00601DCD">
        <w:rPr>
          <w:rStyle w:val="af6"/>
          <w:rFonts w:ascii="Times New Roman" w:hAnsi="Times New Roman"/>
          <w:sz w:val="28"/>
          <w:szCs w:val="28"/>
        </w:rPr>
        <w:t xml:space="preserve">Решения </w:t>
      </w:r>
      <w:r w:rsidRPr="00601DCD">
        <w:rPr>
          <w:rFonts w:ascii="Times New Roman" w:hAnsi="Times New Roman"/>
          <w:sz w:val="28"/>
          <w:szCs w:val="28"/>
        </w:rPr>
        <w:t>о согласовании архитектурно-градостроительного облика объекта, либо мотивированного отказа в предоставлении муниципальной услуги подлежит регистрации согласно внутренним правилам делопроизводства не позднее одного рабочего дня со дня его подписания.</w:t>
      </w:r>
    </w:p>
    <w:p w:rsidR="00363138" w:rsidRPr="00601DCD" w:rsidRDefault="00363138" w:rsidP="00861FB5">
      <w:pPr>
        <w:widowControl w:val="0"/>
        <w:numPr>
          <w:ilvl w:val="2"/>
          <w:numId w:val="41"/>
        </w:numPr>
        <w:shd w:val="clear" w:color="auto" w:fill="FFFFFF"/>
        <w:autoSpaceDE w:val="0"/>
        <w:autoSpaceDN w:val="0"/>
        <w:ind w:left="0" w:firstLine="709"/>
        <w:contextualSpacing/>
        <w:rPr>
          <w:rFonts w:ascii="Times New Roman" w:hAnsi="Times New Roman"/>
          <w:sz w:val="28"/>
          <w:szCs w:val="28"/>
        </w:rPr>
      </w:pPr>
      <w:r w:rsidRPr="00601DCD">
        <w:rPr>
          <w:rFonts w:ascii="Times New Roman" w:hAnsi="Times New Roman"/>
          <w:sz w:val="28"/>
          <w:szCs w:val="28"/>
        </w:rPr>
        <w:t>Максимальный срок исполнения административной процедуры - 2 рабочих дня.</w:t>
      </w:r>
    </w:p>
    <w:p w:rsidR="00363138" w:rsidRPr="00601DCD" w:rsidRDefault="00363138" w:rsidP="00861FB5">
      <w:pPr>
        <w:widowControl w:val="0"/>
        <w:numPr>
          <w:ilvl w:val="2"/>
          <w:numId w:val="41"/>
        </w:numPr>
        <w:shd w:val="clear" w:color="auto" w:fill="FFFFFF"/>
        <w:autoSpaceDE w:val="0"/>
        <w:autoSpaceDN w:val="0"/>
        <w:ind w:left="0" w:firstLine="709"/>
        <w:contextualSpacing/>
        <w:rPr>
          <w:rFonts w:ascii="Times New Roman" w:hAnsi="Times New Roman"/>
          <w:sz w:val="28"/>
          <w:szCs w:val="28"/>
        </w:rPr>
      </w:pPr>
      <w:r w:rsidRPr="00601DCD">
        <w:rPr>
          <w:rFonts w:ascii="Times New Roman" w:hAnsi="Times New Roman"/>
          <w:sz w:val="28"/>
          <w:szCs w:val="28"/>
        </w:rPr>
        <w:t xml:space="preserve">Результатом административной процедуры является подписание </w:t>
      </w:r>
      <w:r w:rsidRPr="00601DCD">
        <w:rPr>
          <w:rStyle w:val="af6"/>
          <w:rFonts w:ascii="Times New Roman" w:hAnsi="Times New Roman"/>
          <w:sz w:val="28"/>
          <w:szCs w:val="28"/>
        </w:rPr>
        <w:t xml:space="preserve">Решения </w:t>
      </w:r>
      <w:r w:rsidRPr="00601DCD">
        <w:rPr>
          <w:rFonts w:ascii="Times New Roman" w:hAnsi="Times New Roman"/>
          <w:sz w:val="28"/>
          <w:szCs w:val="28"/>
        </w:rPr>
        <w:t>о согласовании архитектурно-градостроительного облика объекта либо мотивированного отказа в предоставлении муниципальной услуги уполномоченным должностным лицом Администрации и его регистрация согласно внутренним правилам делопроизводства.</w:t>
      </w:r>
    </w:p>
    <w:p w:rsidR="00363138" w:rsidRPr="00601DCD" w:rsidRDefault="00363138" w:rsidP="00861FB5">
      <w:pPr>
        <w:widowControl w:val="0"/>
        <w:numPr>
          <w:ilvl w:val="1"/>
          <w:numId w:val="41"/>
        </w:numPr>
        <w:shd w:val="clear" w:color="auto" w:fill="FFFFFF"/>
        <w:autoSpaceDE w:val="0"/>
        <w:autoSpaceDN w:val="0"/>
        <w:ind w:left="0" w:firstLine="709"/>
        <w:contextualSpacing/>
        <w:rPr>
          <w:rFonts w:ascii="Times New Roman" w:hAnsi="Times New Roman"/>
          <w:sz w:val="28"/>
          <w:szCs w:val="28"/>
        </w:rPr>
      </w:pPr>
      <w:r w:rsidRPr="00601DCD">
        <w:rPr>
          <w:rFonts w:ascii="Times New Roman" w:hAnsi="Times New Roman"/>
          <w:sz w:val="28"/>
          <w:szCs w:val="28"/>
        </w:rPr>
        <w:t>Направление (выдача) заявителю Решения о согласовании архитектурно-градостроительного облика объекта либо мотивированного отказа в предоставлении муниципальной услуги.</w:t>
      </w:r>
    </w:p>
    <w:p w:rsidR="00363138" w:rsidRPr="00601DCD" w:rsidRDefault="00363138" w:rsidP="00861FB5">
      <w:pPr>
        <w:numPr>
          <w:ilvl w:val="2"/>
          <w:numId w:val="41"/>
        </w:numPr>
        <w:shd w:val="clear" w:color="auto" w:fill="FFFFFF"/>
        <w:ind w:left="0" w:firstLine="709"/>
        <w:contextualSpacing/>
        <w:rPr>
          <w:rFonts w:ascii="Times New Roman" w:hAnsi="Times New Roman"/>
          <w:sz w:val="28"/>
          <w:szCs w:val="28"/>
        </w:rPr>
      </w:pPr>
      <w:r w:rsidRPr="00601DCD">
        <w:rPr>
          <w:rFonts w:ascii="Times New Roman" w:hAnsi="Times New Roman"/>
          <w:sz w:val="28"/>
          <w:szCs w:val="28"/>
        </w:rPr>
        <w:t>Решение о согласовании архитектурно-градостроительного облика объекта либо мотивированный отказ в предоставлении муниципальной услуги могут быть выданы заявителю лично (или уполномоченному им надлежащим образом представителю) в виде бумажного документа, непосредственно при личном обращении, либо направляются заявителю в виде бумажного документа, по</w:t>
      </w:r>
      <w:r w:rsidR="007A271B" w:rsidRPr="00601DCD">
        <w:rPr>
          <w:rFonts w:ascii="Times New Roman" w:hAnsi="Times New Roman"/>
          <w:sz w:val="28"/>
          <w:szCs w:val="28"/>
        </w:rPr>
        <w:t xml:space="preserve">средством почтового отправления, </w:t>
      </w:r>
      <w:r w:rsidR="007A271B" w:rsidRPr="00601DCD">
        <w:rPr>
          <w:rFonts w:ascii="Times New Roman" w:hAnsi="Times New Roman"/>
          <w:sz w:val="28"/>
          <w:szCs w:val="28"/>
          <w:highlight w:val="yellow"/>
        </w:rPr>
        <w:t xml:space="preserve"> через  МФЦ</w:t>
      </w:r>
    </w:p>
    <w:p w:rsidR="00363138" w:rsidRPr="00601DCD" w:rsidRDefault="00363138" w:rsidP="00861FB5">
      <w:pPr>
        <w:numPr>
          <w:ilvl w:val="2"/>
          <w:numId w:val="41"/>
        </w:numPr>
        <w:shd w:val="clear" w:color="auto" w:fill="FFFFFF"/>
        <w:ind w:left="0" w:firstLine="709"/>
        <w:contextualSpacing/>
        <w:rPr>
          <w:rFonts w:ascii="Times New Roman" w:hAnsi="Times New Roman"/>
          <w:sz w:val="28"/>
          <w:szCs w:val="28"/>
        </w:rPr>
      </w:pPr>
      <w:r w:rsidRPr="00601DCD">
        <w:rPr>
          <w:rFonts w:ascii="Times New Roman" w:hAnsi="Times New Roman"/>
          <w:sz w:val="28"/>
          <w:szCs w:val="28"/>
        </w:rPr>
        <w:t>Результатом административной процедуры является направление (выдача) заявителю Решения о согласовании архитектурно-градостроительного облика объекта либо мотивированного отказа в предоставлении муниципальной услуги.</w:t>
      </w:r>
    </w:p>
    <w:p w:rsidR="00363138" w:rsidRPr="00601DCD" w:rsidRDefault="00363138" w:rsidP="00861FB5">
      <w:pPr>
        <w:numPr>
          <w:ilvl w:val="2"/>
          <w:numId w:val="41"/>
        </w:numPr>
        <w:shd w:val="clear" w:color="auto" w:fill="FFFFFF"/>
        <w:ind w:left="0" w:firstLine="709"/>
        <w:contextualSpacing/>
        <w:rPr>
          <w:rFonts w:ascii="Times New Roman" w:hAnsi="Times New Roman"/>
          <w:sz w:val="28"/>
          <w:szCs w:val="28"/>
        </w:rPr>
      </w:pPr>
      <w:r w:rsidRPr="00601DCD">
        <w:rPr>
          <w:rFonts w:ascii="Times New Roman" w:hAnsi="Times New Roman"/>
          <w:sz w:val="28"/>
          <w:szCs w:val="28"/>
        </w:rPr>
        <w:t>Максимальный срок исполнения административной процедуры - 1 рабочий день.</w:t>
      </w:r>
    </w:p>
    <w:p w:rsidR="00363138" w:rsidRPr="00601DCD" w:rsidRDefault="00861FB5" w:rsidP="00363138">
      <w:pPr>
        <w:shd w:val="clear" w:color="auto" w:fill="FFFFFF"/>
        <w:autoSpaceDE w:val="0"/>
        <w:autoSpaceDN w:val="0"/>
        <w:adjustRightInd w:val="0"/>
        <w:ind w:firstLine="709"/>
        <w:rPr>
          <w:rFonts w:ascii="Times New Roman" w:hAnsi="Times New Roman"/>
          <w:sz w:val="28"/>
          <w:szCs w:val="28"/>
        </w:rPr>
      </w:pPr>
      <w:r>
        <w:rPr>
          <w:rFonts w:ascii="Times New Roman" w:hAnsi="Times New Roman"/>
          <w:sz w:val="28"/>
          <w:szCs w:val="28"/>
        </w:rPr>
        <w:lastRenderedPageBreak/>
        <w:t>19</w:t>
      </w:r>
      <w:r w:rsidR="00363138" w:rsidRPr="00601DCD">
        <w:rPr>
          <w:rFonts w:ascii="Times New Roman" w:hAnsi="Times New Roman"/>
          <w:sz w:val="28"/>
          <w:szCs w:val="28"/>
        </w:rPr>
        <w:t>.6. Подача заявителем запроса и иных документов, необходимых для предоставления муниципальной услуги, и прием таких запросов и документов в электронной форме.</w:t>
      </w:r>
    </w:p>
    <w:p w:rsidR="00363138" w:rsidRPr="00601DCD" w:rsidRDefault="00861FB5" w:rsidP="00363138">
      <w:pPr>
        <w:pStyle w:val="ConsPlusNormal"/>
        <w:shd w:val="clear" w:color="auto" w:fill="FFFFFF"/>
        <w:ind w:firstLine="709"/>
        <w:jc w:val="both"/>
        <w:rPr>
          <w:rFonts w:ascii="Times New Roman" w:eastAsia="Calibri" w:hAnsi="Times New Roman"/>
          <w:sz w:val="28"/>
          <w:szCs w:val="28"/>
          <w:lang w:eastAsia="en-US"/>
        </w:rPr>
      </w:pPr>
      <w:r>
        <w:rPr>
          <w:rFonts w:ascii="Times New Roman" w:hAnsi="Times New Roman"/>
          <w:sz w:val="28"/>
          <w:szCs w:val="28"/>
        </w:rPr>
        <w:t>19</w:t>
      </w:r>
      <w:r w:rsidR="00363138" w:rsidRPr="00601DCD">
        <w:rPr>
          <w:rFonts w:ascii="Times New Roman" w:hAnsi="Times New Roman"/>
          <w:sz w:val="28"/>
          <w:szCs w:val="28"/>
        </w:rPr>
        <w:t>.6.1. Заявление в форме электронного документа представляется путем заполнения формы запроса через личный кабинет на Едином портале государственных и муниципальных услуг (функций)</w:t>
      </w:r>
      <w:r w:rsidR="00363138" w:rsidRPr="00601DCD">
        <w:rPr>
          <w:rFonts w:ascii="Times New Roman" w:eastAsia="Calibri" w:hAnsi="Times New Roman"/>
          <w:sz w:val="28"/>
          <w:szCs w:val="28"/>
          <w:lang w:eastAsia="en-US"/>
        </w:rPr>
        <w:t>.</w:t>
      </w:r>
    </w:p>
    <w:p w:rsidR="00363138" w:rsidRPr="00601DCD" w:rsidRDefault="00363138" w:rsidP="00363138">
      <w:pPr>
        <w:widowControl w:val="0"/>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Заявление в форме электронного документа подписывается по выбору заявителя (если заявителем является индивидуальный предприниматель):</w:t>
      </w:r>
    </w:p>
    <w:p w:rsidR="00363138" w:rsidRPr="00601DCD" w:rsidRDefault="00363138" w:rsidP="00363138">
      <w:pPr>
        <w:widowControl w:val="0"/>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 электронной подписью заявителя (представителя заявителя);</w:t>
      </w:r>
    </w:p>
    <w:p w:rsidR="00363138" w:rsidRPr="00601DCD" w:rsidRDefault="00363138" w:rsidP="00363138">
      <w:pPr>
        <w:widowControl w:val="0"/>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 усиленной квалифицированной электронной подписью заявителя (представителя заявителя).</w:t>
      </w:r>
    </w:p>
    <w:p w:rsidR="00363138" w:rsidRPr="00601DCD" w:rsidRDefault="00363138" w:rsidP="00363138">
      <w:pPr>
        <w:widowControl w:val="0"/>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w:t>
      </w:r>
    </w:p>
    <w:p w:rsidR="00363138" w:rsidRPr="00601DCD" w:rsidRDefault="00363138" w:rsidP="00363138">
      <w:pPr>
        <w:widowControl w:val="0"/>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 лица, действующего от имени юридического лица без доверенности;</w:t>
      </w:r>
    </w:p>
    <w:p w:rsidR="00363138" w:rsidRPr="00601DCD" w:rsidRDefault="00363138" w:rsidP="00363138">
      <w:pPr>
        <w:widowControl w:val="0"/>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363138" w:rsidRPr="00601DCD" w:rsidRDefault="00861FB5" w:rsidP="00363138">
      <w:pPr>
        <w:shd w:val="clear" w:color="auto" w:fill="FFFFFF"/>
        <w:autoSpaceDE w:val="0"/>
        <w:autoSpaceDN w:val="0"/>
        <w:adjustRightInd w:val="0"/>
        <w:ind w:firstLine="709"/>
        <w:rPr>
          <w:rFonts w:ascii="Times New Roman" w:hAnsi="Times New Roman"/>
          <w:sz w:val="28"/>
          <w:szCs w:val="28"/>
        </w:rPr>
      </w:pPr>
      <w:r>
        <w:rPr>
          <w:rFonts w:ascii="Times New Roman" w:hAnsi="Times New Roman"/>
          <w:sz w:val="28"/>
          <w:szCs w:val="28"/>
        </w:rPr>
        <w:t>19</w:t>
      </w:r>
      <w:r w:rsidR="00363138" w:rsidRPr="00601DCD">
        <w:rPr>
          <w:rFonts w:ascii="Times New Roman" w:hAnsi="Times New Roman"/>
          <w:sz w:val="28"/>
          <w:szCs w:val="28"/>
        </w:rPr>
        <w:t>.6.2. Заявитель вправе получить сведения о ходе предоставления муниципальной услуги в электронной форме с использованием Единого портала государственных и муниципальных услуг (функций).</w:t>
      </w:r>
    </w:p>
    <w:p w:rsidR="00363138" w:rsidRPr="00601DCD" w:rsidRDefault="00861FB5" w:rsidP="00363138">
      <w:pPr>
        <w:shd w:val="clear" w:color="auto" w:fill="FFFFFF"/>
        <w:autoSpaceDE w:val="0"/>
        <w:autoSpaceDN w:val="0"/>
        <w:adjustRightInd w:val="0"/>
        <w:ind w:firstLine="709"/>
        <w:rPr>
          <w:rFonts w:ascii="Times New Roman" w:hAnsi="Times New Roman"/>
          <w:sz w:val="28"/>
          <w:szCs w:val="28"/>
        </w:rPr>
      </w:pPr>
      <w:r>
        <w:rPr>
          <w:rFonts w:ascii="Times New Roman" w:hAnsi="Times New Roman"/>
          <w:sz w:val="28"/>
          <w:szCs w:val="28"/>
        </w:rPr>
        <w:t>19</w:t>
      </w:r>
      <w:r w:rsidR="00363138" w:rsidRPr="00601DCD">
        <w:rPr>
          <w:rFonts w:ascii="Times New Roman" w:hAnsi="Times New Roman"/>
          <w:sz w:val="28"/>
          <w:szCs w:val="28"/>
        </w:rPr>
        <w:t>.6.3. Получение результата муниципальной услуги в электронной форме.</w:t>
      </w:r>
    </w:p>
    <w:p w:rsidR="00363138" w:rsidRPr="00601DCD" w:rsidRDefault="00363138" w:rsidP="00363138">
      <w:pPr>
        <w:pStyle w:val="ConsPlusNormal"/>
        <w:shd w:val="clear" w:color="auto" w:fill="FFFFFF"/>
        <w:ind w:firstLine="709"/>
        <w:jc w:val="both"/>
        <w:rPr>
          <w:rFonts w:ascii="Times New Roman" w:hAnsi="Times New Roman"/>
          <w:sz w:val="28"/>
          <w:szCs w:val="28"/>
        </w:rPr>
      </w:pPr>
      <w:r w:rsidRPr="00601DCD">
        <w:rPr>
          <w:rFonts w:ascii="Times New Roman" w:hAnsi="Times New Roman"/>
          <w:sz w:val="28"/>
          <w:szCs w:val="28"/>
        </w:rPr>
        <w:t>Получение результата муниципальной услуги в электронной форме не предусмотрено.</w:t>
      </w:r>
    </w:p>
    <w:p w:rsidR="00363138" w:rsidRPr="00601DCD" w:rsidRDefault="00861FB5" w:rsidP="00363138">
      <w:pPr>
        <w:shd w:val="clear" w:color="auto" w:fill="FFFFFF"/>
        <w:autoSpaceDE w:val="0"/>
        <w:autoSpaceDN w:val="0"/>
        <w:adjustRightInd w:val="0"/>
        <w:ind w:firstLine="709"/>
        <w:rPr>
          <w:rFonts w:ascii="Times New Roman" w:hAnsi="Times New Roman"/>
          <w:sz w:val="28"/>
          <w:szCs w:val="28"/>
        </w:rPr>
      </w:pPr>
      <w:r>
        <w:rPr>
          <w:rFonts w:ascii="Times New Roman" w:hAnsi="Times New Roman"/>
          <w:sz w:val="28"/>
          <w:szCs w:val="28"/>
        </w:rPr>
        <w:t>19</w:t>
      </w:r>
      <w:r w:rsidR="00363138" w:rsidRPr="00601DCD">
        <w:rPr>
          <w:rFonts w:ascii="Times New Roman" w:hAnsi="Times New Roman"/>
          <w:sz w:val="28"/>
          <w:szCs w:val="28"/>
        </w:rPr>
        <w:t>.7. Взаимодействие администрации с иными органами государственной власти, органами местного самоуправления и организациями, участвующими в предоставлении муниципальных услуг в электронной форме.</w:t>
      </w:r>
    </w:p>
    <w:p w:rsidR="00363138" w:rsidRPr="00601DCD" w:rsidRDefault="00363138" w:rsidP="00363138">
      <w:pPr>
        <w:widowControl w:val="0"/>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Для подтверждения отсутствия обременения на испрашиваемый земельный участок предусмотрено межведомственное взаимодействие администрации с Управлением Федеральной службы государственной регистрации, кадастра и картографии по Воронежской области в электронной форме.</w:t>
      </w:r>
    </w:p>
    <w:p w:rsidR="00363138" w:rsidRPr="00601DCD" w:rsidRDefault="00363138" w:rsidP="00363138">
      <w:pPr>
        <w:widowControl w:val="0"/>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Для подтверждения того, что юридическое лицо или индивидуальный предприниматель являются действующими, предусмотрено межведомственное взаимодействие администрации с Управлением Федеральной налоговой службы по Воронежской области.</w:t>
      </w:r>
    </w:p>
    <w:p w:rsidR="00363138" w:rsidRPr="00601DCD" w:rsidRDefault="00363138" w:rsidP="00363138">
      <w:pPr>
        <w:widowControl w:val="0"/>
        <w:shd w:val="clear" w:color="auto" w:fill="FFFFFF"/>
        <w:autoSpaceDE w:val="0"/>
        <w:autoSpaceDN w:val="0"/>
        <w:adjustRightInd w:val="0"/>
        <w:ind w:firstLine="709"/>
        <w:rPr>
          <w:rFonts w:ascii="Times New Roman" w:hAnsi="Times New Roman"/>
          <w:sz w:val="28"/>
          <w:szCs w:val="28"/>
        </w:rPr>
      </w:pPr>
      <w:r w:rsidRPr="00601DCD">
        <w:rPr>
          <w:rFonts w:ascii="Times New Roman" w:hAnsi="Times New Roman"/>
          <w:sz w:val="28"/>
          <w:szCs w:val="28"/>
        </w:rPr>
        <w:t>Заявитель вправе представить указанные документы самостоятельно.</w:t>
      </w:r>
    </w:p>
    <w:p w:rsidR="005A52FD" w:rsidRPr="00601DCD" w:rsidRDefault="00861FB5" w:rsidP="005A52FD">
      <w:pPr>
        <w:widowControl w:val="0"/>
        <w:autoSpaceDE w:val="0"/>
        <w:autoSpaceDN w:val="0"/>
        <w:adjustRightInd w:val="0"/>
        <w:spacing w:after="200" w:line="276" w:lineRule="auto"/>
        <w:rPr>
          <w:rFonts w:ascii="Times New Roman" w:hAnsi="Times New Roman"/>
          <w:sz w:val="28"/>
          <w:szCs w:val="28"/>
          <w:highlight w:val="yellow"/>
        </w:rPr>
      </w:pPr>
      <w:r>
        <w:rPr>
          <w:rFonts w:ascii="Times New Roman" w:hAnsi="Times New Roman"/>
          <w:sz w:val="28"/>
          <w:szCs w:val="28"/>
        </w:rPr>
        <w:t>19</w:t>
      </w:r>
      <w:r w:rsidR="005A52FD" w:rsidRPr="00601DCD">
        <w:rPr>
          <w:rFonts w:ascii="Times New Roman" w:hAnsi="Times New Roman"/>
          <w:sz w:val="28"/>
          <w:szCs w:val="28"/>
        </w:rPr>
        <w:t>.8.Получение результата муниципальной услуги</w:t>
      </w:r>
      <w:r w:rsidR="005A52FD" w:rsidRPr="00601DCD">
        <w:rPr>
          <w:rFonts w:ascii="Times New Roman" w:hAnsi="Times New Roman"/>
          <w:sz w:val="28"/>
          <w:szCs w:val="28"/>
          <w:highlight w:val="yellow"/>
        </w:rPr>
        <w:t xml:space="preserve"> через Многофункциональный центр осуществляет:</w:t>
      </w:r>
    </w:p>
    <w:p w:rsidR="005A52FD" w:rsidRPr="00601DCD" w:rsidRDefault="00861FB5" w:rsidP="005A52FD">
      <w:pPr>
        <w:autoSpaceDE w:val="0"/>
        <w:autoSpaceDN w:val="0"/>
        <w:adjustRightInd w:val="0"/>
        <w:ind w:firstLine="0"/>
        <w:rPr>
          <w:rFonts w:ascii="Times New Roman" w:hAnsi="Times New Roman"/>
          <w:sz w:val="28"/>
          <w:szCs w:val="28"/>
          <w:highlight w:val="yellow"/>
        </w:rPr>
      </w:pPr>
      <w:r>
        <w:rPr>
          <w:rFonts w:ascii="Times New Roman" w:hAnsi="Times New Roman"/>
          <w:sz w:val="28"/>
          <w:szCs w:val="28"/>
          <w:highlight w:val="yellow"/>
        </w:rPr>
        <w:t xml:space="preserve">    19</w:t>
      </w:r>
      <w:r w:rsidR="005A52FD" w:rsidRPr="00601DCD">
        <w:rPr>
          <w:rFonts w:ascii="Times New Roman" w:hAnsi="Times New Roman"/>
          <w:sz w:val="28"/>
          <w:szCs w:val="28"/>
          <w:highlight w:val="yellow"/>
        </w:rPr>
        <w:t>.8.1.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A52FD" w:rsidRPr="00601DCD" w:rsidRDefault="005A52FD" w:rsidP="005A52FD">
      <w:pPr>
        <w:autoSpaceDE w:val="0"/>
        <w:autoSpaceDN w:val="0"/>
        <w:adjustRightInd w:val="0"/>
        <w:ind w:left="567" w:firstLine="0"/>
        <w:rPr>
          <w:rFonts w:ascii="Times New Roman" w:hAnsi="Times New Roman"/>
          <w:sz w:val="28"/>
          <w:szCs w:val="28"/>
          <w:highlight w:val="yellow"/>
        </w:rPr>
      </w:pPr>
      <w:r w:rsidRPr="00601DCD">
        <w:rPr>
          <w:rFonts w:ascii="Times New Roman" w:hAnsi="Times New Roman"/>
          <w:sz w:val="28"/>
          <w:szCs w:val="28"/>
          <w:highlight w:val="yellow"/>
        </w:rPr>
        <w:lastRenderedPageBreak/>
        <w:t>1.Выдачу Заявителю результата предоставления Муниципальной услуги на бумажном носителе.</w:t>
      </w:r>
    </w:p>
    <w:p w:rsidR="005A52FD" w:rsidRPr="00601DCD" w:rsidRDefault="005A52FD" w:rsidP="005A52FD">
      <w:pPr>
        <w:rPr>
          <w:rFonts w:ascii="Times New Roman" w:hAnsi="Times New Roman"/>
          <w:sz w:val="28"/>
          <w:szCs w:val="28"/>
          <w:highlight w:val="yellow"/>
        </w:rPr>
      </w:pPr>
      <w:r w:rsidRPr="00601DCD">
        <w:rPr>
          <w:rFonts w:ascii="Times New Roman" w:hAnsi="Times New Roman"/>
          <w:sz w:val="28"/>
          <w:szCs w:val="28"/>
          <w:highlight w:val="yellow"/>
        </w:rPr>
        <w:t>В соответствии с частью 1.1 статьи 16 Федерального закона № 210-ФЗ для реализации своих функций МФЦ вправе привлекать иные организации (далее – привлекаемые организации).</w:t>
      </w:r>
    </w:p>
    <w:p w:rsidR="005A52FD" w:rsidRPr="00601DCD" w:rsidRDefault="00861FB5" w:rsidP="00861FB5">
      <w:pPr>
        <w:widowControl w:val="0"/>
        <w:autoSpaceDE w:val="0"/>
        <w:autoSpaceDN w:val="0"/>
        <w:adjustRightInd w:val="0"/>
        <w:rPr>
          <w:rFonts w:ascii="Times New Roman" w:hAnsi="Times New Roman"/>
          <w:sz w:val="28"/>
          <w:szCs w:val="28"/>
          <w:highlight w:val="yellow"/>
        </w:rPr>
      </w:pPr>
      <w:r>
        <w:rPr>
          <w:rFonts w:ascii="Times New Roman" w:hAnsi="Times New Roman"/>
          <w:sz w:val="28"/>
          <w:szCs w:val="28"/>
          <w:highlight w:val="yellow"/>
        </w:rPr>
        <w:t xml:space="preserve">  19</w:t>
      </w:r>
      <w:r w:rsidR="005A52FD" w:rsidRPr="00601DCD">
        <w:rPr>
          <w:rFonts w:ascii="Times New Roman" w:hAnsi="Times New Roman"/>
          <w:sz w:val="28"/>
          <w:szCs w:val="28"/>
          <w:highlight w:val="yellow"/>
        </w:rPr>
        <w:t>.8.2.Многофункциональный центр осуществляет:</w:t>
      </w:r>
    </w:p>
    <w:p w:rsidR="005A52FD" w:rsidRPr="00601DCD" w:rsidRDefault="00861FB5" w:rsidP="00861FB5">
      <w:pPr>
        <w:autoSpaceDE w:val="0"/>
        <w:autoSpaceDN w:val="0"/>
        <w:adjustRightInd w:val="0"/>
        <w:ind w:firstLine="0"/>
        <w:rPr>
          <w:rFonts w:ascii="Times New Roman" w:hAnsi="Times New Roman"/>
          <w:sz w:val="28"/>
          <w:szCs w:val="28"/>
          <w:highlight w:val="yellow"/>
        </w:rPr>
      </w:pPr>
      <w:r>
        <w:rPr>
          <w:rFonts w:ascii="Times New Roman" w:hAnsi="Times New Roman"/>
          <w:sz w:val="28"/>
          <w:szCs w:val="28"/>
          <w:highlight w:val="yellow"/>
        </w:rPr>
        <w:t xml:space="preserve">    - </w:t>
      </w:r>
      <w:r w:rsidR="005A52FD" w:rsidRPr="00601DCD">
        <w:rPr>
          <w:rFonts w:ascii="Times New Roman" w:hAnsi="Times New Roman"/>
          <w:sz w:val="28"/>
          <w:szCs w:val="28"/>
          <w:highlight w:val="yellow"/>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A52FD" w:rsidRPr="00601DCD" w:rsidRDefault="00861FB5" w:rsidP="005A52FD">
      <w:pPr>
        <w:autoSpaceDE w:val="0"/>
        <w:autoSpaceDN w:val="0"/>
        <w:adjustRightInd w:val="0"/>
        <w:ind w:firstLine="0"/>
        <w:rPr>
          <w:rFonts w:ascii="Times New Roman" w:hAnsi="Times New Roman"/>
          <w:sz w:val="28"/>
          <w:szCs w:val="28"/>
          <w:highlight w:val="yellow"/>
        </w:rPr>
      </w:pPr>
      <w:r>
        <w:rPr>
          <w:rFonts w:ascii="Times New Roman" w:hAnsi="Times New Roman"/>
          <w:sz w:val="28"/>
          <w:szCs w:val="28"/>
          <w:highlight w:val="yellow"/>
        </w:rPr>
        <w:t xml:space="preserve">    - </w:t>
      </w:r>
      <w:r w:rsidR="005A52FD" w:rsidRPr="00601DCD">
        <w:rPr>
          <w:rFonts w:ascii="Times New Roman" w:hAnsi="Times New Roman"/>
          <w:sz w:val="28"/>
          <w:szCs w:val="28"/>
          <w:highlight w:val="yellow"/>
        </w:rPr>
        <w:t>Выдачу Заявителю результата предоставления Муниципальной услуги на бумажном носителе.</w:t>
      </w:r>
    </w:p>
    <w:p w:rsidR="005A52FD" w:rsidRPr="00601DCD" w:rsidRDefault="005A52FD" w:rsidP="005A52FD">
      <w:pPr>
        <w:rPr>
          <w:rFonts w:ascii="Times New Roman" w:hAnsi="Times New Roman"/>
          <w:sz w:val="28"/>
          <w:szCs w:val="28"/>
          <w:highlight w:val="yellow"/>
        </w:rPr>
      </w:pPr>
      <w:r w:rsidRPr="00601DCD">
        <w:rPr>
          <w:rFonts w:ascii="Times New Roman" w:hAnsi="Times New Roman"/>
          <w:sz w:val="28"/>
          <w:szCs w:val="28"/>
          <w:highlight w:val="yellow"/>
        </w:rPr>
        <w:t>В соответствии с частью 1.1 статьи 16 Федерального закона № 210-ФЗ для реализации своих функций МФЦ вправе привлекать иные организации (далее – привлекаемые организации).</w:t>
      </w:r>
    </w:p>
    <w:p w:rsidR="005A52FD" w:rsidRPr="00601DCD" w:rsidRDefault="00861FB5" w:rsidP="005A52FD">
      <w:pPr>
        <w:rPr>
          <w:rFonts w:ascii="Times New Roman" w:hAnsi="Times New Roman"/>
          <w:sz w:val="28"/>
          <w:szCs w:val="28"/>
          <w:highlight w:val="yellow"/>
        </w:rPr>
      </w:pPr>
      <w:r>
        <w:rPr>
          <w:rFonts w:ascii="Times New Roman" w:hAnsi="Times New Roman"/>
          <w:sz w:val="28"/>
          <w:szCs w:val="28"/>
          <w:highlight w:val="yellow"/>
        </w:rPr>
        <w:t>19.8.3</w:t>
      </w:r>
      <w:r w:rsidR="005A52FD" w:rsidRPr="00601DCD">
        <w:rPr>
          <w:rFonts w:ascii="Times New Roman" w:hAnsi="Times New Roman"/>
          <w:sz w:val="28"/>
          <w:szCs w:val="28"/>
          <w:highlight w:val="yellow"/>
        </w:rPr>
        <w:t>. Информирование заявителя в МФЦ осуществляется следующими способами:</w:t>
      </w:r>
    </w:p>
    <w:p w:rsidR="005A52FD" w:rsidRPr="00601DCD" w:rsidRDefault="005A52FD" w:rsidP="005A52FD">
      <w:pPr>
        <w:rPr>
          <w:rFonts w:ascii="Times New Roman" w:hAnsi="Times New Roman"/>
          <w:sz w:val="28"/>
          <w:szCs w:val="28"/>
          <w:highlight w:val="yellow"/>
        </w:rPr>
      </w:pPr>
      <w:r w:rsidRPr="00601DCD">
        <w:rPr>
          <w:rFonts w:ascii="Times New Roman" w:hAnsi="Times New Roman"/>
          <w:sz w:val="28"/>
          <w:szCs w:val="28"/>
          <w:highlight w:val="yellow"/>
        </w:rPr>
        <w:t>а) посредством привлечения средств массовой информации, а также путем размещения информации на официальных сайтах и информационных стендах в МФЦ;</w:t>
      </w:r>
    </w:p>
    <w:p w:rsidR="005A52FD" w:rsidRPr="00601DCD" w:rsidRDefault="005A52FD" w:rsidP="005A52FD">
      <w:pPr>
        <w:rPr>
          <w:rFonts w:ascii="Times New Roman" w:hAnsi="Times New Roman"/>
          <w:sz w:val="28"/>
          <w:szCs w:val="28"/>
          <w:highlight w:val="yellow"/>
        </w:rPr>
      </w:pPr>
      <w:r w:rsidRPr="00601DCD">
        <w:rPr>
          <w:rFonts w:ascii="Times New Roman" w:hAnsi="Times New Roman"/>
          <w:sz w:val="28"/>
          <w:szCs w:val="28"/>
          <w:highlight w:val="yellow"/>
        </w:rPr>
        <w:t>б) при обращении заявителя в МФЦ лично, по телефону, посредством почтовых отправлений, либо по электронной почте.</w:t>
      </w:r>
    </w:p>
    <w:p w:rsidR="005A52FD" w:rsidRPr="00601DCD" w:rsidRDefault="00861FB5" w:rsidP="005A52FD">
      <w:pPr>
        <w:rPr>
          <w:rFonts w:ascii="Times New Roman" w:hAnsi="Times New Roman"/>
          <w:sz w:val="28"/>
          <w:szCs w:val="28"/>
          <w:highlight w:val="yellow"/>
        </w:rPr>
      </w:pPr>
      <w:r>
        <w:rPr>
          <w:rFonts w:ascii="Times New Roman" w:hAnsi="Times New Roman"/>
          <w:sz w:val="28"/>
          <w:szCs w:val="28"/>
          <w:highlight w:val="yellow"/>
        </w:rPr>
        <w:t>19.8.4</w:t>
      </w:r>
      <w:r w:rsidR="005A52FD" w:rsidRPr="00601DCD">
        <w:rPr>
          <w:rFonts w:ascii="Times New Roman" w:hAnsi="Times New Roman"/>
          <w:sz w:val="28"/>
          <w:szCs w:val="28"/>
          <w:highlight w:val="yellow"/>
        </w:rPr>
        <w:t xml:space="preserve">. 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5A52FD" w:rsidRPr="00601DCD" w:rsidRDefault="00861FB5" w:rsidP="005A52FD">
      <w:pPr>
        <w:rPr>
          <w:rFonts w:ascii="Times New Roman" w:hAnsi="Times New Roman"/>
          <w:sz w:val="28"/>
          <w:szCs w:val="28"/>
          <w:highlight w:val="yellow"/>
        </w:rPr>
      </w:pPr>
      <w:r>
        <w:rPr>
          <w:rFonts w:ascii="Times New Roman" w:hAnsi="Times New Roman"/>
          <w:sz w:val="28"/>
          <w:szCs w:val="28"/>
          <w:highlight w:val="yellow"/>
        </w:rPr>
        <w:t>19.8.5</w:t>
      </w:r>
      <w:r w:rsidR="005A52FD" w:rsidRPr="00601DCD">
        <w:rPr>
          <w:rFonts w:ascii="Times New Roman" w:hAnsi="Times New Roman"/>
          <w:sz w:val="28"/>
          <w:szCs w:val="28"/>
          <w:highlight w:val="yellow"/>
        </w:rPr>
        <w:t xml:space="preserve"> 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5A52FD" w:rsidRPr="00601DCD" w:rsidRDefault="005A52FD" w:rsidP="005A52FD">
      <w:pPr>
        <w:rPr>
          <w:rFonts w:ascii="Times New Roman" w:hAnsi="Times New Roman"/>
          <w:sz w:val="28"/>
          <w:szCs w:val="28"/>
          <w:highlight w:val="yellow"/>
        </w:rPr>
      </w:pPr>
      <w:r w:rsidRPr="00601DCD">
        <w:rPr>
          <w:rFonts w:ascii="Times New Roman" w:hAnsi="Times New Roman"/>
          <w:sz w:val="28"/>
          <w:szCs w:val="28"/>
          <w:highlight w:val="yellow"/>
        </w:rPr>
        <w:t>а) изложить обращение в письменной форме (ответ направляется заявителю в соответствии со способом, указанным в обращении);</w:t>
      </w:r>
    </w:p>
    <w:p w:rsidR="005A52FD" w:rsidRPr="00601DCD" w:rsidRDefault="005A52FD" w:rsidP="005A52FD">
      <w:pPr>
        <w:rPr>
          <w:rFonts w:ascii="Times New Roman" w:hAnsi="Times New Roman"/>
          <w:sz w:val="28"/>
          <w:szCs w:val="28"/>
          <w:highlight w:val="yellow"/>
        </w:rPr>
      </w:pPr>
      <w:r w:rsidRPr="00601DCD">
        <w:rPr>
          <w:rFonts w:ascii="Times New Roman" w:hAnsi="Times New Roman"/>
          <w:sz w:val="28"/>
          <w:szCs w:val="28"/>
          <w:highlight w:val="yellow"/>
        </w:rPr>
        <w:t>б) назначить другое время для консультаций.</w:t>
      </w:r>
    </w:p>
    <w:p w:rsidR="005A52FD" w:rsidRPr="00601DCD" w:rsidRDefault="005A52FD" w:rsidP="005A52FD">
      <w:pPr>
        <w:rPr>
          <w:rFonts w:ascii="Times New Roman" w:hAnsi="Times New Roman"/>
          <w:sz w:val="28"/>
          <w:szCs w:val="28"/>
          <w:highlight w:val="yellow"/>
        </w:rPr>
      </w:pPr>
      <w:r w:rsidRPr="00601DCD">
        <w:rPr>
          <w:rFonts w:ascii="Times New Roman" w:hAnsi="Times New Roman"/>
          <w:sz w:val="28"/>
          <w:szCs w:val="28"/>
          <w:highlight w:val="yellow"/>
        </w:rPr>
        <w:t>Консультирование заявителей осуществляется с соблюдением законодательства Российской Федерации о порядке рассмотрения обращений граждан.</w:t>
      </w:r>
    </w:p>
    <w:p w:rsidR="005A52FD" w:rsidRPr="00601DCD" w:rsidRDefault="00861FB5" w:rsidP="005A52FD">
      <w:pPr>
        <w:rPr>
          <w:rFonts w:ascii="Times New Roman" w:eastAsiaTheme="minorHAnsi" w:hAnsi="Times New Roman"/>
          <w:sz w:val="28"/>
          <w:szCs w:val="28"/>
          <w:highlight w:val="yellow"/>
        </w:rPr>
      </w:pPr>
      <w:r>
        <w:rPr>
          <w:rFonts w:ascii="Times New Roman" w:hAnsi="Times New Roman"/>
          <w:sz w:val="28"/>
          <w:szCs w:val="28"/>
          <w:highlight w:val="yellow"/>
        </w:rPr>
        <w:t xml:space="preserve">19.8.6 </w:t>
      </w:r>
      <w:r w:rsidR="005A52FD" w:rsidRPr="00601DCD">
        <w:rPr>
          <w:rFonts w:ascii="Times New Roman" w:eastAsiaTheme="minorHAnsi" w:hAnsi="Times New Roman"/>
          <w:sz w:val="28"/>
          <w:szCs w:val="28"/>
          <w:highlight w:val="yellow"/>
        </w:rPr>
        <w:t>Заявление и документы, предусмотренные настоящим Административным регламентом, необходимые для предоставления Муниципальной услуги, могут быть поданы заявителем через МФЦ, а также в электронной форме, в том числе с использованием ЕПГУ, РПГУ.</w:t>
      </w:r>
    </w:p>
    <w:p w:rsidR="005A52FD" w:rsidRPr="00601DCD" w:rsidRDefault="005A52FD" w:rsidP="005A52FD">
      <w:pPr>
        <w:rPr>
          <w:rFonts w:ascii="Times New Roman" w:hAnsi="Times New Roman"/>
          <w:sz w:val="28"/>
          <w:szCs w:val="28"/>
          <w:highlight w:val="yellow"/>
        </w:rPr>
      </w:pPr>
      <w:r w:rsidRPr="00601DCD">
        <w:rPr>
          <w:rFonts w:ascii="Times New Roman" w:hAnsi="Times New Roman"/>
          <w:sz w:val="28"/>
          <w:szCs w:val="28"/>
          <w:highlight w:val="yellow"/>
        </w:rPr>
        <w:t>При наличии в заявлении о выдаче градостроительного плана земельного участка указания о выдаче результатов оказания услуги через МФЦ, Администрация передает документы в МФЦ для последующей выдачи заявителю (его представителю) способом, согласно заключенным соглашениям о взаимодействии между Администрацией и МФЦ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5A52FD" w:rsidRPr="00601DCD" w:rsidRDefault="00861FB5" w:rsidP="005A52FD">
      <w:pPr>
        <w:rPr>
          <w:rFonts w:ascii="Times New Roman" w:eastAsiaTheme="minorHAnsi" w:hAnsi="Times New Roman"/>
          <w:sz w:val="28"/>
          <w:szCs w:val="28"/>
          <w:highlight w:val="yellow"/>
          <w:lang w:eastAsia="en-US"/>
        </w:rPr>
      </w:pPr>
      <w:r>
        <w:rPr>
          <w:rFonts w:ascii="Times New Roman" w:hAnsi="Times New Roman"/>
          <w:sz w:val="28"/>
          <w:szCs w:val="28"/>
          <w:highlight w:val="yellow"/>
        </w:rPr>
        <w:t>19.8.7</w:t>
      </w:r>
      <w:r w:rsidR="005A52FD" w:rsidRPr="00601DCD">
        <w:rPr>
          <w:rFonts w:ascii="Times New Roman" w:hAnsi="Times New Roman"/>
          <w:sz w:val="28"/>
          <w:szCs w:val="28"/>
          <w:highlight w:val="yellow"/>
        </w:rPr>
        <w:t xml:space="preserve"> </w:t>
      </w:r>
      <w:r w:rsidR="005A52FD" w:rsidRPr="00601DCD">
        <w:rPr>
          <w:rFonts w:ascii="Times New Roman" w:eastAsiaTheme="minorHAnsi" w:hAnsi="Times New Roman"/>
          <w:sz w:val="28"/>
          <w:szCs w:val="28"/>
          <w:highlight w:val="yellow"/>
          <w:lang w:eastAsia="en-US"/>
        </w:rPr>
        <w:t>Способы подачи заявления и документов и получение результата Муниципальной услуги в МФЦ (по выбору Заявителя):</w:t>
      </w:r>
    </w:p>
    <w:p w:rsidR="005A52FD" w:rsidRPr="00601DCD" w:rsidRDefault="005A52FD" w:rsidP="005A52FD">
      <w:pPr>
        <w:rPr>
          <w:rFonts w:ascii="Times New Roman" w:eastAsiaTheme="minorHAnsi" w:hAnsi="Times New Roman"/>
          <w:sz w:val="28"/>
          <w:szCs w:val="28"/>
          <w:highlight w:val="yellow"/>
          <w:lang w:eastAsia="en-US"/>
        </w:rPr>
      </w:pPr>
      <w:r w:rsidRPr="00601DCD">
        <w:rPr>
          <w:rFonts w:ascii="Times New Roman" w:eastAsiaTheme="minorHAnsi" w:hAnsi="Times New Roman"/>
          <w:sz w:val="28"/>
          <w:szCs w:val="28"/>
          <w:highlight w:val="yellow"/>
          <w:lang w:eastAsia="en-US"/>
        </w:rPr>
        <w:t>а) Заявитель подает заявление и документы в МФЦ, результат Муниципальной услуги заявитель получает в МФЦ;</w:t>
      </w:r>
    </w:p>
    <w:p w:rsidR="005A52FD" w:rsidRPr="00601DCD" w:rsidRDefault="005A52FD" w:rsidP="005A52FD">
      <w:pPr>
        <w:rPr>
          <w:rFonts w:ascii="Times New Roman" w:eastAsiaTheme="minorHAnsi" w:hAnsi="Times New Roman"/>
          <w:sz w:val="28"/>
          <w:szCs w:val="28"/>
          <w:highlight w:val="yellow"/>
          <w:lang w:eastAsia="en-US"/>
        </w:rPr>
      </w:pPr>
      <w:r w:rsidRPr="00601DCD">
        <w:rPr>
          <w:rFonts w:ascii="Times New Roman" w:eastAsiaTheme="minorHAnsi" w:hAnsi="Times New Roman"/>
          <w:sz w:val="28"/>
          <w:szCs w:val="28"/>
          <w:highlight w:val="yellow"/>
          <w:lang w:eastAsia="en-US"/>
        </w:rPr>
        <w:t xml:space="preserve">б) Заявитель подает заявление и документы через </w:t>
      </w:r>
      <w:r w:rsidRPr="00601DCD">
        <w:rPr>
          <w:rFonts w:ascii="Times New Roman" w:hAnsi="Times New Roman"/>
          <w:sz w:val="28"/>
          <w:szCs w:val="28"/>
          <w:highlight w:val="yellow"/>
        </w:rPr>
        <w:t>ЕПГУ</w:t>
      </w:r>
      <w:r w:rsidRPr="00601DCD">
        <w:rPr>
          <w:rFonts w:ascii="Times New Roman" w:eastAsiaTheme="minorHAnsi" w:hAnsi="Times New Roman"/>
          <w:sz w:val="28"/>
          <w:szCs w:val="28"/>
          <w:highlight w:val="yellow"/>
          <w:lang w:eastAsia="en-US"/>
        </w:rPr>
        <w:t>, РПГУ, ГИСОГД, результат Муниципальной услуги заявитель получает в МФЦ;</w:t>
      </w:r>
    </w:p>
    <w:p w:rsidR="005A52FD" w:rsidRPr="00601DCD" w:rsidRDefault="005A52FD" w:rsidP="005A52FD">
      <w:pPr>
        <w:rPr>
          <w:rFonts w:ascii="Times New Roman" w:eastAsiaTheme="minorHAnsi" w:hAnsi="Times New Roman"/>
          <w:sz w:val="28"/>
          <w:szCs w:val="28"/>
          <w:highlight w:val="yellow"/>
          <w:lang w:eastAsia="en-US"/>
        </w:rPr>
      </w:pPr>
      <w:r w:rsidRPr="00601DCD">
        <w:rPr>
          <w:rFonts w:ascii="Times New Roman" w:eastAsiaTheme="minorHAnsi" w:hAnsi="Times New Roman"/>
          <w:sz w:val="28"/>
          <w:szCs w:val="28"/>
          <w:highlight w:val="yellow"/>
          <w:lang w:eastAsia="en-US"/>
        </w:rPr>
        <w:t>в) Заявитель подает (направляет) заявление и документы в Администрацию в бумажном виде, результат Муниципальной услуги заявитель получает в МФЦ.</w:t>
      </w:r>
    </w:p>
    <w:p w:rsidR="005A52FD" w:rsidRPr="00601DCD" w:rsidRDefault="00861FB5" w:rsidP="005A52FD">
      <w:pPr>
        <w:rPr>
          <w:rFonts w:ascii="Times New Roman" w:hAnsi="Times New Roman"/>
          <w:sz w:val="28"/>
          <w:szCs w:val="28"/>
          <w:highlight w:val="yellow"/>
        </w:rPr>
      </w:pPr>
      <w:r>
        <w:rPr>
          <w:rFonts w:ascii="Times New Roman" w:hAnsi="Times New Roman"/>
          <w:sz w:val="28"/>
          <w:szCs w:val="28"/>
          <w:highlight w:val="yellow"/>
        </w:rPr>
        <w:t>19.8.8</w:t>
      </w:r>
      <w:r w:rsidR="005A52FD" w:rsidRPr="00601DCD">
        <w:rPr>
          <w:rFonts w:ascii="Times New Roman" w:hAnsi="Times New Roman"/>
          <w:sz w:val="28"/>
          <w:szCs w:val="28"/>
          <w:highlight w:val="yellow"/>
        </w:rPr>
        <w:t xml:space="preserve">. Порядок и сроки передачи Администрацией таких документов в МФЦ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w:t>
      </w:r>
      <w:r w:rsidR="005A52FD" w:rsidRPr="00601DCD">
        <w:rPr>
          <w:rStyle w:val="0pt"/>
          <w:sz w:val="28"/>
          <w:szCs w:val="28"/>
        </w:rPr>
        <w:t>самоуправления».</w:t>
      </w:r>
    </w:p>
    <w:p w:rsidR="005A52FD" w:rsidRPr="00601DCD" w:rsidRDefault="00861FB5" w:rsidP="005A52FD">
      <w:pPr>
        <w:rPr>
          <w:rFonts w:ascii="Times New Roman" w:hAnsi="Times New Roman"/>
          <w:sz w:val="28"/>
          <w:szCs w:val="28"/>
          <w:highlight w:val="yellow"/>
        </w:rPr>
      </w:pPr>
      <w:r>
        <w:rPr>
          <w:rFonts w:ascii="Times New Roman" w:hAnsi="Times New Roman"/>
          <w:sz w:val="28"/>
          <w:szCs w:val="28"/>
          <w:highlight w:val="yellow"/>
        </w:rPr>
        <w:t>19.8.9</w:t>
      </w:r>
      <w:r w:rsidR="005A52FD" w:rsidRPr="00601DCD">
        <w:rPr>
          <w:rFonts w:ascii="Times New Roman" w:hAnsi="Times New Roman"/>
          <w:sz w:val="28"/>
          <w:szCs w:val="28"/>
          <w:highlight w:val="yellow"/>
        </w:rPr>
        <w:t xml:space="preserve">.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5A52FD" w:rsidRPr="00601DCD" w:rsidRDefault="00861FB5" w:rsidP="005A52FD">
      <w:pPr>
        <w:rPr>
          <w:rFonts w:ascii="Times New Roman" w:hAnsi="Times New Roman"/>
          <w:sz w:val="28"/>
          <w:szCs w:val="28"/>
          <w:highlight w:val="yellow"/>
        </w:rPr>
      </w:pPr>
      <w:r>
        <w:rPr>
          <w:rFonts w:ascii="Times New Roman" w:hAnsi="Times New Roman"/>
          <w:sz w:val="28"/>
          <w:szCs w:val="28"/>
          <w:highlight w:val="yellow"/>
        </w:rPr>
        <w:t>19.8.10</w:t>
      </w:r>
      <w:r w:rsidR="005A52FD" w:rsidRPr="00601DCD">
        <w:rPr>
          <w:rFonts w:ascii="Times New Roman" w:hAnsi="Times New Roman"/>
          <w:sz w:val="28"/>
          <w:szCs w:val="28"/>
          <w:highlight w:val="yellow"/>
        </w:rPr>
        <w:t>.Работник МФЦ осуществляет следующие действия:</w:t>
      </w:r>
    </w:p>
    <w:p w:rsidR="005A52FD" w:rsidRPr="00601DCD" w:rsidRDefault="005A52FD" w:rsidP="005A52FD">
      <w:pPr>
        <w:rPr>
          <w:rFonts w:ascii="Times New Roman" w:hAnsi="Times New Roman"/>
          <w:sz w:val="28"/>
          <w:szCs w:val="28"/>
          <w:highlight w:val="yellow"/>
        </w:rPr>
      </w:pPr>
      <w:r w:rsidRPr="00601DCD">
        <w:rPr>
          <w:rFonts w:ascii="Times New Roman" w:hAnsi="Times New Roman"/>
          <w:sz w:val="28"/>
          <w:szCs w:val="28"/>
          <w:highlight w:val="yellow"/>
        </w:rPr>
        <w:t>а)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A52FD" w:rsidRPr="00601DCD" w:rsidRDefault="005A52FD" w:rsidP="005A52FD">
      <w:pPr>
        <w:rPr>
          <w:rFonts w:ascii="Times New Roman" w:hAnsi="Times New Roman"/>
          <w:sz w:val="28"/>
          <w:szCs w:val="28"/>
          <w:highlight w:val="yellow"/>
        </w:rPr>
      </w:pPr>
      <w:r w:rsidRPr="00601DCD">
        <w:rPr>
          <w:rFonts w:ascii="Times New Roman" w:hAnsi="Times New Roman"/>
          <w:sz w:val="28"/>
          <w:szCs w:val="28"/>
          <w:highlight w:val="yellow"/>
        </w:rPr>
        <w:t>б) проверяет полномочия представителя заявителя (в случае обращения представителя заявителя);</w:t>
      </w:r>
    </w:p>
    <w:p w:rsidR="005A52FD" w:rsidRPr="00601DCD" w:rsidRDefault="005A52FD" w:rsidP="005A52FD">
      <w:pPr>
        <w:rPr>
          <w:rFonts w:ascii="Times New Roman" w:hAnsi="Times New Roman"/>
          <w:sz w:val="28"/>
          <w:szCs w:val="28"/>
          <w:highlight w:val="yellow"/>
        </w:rPr>
      </w:pPr>
      <w:r w:rsidRPr="00601DCD">
        <w:rPr>
          <w:rFonts w:ascii="Times New Roman" w:hAnsi="Times New Roman"/>
          <w:sz w:val="28"/>
          <w:szCs w:val="28"/>
          <w:highlight w:val="yellow"/>
        </w:rPr>
        <w:t>в) определяет статус исполнения заявления о выдаче градостроительного плана земельного участка;</w:t>
      </w:r>
    </w:p>
    <w:p w:rsidR="005A52FD" w:rsidRPr="00601DCD" w:rsidRDefault="005A52FD" w:rsidP="005A52FD">
      <w:pPr>
        <w:rPr>
          <w:rFonts w:ascii="Times New Roman" w:hAnsi="Times New Roman"/>
          <w:sz w:val="28"/>
          <w:szCs w:val="28"/>
        </w:rPr>
      </w:pPr>
      <w:r w:rsidRPr="00601DCD">
        <w:rPr>
          <w:rFonts w:ascii="Times New Roman" w:hAnsi="Times New Roman"/>
          <w:sz w:val="28"/>
          <w:szCs w:val="28"/>
          <w:highlight w:val="yellow"/>
        </w:rPr>
        <w:t>г) выдает результат предоставления Муниципальной услуги на бумажном носителе.</w:t>
      </w:r>
    </w:p>
    <w:p w:rsidR="005A52FD" w:rsidRPr="00601DCD" w:rsidRDefault="005A52FD" w:rsidP="005A52FD">
      <w:pPr>
        <w:rPr>
          <w:rFonts w:ascii="Times New Roman" w:hAnsi="Times New Roman"/>
          <w:sz w:val="28"/>
          <w:szCs w:val="28"/>
          <w:highlight w:val="yellow"/>
        </w:rPr>
      </w:pPr>
      <w:r w:rsidRPr="00601DCD">
        <w:rPr>
          <w:rFonts w:ascii="Times New Roman" w:hAnsi="Times New Roman"/>
          <w:sz w:val="28"/>
          <w:szCs w:val="28"/>
          <w:highlight w:val="yellow"/>
        </w:rPr>
        <w:t>. Информирование заявителя в МФЦ осуществляется следующими способами:</w:t>
      </w:r>
    </w:p>
    <w:p w:rsidR="005A52FD" w:rsidRPr="00601DCD" w:rsidRDefault="005A52FD" w:rsidP="005A52FD">
      <w:pPr>
        <w:rPr>
          <w:rFonts w:ascii="Times New Roman" w:hAnsi="Times New Roman"/>
          <w:sz w:val="28"/>
          <w:szCs w:val="28"/>
          <w:highlight w:val="yellow"/>
        </w:rPr>
      </w:pPr>
      <w:r w:rsidRPr="00601DCD">
        <w:rPr>
          <w:rFonts w:ascii="Times New Roman" w:hAnsi="Times New Roman"/>
          <w:sz w:val="28"/>
          <w:szCs w:val="28"/>
          <w:highlight w:val="yellow"/>
        </w:rPr>
        <w:t>а) посредством привлечения средств массовой информации, а также путем размещения информации на официальных сайтах и информационных стендах в МФЦ;</w:t>
      </w:r>
    </w:p>
    <w:p w:rsidR="005A52FD" w:rsidRPr="00601DCD" w:rsidRDefault="005A52FD" w:rsidP="005A52FD">
      <w:pPr>
        <w:rPr>
          <w:rFonts w:ascii="Times New Roman" w:hAnsi="Times New Roman"/>
          <w:sz w:val="28"/>
          <w:szCs w:val="28"/>
          <w:highlight w:val="yellow"/>
        </w:rPr>
      </w:pPr>
      <w:r w:rsidRPr="00601DCD">
        <w:rPr>
          <w:rFonts w:ascii="Times New Roman" w:hAnsi="Times New Roman"/>
          <w:sz w:val="28"/>
          <w:szCs w:val="28"/>
          <w:highlight w:val="yellow"/>
        </w:rPr>
        <w:t>б) при обращении заявителя в МФЦ лично, по телефону, посредством почтовых отправлений, либо по электронной почте.</w:t>
      </w:r>
    </w:p>
    <w:p w:rsidR="005A52FD" w:rsidRPr="00601DCD" w:rsidRDefault="00861FB5" w:rsidP="005A52FD">
      <w:pPr>
        <w:rPr>
          <w:rFonts w:ascii="Times New Roman" w:hAnsi="Times New Roman"/>
          <w:sz w:val="28"/>
          <w:szCs w:val="28"/>
          <w:highlight w:val="yellow"/>
        </w:rPr>
      </w:pPr>
      <w:r>
        <w:rPr>
          <w:rFonts w:ascii="Times New Roman" w:hAnsi="Times New Roman"/>
          <w:sz w:val="28"/>
          <w:szCs w:val="28"/>
          <w:highlight w:val="yellow"/>
        </w:rPr>
        <w:t>19.8.11</w:t>
      </w:r>
      <w:r w:rsidR="005A52FD" w:rsidRPr="00601DCD">
        <w:rPr>
          <w:rFonts w:ascii="Times New Roman" w:hAnsi="Times New Roman"/>
          <w:sz w:val="28"/>
          <w:szCs w:val="28"/>
          <w:highlight w:val="yellow"/>
        </w:rPr>
        <w:t xml:space="preserve">. 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5A52FD" w:rsidRPr="00601DCD" w:rsidRDefault="00861FB5" w:rsidP="005A52FD">
      <w:pPr>
        <w:rPr>
          <w:rFonts w:ascii="Times New Roman" w:hAnsi="Times New Roman"/>
          <w:sz w:val="28"/>
          <w:szCs w:val="28"/>
          <w:highlight w:val="yellow"/>
        </w:rPr>
      </w:pPr>
      <w:r>
        <w:rPr>
          <w:rFonts w:ascii="Times New Roman" w:hAnsi="Times New Roman"/>
          <w:sz w:val="28"/>
          <w:szCs w:val="28"/>
          <w:highlight w:val="yellow"/>
        </w:rPr>
        <w:t>19.8.12</w:t>
      </w:r>
      <w:r w:rsidR="005A52FD" w:rsidRPr="00601DCD">
        <w:rPr>
          <w:rFonts w:ascii="Times New Roman" w:hAnsi="Times New Roman"/>
          <w:sz w:val="28"/>
          <w:szCs w:val="28"/>
          <w:highlight w:val="yellow"/>
        </w:rPr>
        <w:t xml:space="preserve"> 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5A52FD" w:rsidRPr="00601DCD" w:rsidRDefault="005A52FD" w:rsidP="005A52FD">
      <w:pPr>
        <w:rPr>
          <w:rFonts w:ascii="Times New Roman" w:hAnsi="Times New Roman"/>
          <w:sz w:val="28"/>
          <w:szCs w:val="28"/>
          <w:highlight w:val="yellow"/>
        </w:rPr>
      </w:pPr>
      <w:r w:rsidRPr="00601DCD">
        <w:rPr>
          <w:rFonts w:ascii="Times New Roman" w:hAnsi="Times New Roman"/>
          <w:sz w:val="28"/>
          <w:szCs w:val="28"/>
          <w:highlight w:val="yellow"/>
        </w:rPr>
        <w:t>а) изложить обращение в письменной форме (ответ направляется заявителю в соответствии со способом, указанным в обращении);</w:t>
      </w:r>
    </w:p>
    <w:p w:rsidR="005A52FD" w:rsidRPr="00601DCD" w:rsidRDefault="005A52FD" w:rsidP="005A52FD">
      <w:pPr>
        <w:rPr>
          <w:rFonts w:ascii="Times New Roman" w:hAnsi="Times New Roman"/>
          <w:sz w:val="28"/>
          <w:szCs w:val="28"/>
          <w:highlight w:val="yellow"/>
        </w:rPr>
      </w:pPr>
      <w:r w:rsidRPr="00601DCD">
        <w:rPr>
          <w:rFonts w:ascii="Times New Roman" w:hAnsi="Times New Roman"/>
          <w:sz w:val="28"/>
          <w:szCs w:val="28"/>
          <w:highlight w:val="yellow"/>
        </w:rPr>
        <w:t>б) назначить другое время для консультаций.</w:t>
      </w:r>
    </w:p>
    <w:p w:rsidR="005A52FD" w:rsidRPr="00601DCD" w:rsidRDefault="005A52FD" w:rsidP="005A52FD">
      <w:pPr>
        <w:rPr>
          <w:rFonts w:ascii="Times New Roman" w:hAnsi="Times New Roman"/>
          <w:sz w:val="28"/>
          <w:szCs w:val="28"/>
          <w:highlight w:val="yellow"/>
        </w:rPr>
      </w:pPr>
      <w:r w:rsidRPr="00601DCD">
        <w:rPr>
          <w:rFonts w:ascii="Times New Roman" w:hAnsi="Times New Roman"/>
          <w:sz w:val="28"/>
          <w:szCs w:val="28"/>
          <w:highlight w:val="yellow"/>
        </w:rPr>
        <w:t>Консультирование заявителей осуществляется с соблюдением законодательства Российской Федерации о порядке рассмотрения обращений граждан.</w:t>
      </w:r>
    </w:p>
    <w:p w:rsidR="005A52FD" w:rsidRPr="00601DCD" w:rsidRDefault="00861FB5" w:rsidP="005A52FD">
      <w:pPr>
        <w:rPr>
          <w:rFonts w:ascii="Times New Roman" w:eastAsiaTheme="minorHAnsi" w:hAnsi="Times New Roman"/>
          <w:sz w:val="28"/>
          <w:szCs w:val="28"/>
          <w:highlight w:val="yellow"/>
        </w:rPr>
      </w:pPr>
      <w:r>
        <w:rPr>
          <w:rFonts w:ascii="Times New Roman" w:hAnsi="Times New Roman"/>
          <w:sz w:val="28"/>
          <w:szCs w:val="28"/>
          <w:highlight w:val="yellow"/>
        </w:rPr>
        <w:t>19.8.13</w:t>
      </w:r>
      <w:r w:rsidR="005A52FD" w:rsidRPr="00601DCD">
        <w:rPr>
          <w:rFonts w:ascii="Times New Roman" w:hAnsi="Times New Roman"/>
          <w:sz w:val="28"/>
          <w:szCs w:val="28"/>
          <w:highlight w:val="yellow"/>
        </w:rPr>
        <w:t xml:space="preserve"> </w:t>
      </w:r>
      <w:r w:rsidR="005A52FD" w:rsidRPr="00601DCD">
        <w:rPr>
          <w:rFonts w:ascii="Times New Roman" w:eastAsiaTheme="minorHAnsi" w:hAnsi="Times New Roman"/>
          <w:sz w:val="28"/>
          <w:szCs w:val="28"/>
          <w:highlight w:val="yellow"/>
        </w:rPr>
        <w:t>Заявление и документы, предусмотренные настоящим Административным регламентом, необходимые для предоставления Муниципальной услуги, могут быть поданы заявителем через МФЦ, а также в электронной форме, в том числе с использованием ЕПГУ, РПГУ.</w:t>
      </w:r>
    </w:p>
    <w:p w:rsidR="005A52FD" w:rsidRPr="00601DCD" w:rsidRDefault="005A52FD" w:rsidP="005A52FD">
      <w:pPr>
        <w:rPr>
          <w:rFonts w:ascii="Times New Roman" w:hAnsi="Times New Roman"/>
          <w:sz w:val="28"/>
          <w:szCs w:val="28"/>
          <w:highlight w:val="yellow"/>
        </w:rPr>
      </w:pPr>
      <w:r w:rsidRPr="00601DCD">
        <w:rPr>
          <w:rFonts w:ascii="Times New Roman" w:hAnsi="Times New Roman"/>
          <w:sz w:val="28"/>
          <w:szCs w:val="28"/>
          <w:highlight w:val="yellow"/>
        </w:rPr>
        <w:t>При наличии в заявлении о выдаче градостроительного плана земельного участка указания о выдаче результатов оказания услуги через МФЦ, Администрация передает документы в МФЦ для последующей выдачи заявителю (его представителю) способом, согласно заключенным соглашениям о взаимодействии между Администрацией и МФЦ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5A52FD" w:rsidRPr="00601DCD" w:rsidRDefault="00861FB5" w:rsidP="005A52FD">
      <w:pPr>
        <w:rPr>
          <w:rFonts w:ascii="Times New Roman" w:eastAsiaTheme="minorHAnsi" w:hAnsi="Times New Roman"/>
          <w:sz w:val="28"/>
          <w:szCs w:val="28"/>
          <w:highlight w:val="yellow"/>
          <w:lang w:eastAsia="en-US"/>
        </w:rPr>
      </w:pPr>
      <w:r>
        <w:rPr>
          <w:rFonts w:ascii="Times New Roman" w:hAnsi="Times New Roman"/>
          <w:sz w:val="28"/>
          <w:szCs w:val="28"/>
          <w:highlight w:val="yellow"/>
        </w:rPr>
        <w:t>19.8.14</w:t>
      </w:r>
      <w:r w:rsidR="005A52FD" w:rsidRPr="00601DCD">
        <w:rPr>
          <w:rFonts w:ascii="Times New Roman" w:eastAsiaTheme="minorHAnsi" w:hAnsi="Times New Roman"/>
          <w:sz w:val="28"/>
          <w:szCs w:val="28"/>
          <w:highlight w:val="yellow"/>
          <w:lang w:eastAsia="en-US"/>
        </w:rPr>
        <w:t>Способы подачи заявления и документов и получение результата Муниципальной услуги в МФЦ (по выбору Заявителя):</w:t>
      </w:r>
    </w:p>
    <w:p w:rsidR="005A52FD" w:rsidRPr="00601DCD" w:rsidRDefault="005A52FD" w:rsidP="005A52FD">
      <w:pPr>
        <w:rPr>
          <w:rFonts w:ascii="Times New Roman" w:eastAsiaTheme="minorHAnsi" w:hAnsi="Times New Roman"/>
          <w:sz w:val="28"/>
          <w:szCs w:val="28"/>
          <w:highlight w:val="yellow"/>
          <w:lang w:eastAsia="en-US"/>
        </w:rPr>
      </w:pPr>
      <w:r w:rsidRPr="00601DCD">
        <w:rPr>
          <w:rFonts w:ascii="Times New Roman" w:eastAsiaTheme="minorHAnsi" w:hAnsi="Times New Roman"/>
          <w:sz w:val="28"/>
          <w:szCs w:val="28"/>
          <w:highlight w:val="yellow"/>
          <w:lang w:eastAsia="en-US"/>
        </w:rPr>
        <w:t>а) Заявитель подает заявление и документы в МФЦ, результат Муниципальной услуги заявитель получает в МФЦ;</w:t>
      </w:r>
    </w:p>
    <w:p w:rsidR="005A52FD" w:rsidRPr="00601DCD" w:rsidRDefault="005A52FD" w:rsidP="005A52FD">
      <w:pPr>
        <w:rPr>
          <w:rFonts w:ascii="Times New Roman" w:eastAsiaTheme="minorHAnsi" w:hAnsi="Times New Roman"/>
          <w:sz w:val="28"/>
          <w:szCs w:val="28"/>
          <w:highlight w:val="yellow"/>
          <w:lang w:eastAsia="en-US"/>
        </w:rPr>
      </w:pPr>
      <w:r w:rsidRPr="00601DCD">
        <w:rPr>
          <w:rFonts w:ascii="Times New Roman" w:eastAsiaTheme="minorHAnsi" w:hAnsi="Times New Roman"/>
          <w:sz w:val="28"/>
          <w:szCs w:val="28"/>
          <w:highlight w:val="yellow"/>
          <w:lang w:eastAsia="en-US"/>
        </w:rPr>
        <w:t xml:space="preserve">б) Заявитель подает заявление и документы через </w:t>
      </w:r>
      <w:r w:rsidRPr="00601DCD">
        <w:rPr>
          <w:rFonts w:ascii="Times New Roman" w:hAnsi="Times New Roman"/>
          <w:sz w:val="28"/>
          <w:szCs w:val="28"/>
          <w:highlight w:val="yellow"/>
        </w:rPr>
        <w:t>ЕПГУ</w:t>
      </w:r>
      <w:r w:rsidRPr="00601DCD">
        <w:rPr>
          <w:rFonts w:ascii="Times New Roman" w:eastAsiaTheme="minorHAnsi" w:hAnsi="Times New Roman"/>
          <w:sz w:val="28"/>
          <w:szCs w:val="28"/>
          <w:highlight w:val="yellow"/>
          <w:lang w:eastAsia="en-US"/>
        </w:rPr>
        <w:t>, РПГУ, ГИСОГД, результат Муниципальной услуги заявитель получает в МФЦ;</w:t>
      </w:r>
    </w:p>
    <w:p w:rsidR="005A52FD" w:rsidRPr="00601DCD" w:rsidRDefault="005A52FD" w:rsidP="005A52FD">
      <w:pPr>
        <w:rPr>
          <w:rFonts w:ascii="Times New Roman" w:eastAsiaTheme="minorHAnsi" w:hAnsi="Times New Roman"/>
          <w:sz w:val="28"/>
          <w:szCs w:val="28"/>
          <w:highlight w:val="yellow"/>
          <w:lang w:eastAsia="en-US"/>
        </w:rPr>
      </w:pPr>
      <w:r w:rsidRPr="00601DCD">
        <w:rPr>
          <w:rFonts w:ascii="Times New Roman" w:eastAsiaTheme="minorHAnsi" w:hAnsi="Times New Roman"/>
          <w:sz w:val="28"/>
          <w:szCs w:val="28"/>
          <w:highlight w:val="yellow"/>
          <w:lang w:eastAsia="en-US"/>
        </w:rPr>
        <w:t>в) Заявитель подает (направляет) заявление и документы в Администрацию в бумажном виде, результат Муниципальной услуги заявитель получает в МФЦ.</w:t>
      </w:r>
    </w:p>
    <w:p w:rsidR="005A52FD" w:rsidRPr="00601DCD" w:rsidRDefault="00861FB5" w:rsidP="005A52FD">
      <w:pPr>
        <w:rPr>
          <w:rFonts w:ascii="Times New Roman" w:hAnsi="Times New Roman"/>
          <w:sz w:val="28"/>
          <w:szCs w:val="28"/>
          <w:highlight w:val="yellow"/>
        </w:rPr>
      </w:pPr>
      <w:r>
        <w:rPr>
          <w:rFonts w:ascii="Times New Roman" w:hAnsi="Times New Roman"/>
          <w:sz w:val="28"/>
          <w:szCs w:val="28"/>
          <w:highlight w:val="yellow"/>
        </w:rPr>
        <w:t>19.8.15</w:t>
      </w:r>
      <w:r w:rsidR="005A52FD" w:rsidRPr="00601DCD">
        <w:rPr>
          <w:rFonts w:ascii="Times New Roman" w:hAnsi="Times New Roman"/>
          <w:sz w:val="28"/>
          <w:szCs w:val="28"/>
          <w:highlight w:val="yellow"/>
        </w:rPr>
        <w:t xml:space="preserve">Порядок и сроки передачи Администрацией таких документов в МФЦ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w:t>
      </w:r>
      <w:r w:rsidR="005A52FD" w:rsidRPr="00601DCD">
        <w:rPr>
          <w:rStyle w:val="0pt"/>
          <w:sz w:val="28"/>
          <w:szCs w:val="28"/>
        </w:rPr>
        <w:t>самоуправления».</w:t>
      </w:r>
    </w:p>
    <w:p w:rsidR="005A52FD" w:rsidRPr="00601DCD" w:rsidRDefault="00861FB5" w:rsidP="005A52FD">
      <w:pPr>
        <w:rPr>
          <w:rFonts w:ascii="Times New Roman" w:hAnsi="Times New Roman"/>
          <w:sz w:val="28"/>
          <w:szCs w:val="28"/>
          <w:highlight w:val="yellow"/>
        </w:rPr>
      </w:pPr>
      <w:r>
        <w:rPr>
          <w:rFonts w:ascii="Times New Roman" w:hAnsi="Times New Roman"/>
          <w:sz w:val="28"/>
          <w:szCs w:val="28"/>
          <w:highlight w:val="yellow"/>
        </w:rPr>
        <w:t>19.8.16</w:t>
      </w:r>
      <w:r w:rsidR="005A52FD" w:rsidRPr="00601DCD">
        <w:rPr>
          <w:rFonts w:ascii="Times New Roman" w:hAnsi="Times New Roman"/>
          <w:sz w:val="28"/>
          <w:szCs w:val="28"/>
          <w:highlight w:val="yellow"/>
        </w:rPr>
        <w:t xml:space="preserve">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5A52FD" w:rsidRPr="00601DCD" w:rsidRDefault="00861FB5" w:rsidP="005A52FD">
      <w:pPr>
        <w:rPr>
          <w:rFonts w:ascii="Times New Roman" w:hAnsi="Times New Roman"/>
          <w:sz w:val="28"/>
          <w:szCs w:val="28"/>
          <w:highlight w:val="yellow"/>
        </w:rPr>
      </w:pPr>
      <w:r>
        <w:rPr>
          <w:rFonts w:ascii="Times New Roman" w:hAnsi="Times New Roman"/>
          <w:sz w:val="28"/>
          <w:szCs w:val="28"/>
          <w:highlight w:val="yellow"/>
        </w:rPr>
        <w:t>19.8.16</w:t>
      </w:r>
      <w:r w:rsidR="005A52FD" w:rsidRPr="00601DCD">
        <w:rPr>
          <w:rFonts w:ascii="Times New Roman" w:hAnsi="Times New Roman"/>
          <w:sz w:val="28"/>
          <w:szCs w:val="28"/>
          <w:highlight w:val="yellow"/>
        </w:rPr>
        <w:t xml:space="preserve"> Работник МФЦ осуществляет следующие действия:</w:t>
      </w:r>
    </w:p>
    <w:p w:rsidR="005A52FD" w:rsidRPr="00601DCD" w:rsidRDefault="005A52FD" w:rsidP="005A52FD">
      <w:pPr>
        <w:rPr>
          <w:rFonts w:ascii="Times New Roman" w:hAnsi="Times New Roman"/>
          <w:sz w:val="28"/>
          <w:szCs w:val="28"/>
          <w:highlight w:val="yellow"/>
        </w:rPr>
      </w:pPr>
      <w:r w:rsidRPr="00601DCD">
        <w:rPr>
          <w:rFonts w:ascii="Times New Roman" w:hAnsi="Times New Roman"/>
          <w:sz w:val="28"/>
          <w:szCs w:val="28"/>
          <w:highlight w:val="yellow"/>
        </w:rPr>
        <w:t>а)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A52FD" w:rsidRPr="00601DCD" w:rsidRDefault="005A52FD" w:rsidP="005A52FD">
      <w:pPr>
        <w:rPr>
          <w:rFonts w:ascii="Times New Roman" w:hAnsi="Times New Roman"/>
          <w:sz w:val="28"/>
          <w:szCs w:val="28"/>
          <w:highlight w:val="yellow"/>
        </w:rPr>
      </w:pPr>
      <w:r w:rsidRPr="00601DCD">
        <w:rPr>
          <w:rFonts w:ascii="Times New Roman" w:hAnsi="Times New Roman"/>
          <w:sz w:val="28"/>
          <w:szCs w:val="28"/>
          <w:highlight w:val="yellow"/>
        </w:rPr>
        <w:t>б) проверяет полномочия представителя заявителя (в случае обращения представителя заявителя);</w:t>
      </w:r>
    </w:p>
    <w:p w:rsidR="005A52FD" w:rsidRPr="00601DCD" w:rsidRDefault="005A52FD" w:rsidP="005A52FD">
      <w:pPr>
        <w:rPr>
          <w:rFonts w:ascii="Times New Roman" w:hAnsi="Times New Roman"/>
          <w:sz w:val="28"/>
          <w:szCs w:val="28"/>
          <w:highlight w:val="yellow"/>
        </w:rPr>
      </w:pPr>
      <w:r w:rsidRPr="00601DCD">
        <w:rPr>
          <w:rFonts w:ascii="Times New Roman" w:hAnsi="Times New Roman"/>
          <w:sz w:val="28"/>
          <w:szCs w:val="28"/>
          <w:highlight w:val="yellow"/>
        </w:rPr>
        <w:t>в) определяет статус исполнения заявления о выдаче градостроительного плана земельного участка;</w:t>
      </w:r>
    </w:p>
    <w:p w:rsidR="005A52FD" w:rsidRDefault="005A52FD" w:rsidP="005A52FD">
      <w:pPr>
        <w:rPr>
          <w:rFonts w:ascii="Times New Roman" w:hAnsi="Times New Roman"/>
          <w:sz w:val="28"/>
          <w:szCs w:val="28"/>
        </w:rPr>
      </w:pPr>
      <w:r w:rsidRPr="00601DCD">
        <w:rPr>
          <w:rFonts w:ascii="Times New Roman" w:hAnsi="Times New Roman"/>
          <w:sz w:val="28"/>
          <w:szCs w:val="28"/>
          <w:highlight w:val="yellow"/>
        </w:rPr>
        <w:t>г) выдает результат предоставления Муниципальной услуги на бумажном носителе.</w:t>
      </w:r>
    </w:p>
    <w:p w:rsidR="00861FB5" w:rsidRPr="00601DCD" w:rsidRDefault="00861FB5" w:rsidP="005A52FD">
      <w:pPr>
        <w:rPr>
          <w:rFonts w:ascii="Times New Roman" w:hAnsi="Times New Roman"/>
          <w:sz w:val="28"/>
          <w:szCs w:val="28"/>
        </w:rPr>
      </w:pPr>
    </w:p>
    <w:p w:rsidR="008E6C4D" w:rsidRPr="008E6C4D" w:rsidRDefault="008E6C4D" w:rsidP="008E6C4D">
      <w:pPr>
        <w:tabs>
          <w:tab w:val="left" w:pos="0"/>
        </w:tabs>
        <w:jc w:val="center"/>
        <w:rPr>
          <w:rFonts w:ascii="Times New Roman" w:hAnsi="Times New Roman"/>
          <w:b/>
          <w:bCs/>
          <w:spacing w:val="7"/>
          <w:sz w:val="28"/>
          <w:szCs w:val="28"/>
          <w:highlight w:val="yellow"/>
          <w:lang w:eastAsia="en-US"/>
        </w:rPr>
      </w:pPr>
      <w:bookmarkStart w:id="3" w:name="bookmark2"/>
      <w:r w:rsidRPr="008E6C4D">
        <w:rPr>
          <w:rFonts w:ascii="Times New Roman" w:eastAsia="SimSun" w:hAnsi="Times New Roman"/>
          <w:b/>
          <w:sz w:val="28"/>
          <w:szCs w:val="28"/>
          <w:highlight w:val="yellow"/>
          <w:lang w:val="en-US"/>
        </w:rPr>
        <w:t>IV</w:t>
      </w:r>
      <w:r w:rsidRPr="008E6C4D">
        <w:rPr>
          <w:rFonts w:ascii="Times New Roman" w:eastAsia="SimSun" w:hAnsi="Times New Roman"/>
          <w:b/>
          <w:sz w:val="28"/>
          <w:szCs w:val="28"/>
          <w:highlight w:val="yellow"/>
        </w:rPr>
        <w:t xml:space="preserve">. </w:t>
      </w:r>
      <w:r w:rsidRPr="008E6C4D">
        <w:rPr>
          <w:rFonts w:ascii="Times New Roman" w:hAnsi="Times New Roman"/>
          <w:b/>
          <w:bCs/>
          <w:spacing w:val="7"/>
          <w:sz w:val="28"/>
          <w:szCs w:val="28"/>
          <w:highlight w:val="yellow"/>
          <w:lang w:eastAsia="en-US"/>
        </w:rPr>
        <w:t>Формы контроля за исполнением административного регламента</w:t>
      </w:r>
      <w:bookmarkEnd w:id="3"/>
    </w:p>
    <w:p w:rsidR="008E6C4D" w:rsidRPr="008E6C4D" w:rsidRDefault="008E6C4D" w:rsidP="008E6C4D">
      <w:pPr>
        <w:tabs>
          <w:tab w:val="left" w:pos="0"/>
        </w:tabs>
        <w:jc w:val="center"/>
        <w:rPr>
          <w:rFonts w:ascii="Times New Roman" w:hAnsi="Times New Roman"/>
          <w:bCs/>
          <w:spacing w:val="7"/>
          <w:sz w:val="28"/>
          <w:szCs w:val="28"/>
          <w:highlight w:val="yellow"/>
          <w:lang w:eastAsia="en-US"/>
        </w:rPr>
      </w:pPr>
    </w:p>
    <w:p w:rsidR="008E6C4D" w:rsidRPr="008E6C4D" w:rsidRDefault="008E6C4D" w:rsidP="008E6C4D">
      <w:pPr>
        <w:tabs>
          <w:tab w:val="left" w:pos="0"/>
          <w:tab w:val="left" w:pos="1134"/>
          <w:tab w:val="left" w:pos="1276"/>
        </w:tabs>
        <w:jc w:val="center"/>
        <w:rPr>
          <w:rFonts w:ascii="Times New Roman" w:hAnsi="Times New Roman"/>
          <w:b/>
          <w:iCs/>
          <w:spacing w:val="1"/>
          <w:sz w:val="28"/>
          <w:szCs w:val="28"/>
          <w:highlight w:val="yellow"/>
          <w:lang w:eastAsia="en-US"/>
        </w:rPr>
      </w:pPr>
      <w:r w:rsidRPr="008E6C4D">
        <w:rPr>
          <w:rFonts w:ascii="Times New Roman" w:hAnsi="Times New Roman"/>
          <w:b/>
          <w:iCs/>
          <w:spacing w:val="1"/>
          <w:sz w:val="28"/>
          <w:szCs w:val="28"/>
          <w:highlight w:val="yellow"/>
          <w:lang w:eastAsia="en-US"/>
        </w:rPr>
        <w:t>21.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E6C4D" w:rsidRPr="008E6C4D" w:rsidRDefault="008E6C4D" w:rsidP="008E6C4D">
      <w:pPr>
        <w:tabs>
          <w:tab w:val="left" w:pos="0"/>
          <w:tab w:val="left" w:pos="1134"/>
          <w:tab w:val="left" w:pos="1276"/>
        </w:tabs>
        <w:rPr>
          <w:rFonts w:ascii="Times New Roman" w:hAnsi="Times New Roman"/>
          <w:spacing w:val="7"/>
          <w:sz w:val="28"/>
          <w:szCs w:val="28"/>
          <w:highlight w:val="yellow"/>
          <w:lang w:eastAsia="en-US"/>
        </w:rPr>
      </w:pPr>
      <w:r w:rsidRPr="008E6C4D">
        <w:rPr>
          <w:rFonts w:ascii="Times New Roman" w:hAnsi="Times New Roman"/>
          <w:spacing w:val="7"/>
          <w:sz w:val="28"/>
          <w:szCs w:val="28"/>
          <w:highlight w:val="yellow"/>
          <w:lang w:eastAsia="en-US"/>
        </w:rPr>
        <w:t xml:space="preserve">21.1. Плановые проверки осуществляются на основании годовых планов работы Администрации, утверждаемых уполномоченным должностным лицом.   </w:t>
      </w:r>
    </w:p>
    <w:p w:rsidR="008E6C4D" w:rsidRPr="008E6C4D" w:rsidRDefault="008E6C4D" w:rsidP="008E6C4D">
      <w:pPr>
        <w:tabs>
          <w:tab w:val="left" w:pos="0"/>
          <w:tab w:val="left" w:pos="1134"/>
          <w:tab w:val="left" w:pos="1276"/>
        </w:tabs>
        <w:rPr>
          <w:rFonts w:ascii="Times New Roman" w:hAnsi="Times New Roman"/>
          <w:spacing w:val="7"/>
          <w:sz w:val="28"/>
          <w:szCs w:val="28"/>
          <w:highlight w:val="yellow"/>
          <w:lang w:eastAsia="en-US"/>
        </w:rPr>
      </w:pPr>
      <w:r w:rsidRPr="008E6C4D">
        <w:rPr>
          <w:rFonts w:ascii="Times New Roman" w:hAnsi="Times New Roman"/>
          <w:spacing w:val="7"/>
          <w:sz w:val="28"/>
          <w:szCs w:val="28"/>
          <w:highlight w:val="yellow"/>
          <w:lang w:eastAsia="en-US"/>
        </w:rPr>
        <w:t>При плановой проверке полноты и качества предоставления Муниципальной услуги контролю подлежат:</w:t>
      </w:r>
    </w:p>
    <w:p w:rsidR="008E6C4D" w:rsidRPr="008E6C4D" w:rsidRDefault="008E6C4D" w:rsidP="008E6C4D">
      <w:pPr>
        <w:tabs>
          <w:tab w:val="left" w:pos="0"/>
          <w:tab w:val="left" w:pos="964"/>
          <w:tab w:val="left" w:pos="1134"/>
        </w:tabs>
        <w:rPr>
          <w:rFonts w:ascii="Times New Roman" w:hAnsi="Times New Roman"/>
          <w:spacing w:val="7"/>
          <w:sz w:val="28"/>
          <w:szCs w:val="28"/>
          <w:highlight w:val="yellow"/>
          <w:lang w:eastAsia="en-US"/>
        </w:rPr>
      </w:pPr>
      <w:r w:rsidRPr="008E6C4D">
        <w:rPr>
          <w:rFonts w:ascii="Times New Roman" w:hAnsi="Times New Roman"/>
          <w:spacing w:val="7"/>
          <w:sz w:val="28"/>
          <w:szCs w:val="28"/>
          <w:highlight w:val="yellow"/>
          <w:lang w:eastAsia="en-US"/>
        </w:rPr>
        <w:t>а) соблюдение сроков предоставления Муниципальной услуги;</w:t>
      </w:r>
    </w:p>
    <w:p w:rsidR="008E6C4D" w:rsidRPr="008E6C4D" w:rsidRDefault="008E6C4D" w:rsidP="008E6C4D">
      <w:pPr>
        <w:tabs>
          <w:tab w:val="left" w:pos="0"/>
          <w:tab w:val="left" w:pos="851"/>
          <w:tab w:val="left" w:pos="981"/>
        </w:tabs>
        <w:rPr>
          <w:rFonts w:ascii="Times New Roman" w:hAnsi="Times New Roman"/>
          <w:spacing w:val="7"/>
          <w:sz w:val="28"/>
          <w:szCs w:val="28"/>
          <w:highlight w:val="yellow"/>
          <w:lang w:eastAsia="en-US"/>
        </w:rPr>
      </w:pPr>
      <w:r w:rsidRPr="008E6C4D">
        <w:rPr>
          <w:rFonts w:ascii="Times New Roman" w:hAnsi="Times New Roman"/>
          <w:spacing w:val="7"/>
          <w:sz w:val="28"/>
          <w:szCs w:val="28"/>
          <w:highlight w:val="yellow"/>
          <w:lang w:eastAsia="en-US"/>
        </w:rPr>
        <w:t>б) соблюдение положений настоящего Административного регламента;</w:t>
      </w:r>
    </w:p>
    <w:p w:rsidR="008E6C4D" w:rsidRPr="008E6C4D" w:rsidRDefault="008E6C4D" w:rsidP="008E6C4D">
      <w:pPr>
        <w:tabs>
          <w:tab w:val="left" w:pos="0"/>
          <w:tab w:val="left" w:pos="987"/>
          <w:tab w:val="left" w:pos="1134"/>
        </w:tabs>
        <w:rPr>
          <w:rFonts w:ascii="Times New Roman" w:hAnsi="Times New Roman"/>
          <w:spacing w:val="7"/>
          <w:sz w:val="28"/>
          <w:szCs w:val="28"/>
          <w:highlight w:val="yellow"/>
          <w:lang w:eastAsia="en-US"/>
        </w:rPr>
      </w:pPr>
      <w:r w:rsidRPr="008E6C4D">
        <w:rPr>
          <w:rFonts w:ascii="Times New Roman" w:hAnsi="Times New Roman"/>
          <w:spacing w:val="7"/>
          <w:sz w:val="28"/>
          <w:szCs w:val="28"/>
          <w:highlight w:val="yellow"/>
          <w:lang w:eastAsia="en-US"/>
        </w:rPr>
        <w:t>в) правильность и обоснованность принятого решения об отказе в предоставлении Муниципальной услуги.</w:t>
      </w:r>
    </w:p>
    <w:p w:rsidR="008E6C4D" w:rsidRPr="008E6C4D" w:rsidRDefault="008E6C4D" w:rsidP="008E6C4D">
      <w:pPr>
        <w:tabs>
          <w:tab w:val="left" w:pos="0"/>
          <w:tab w:val="left" w:pos="987"/>
          <w:tab w:val="left" w:pos="1134"/>
        </w:tabs>
        <w:rPr>
          <w:rFonts w:ascii="Times New Roman" w:hAnsi="Times New Roman"/>
          <w:spacing w:val="7"/>
          <w:sz w:val="28"/>
          <w:szCs w:val="28"/>
          <w:highlight w:val="yellow"/>
          <w:lang w:eastAsia="en-US"/>
        </w:rPr>
      </w:pPr>
      <w:r w:rsidRPr="008E6C4D">
        <w:rPr>
          <w:rFonts w:ascii="Times New Roman" w:hAnsi="Times New Roman"/>
          <w:spacing w:val="7"/>
          <w:sz w:val="28"/>
          <w:szCs w:val="28"/>
          <w:highlight w:val="yellow"/>
          <w:lang w:eastAsia="en-US"/>
        </w:rPr>
        <w:t>21.2. Основанием для проведения внеплановых проверок являются:</w:t>
      </w:r>
    </w:p>
    <w:p w:rsidR="008E6C4D" w:rsidRPr="008E6C4D" w:rsidRDefault="008E6C4D" w:rsidP="008E6C4D">
      <w:pPr>
        <w:tabs>
          <w:tab w:val="left" w:pos="0"/>
          <w:tab w:val="left" w:pos="1057"/>
        </w:tabs>
        <w:rPr>
          <w:rFonts w:ascii="Times New Roman" w:hAnsi="Times New Roman"/>
          <w:spacing w:val="7"/>
          <w:sz w:val="28"/>
          <w:szCs w:val="28"/>
          <w:highlight w:val="yellow"/>
          <w:lang w:eastAsia="en-US"/>
        </w:rPr>
      </w:pPr>
      <w:r w:rsidRPr="008E6C4D">
        <w:rPr>
          <w:rFonts w:ascii="Times New Roman" w:hAnsi="Times New Roman"/>
          <w:spacing w:val="7"/>
          <w:sz w:val="28"/>
          <w:szCs w:val="28"/>
          <w:highlight w:val="yellow"/>
          <w:lang w:eastAsia="en-US"/>
        </w:rPr>
        <w:t>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Воронежской области и нормативных правовых актов Терновского муниципального района Воронежской области;</w:t>
      </w:r>
    </w:p>
    <w:p w:rsidR="008E6C4D" w:rsidRPr="008E6C4D" w:rsidRDefault="008E6C4D" w:rsidP="008E6C4D">
      <w:pPr>
        <w:tabs>
          <w:tab w:val="left" w:pos="0"/>
          <w:tab w:val="left" w:pos="1276"/>
          <w:tab w:val="left" w:pos="1414"/>
        </w:tabs>
        <w:rPr>
          <w:rFonts w:ascii="Times New Roman" w:hAnsi="Times New Roman"/>
          <w:spacing w:val="7"/>
          <w:sz w:val="28"/>
          <w:szCs w:val="28"/>
          <w:highlight w:val="yellow"/>
          <w:lang w:eastAsia="en-US"/>
        </w:rPr>
      </w:pPr>
      <w:r w:rsidRPr="008E6C4D">
        <w:rPr>
          <w:rFonts w:ascii="Times New Roman" w:hAnsi="Times New Roman"/>
          <w:spacing w:val="7"/>
          <w:sz w:val="28"/>
          <w:szCs w:val="28"/>
          <w:highlight w:val="yellow"/>
          <w:lang w:eastAsia="en-US"/>
        </w:rPr>
        <w:t>б) обращения граждан и юридических лиц в связи с нарушением законодательства, в том числе с качеством предоставления Муниципальной услуги.</w:t>
      </w:r>
    </w:p>
    <w:p w:rsidR="008E6C4D" w:rsidRPr="008E6C4D" w:rsidRDefault="008E6C4D" w:rsidP="008E6C4D">
      <w:pPr>
        <w:tabs>
          <w:tab w:val="left" w:pos="0"/>
          <w:tab w:val="left" w:pos="1276"/>
          <w:tab w:val="left" w:pos="1408"/>
        </w:tabs>
        <w:rPr>
          <w:rFonts w:ascii="Times New Roman" w:hAnsi="Times New Roman"/>
          <w:spacing w:val="7"/>
          <w:sz w:val="28"/>
          <w:szCs w:val="28"/>
          <w:highlight w:val="yellow"/>
          <w:lang w:eastAsia="en-US"/>
        </w:rPr>
      </w:pPr>
      <w:r w:rsidRPr="008E6C4D">
        <w:rPr>
          <w:rFonts w:ascii="Times New Roman" w:hAnsi="Times New Roman"/>
          <w:spacing w:val="7"/>
          <w:sz w:val="28"/>
          <w:szCs w:val="28"/>
          <w:highlight w:val="yellow"/>
          <w:lang w:eastAsia="en-US"/>
        </w:rPr>
        <w:t>21.3. 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8E6C4D" w:rsidRPr="008E6C4D" w:rsidRDefault="008E6C4D" w:rsidP="008E6C4D">
      <w:pPr>
        <w:tabs>
          <w:tab w:val="left" w:pos="0"/>
          <w:tab w:val="left" w:pos="1276"/>
          <w:tab w:val="left" w:pos="1408"/>
        </w:tabs>
        <w:rPr>
          <w:rFonts w:ascii="Times New Roman" w:hAnsi="Times New Roman"/>
          <w:spacing w:val="7"/>
          <w:sz w:val="28"/>
          <w:szCs w:val="28"/>
          <w:highlight w:val="yellow"/>
          <w:lang w:eastAsia="en-US"/>
        </w:rPr>
      </w:pPr>
      <w:r w:rsidRPr="008E6C4D">
        <w:rPr>
          <w:rFonts w:ascii="Times New Roman" w:hAnsi="Times New Roman"/>
          <w:spacing w:val="7"/>
          <w:sz w:val="28"/>
          <w:szCs w:val="28"/>
          <w:highlight w:val="yellow"/>
          <w:lang w:eastAsia="en-US"/>
        </w:rPr>
        <w:t xml:space="preserve">21.4. Текущий контроль осуществляется путем проведения плановых и внеплановых проверок: решений о предоставлении (об отказе в предоставлении) Муниципальной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 </w:t>
      </w:r>
    </w:p>
    <w:p w:rsidR="008E6C4D" w:rsidRPr="008E6C4D" w:rsidRDefault="008E6C4D" w:rsidP="008E6C4D">
      <w:pPr>
        <w:tabs>
          <w:tab w:val="left" w:pos="0"/>
          <w:tab w:val="left" w:pos="1276"/>
          <w:tab w:val="left" w:pos="1408"/>
        </w:tabs>
        <w:rPr>
          <w:rFonts w:ascii="Times New Roman" w:hAnsi="Times New Roman"/>
          <w:spacing w:val="7"/>
          <w:sz w:val="28"/>
          <w:szCs w:val="28"/>
          <w:highlight w:val="yellow"/>
          <w:lang w:eastAsia="en-US"/>
        </w:rPr>
      </w:pPr>
      <w:r w:rsidRPr="008E6C4D">
        <w:rPr>
          <w:rFonts w:ascii="Times New Roman" w:hAnsi="Times New Roman"/>
          <w:spacing w:val="7"/>
          <w:sz w:val="28"/>
          <w:szCs w:val="28"/>
          <w:highlight w:val="yellow"/>
          <w:lang w:eastAsia="en-US"/>
        </w:rPr>
        <w:t xml:space="preserve">21.5. Требованиями к порядку и формам текущего контроля за предоставлением Муниципальной услуги являются независимость, тщательность. </w:t>
      </w:r>
    </w:p>
    <w:p w:rsidR="008E6C4D" w:rsidRPr="008E6C4D" w:rsidRDefault="008E6C4D" w:rsidP="008E6C4D">
      <w:pPr>
        <w:tabs>
          <w:tab w:val="left" w:pos="0"/>
          <w:tab w:val="left" w:pos="1276"/>
          <w:tab w:val="left" w:pos="1408"/>
        </w:tabs>
        <w:rPr>
          <w:rFonts w:ascii="Times New Roman" w:hAnsi="Times New Roman"/>
          <w:spacing w:val="7"/>
          <w:sz w:val="28"/>
          <w:szCs w:val="28"/>
          <w:highlight w:val="yellow"/>
          <w:lang w:eastAsia="en-US"/>
        </w:rPr>
      </w:pPr>
      <w:r w:rsidRPr="008E6C4D">
        <w:rPr>
          <w:rFonts w:ascii="Times New Roman" w:hAnsi="Times New Roman"/>
          <w:spacing w:val="7"/>
          <w:sz w:val="28"/>
          <w:szCs w:val="28"/>
          <w:highlight w:val="yellow"/>
          <w:lang w:eastAsia="en-US"/>
        </w:rPr>
        <w:t xml:space="preserve">21.6.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 </w:t>
      </w:r>
    </w:p>
    <w:p w:rsidR="008E6C4D" w:rsidRPr="008E6C4D" w:rsidRDefault="008E6C4D" w:rsidP="008E6C4D">
      <w:pPr>
        <w:tabs>
          <w:tab w:val="left" w:pos="0"/>
          <w:tab w:val="left" w:pos="1276"/>
          <w:tab w:val="left" w:pos="1408"/>
        </w:tabs>
        <w:rPr>
          <w:rFonts w:ascii="Times New Roman" w:hAnsi="Times New Roman"/>
          <w:spacing w:val="7"/>
          <w:sz w:val="28"/>
          <w:szCs w:val="28"/>
          <w:highlight w:val="yellow"/>
          <w:lang w:eastAsia="en-US"/>
        </w:rPr>
      </w:pPr>
      <w:r w:rsidRPr="008E6C4D">
        <w:rPr>
          <w:rFonts w:ascii="Times New Roman" w:hAnsi="Times New Roman"/>
          <w:spacing w:val="7"/>
          <w:sz w:val="28"/>
          <w:szCs w:val="28"/>
          <w:highlight w:val="yellow"/>
          <w:lang w:eastAsia="en-US"/>
        </w:rPr>
        <w:t xml:space="preserve">21.7. Должностные лица,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 </w:t>
      </w:r>
    </w:p>
    <w:p w:rsidR="008E6C4D" w:rsidRPr="008E6C4D" w:rsidRDefault="008E6C4D" w:rsidP="008E6C4D">
      <w:pPr>
        <w:tabs>
          <w:tab w:val="left" w:pos="0"/>
          <w:tab w:val="left" w:pos="1276"/>
          <w:tab w:val="left" w:pos="1408"/>
        </w:tabs>
        <w:rPr>
          <w:rFonts w:ascii="Times New Roman" w:hAnsi="Times New Roman"/>
          <w:spacing w:val="7"/>
          <w:sz w:val="28"/>
          <w:szCs w:val="28"/>
          <w:highlight w:val="yellow"/>
          <w:lang w:eastAsia="en-US"/>
        </w:rPr>
      </w:pPr>
      <w:r w:rsidRPr="008E6C4D">
        <w:rPr>
          <w:rFonts w:ascii="Times New Roman" w:hAnsi="Times New Roman"/>
          <w:spacing w:val="7"/>
          <w:sz w:val="28"/>
          <w:szCs w:val="28"/>
          <w:highlight w:val="yellow"/>
          <w:lang w:eastAsia="en-US"/>
        </w:rPr>
        <w:t>21.8. 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rsidR="008E6C4D" w:rsidRPr="008E6C4D" w:rsidRDefault="008E6C4D" w:rsidP="008E6C4D">
      <w:pPr>
        <w:tabs>
          <w:tab w:val="left" w:pos="0"/>
          <w:tab w:val="left" w:pos="1276"/>
          <w:tab w:val="left" w:pos="1408"/>
        </w:tabs>
        <w:ind w:left="567"/>
        <w:rPr>
          <w:rFonts w:ascii="Times New Roman" w:hAnsi="Times New Roman"/>
          <w:spacing w:val="7"/>
          <w:sz w:val="28"/>
          <w:szCs w:val="28"/>
          <w:highlight w:val="yellow"/>
          <w:lang w:eastAsia="en-US"/>
        </w:rPr>
      </w:pPr>
    </w:p>
    <w:p w:rsidR="008E6C4D" w:rsidRPr="008E6C4D" w:rsidRDefault="008E6C4D" w:rsidP="008E6C4D">
      <w:pPr>
        <w:tabs>
          <w:tab w:val="left" w:pos="0"/>
          <w:tab w:val="left" w:pos="1134"/>
        </w:tabs>
        <w:rPr>
          <w:rFonts w:ascii="Times New Roman" w:hAnsi="Times New Roman"/>
          <w:b/>
          <w:iCs/>
          <w:spacing w:val="1"/>
          <w:sz w:val="28"/>
          <w:szCs w:val="28"/>
          <w:highlight w:val="yellow"/>
          <w:lang w:eastAsia="en-US"/>
        </w:rPr>
      </w:pPr>
      <w:r w:rsidRPr="008E6C4D">
        <w:rPr>
          <w:rFonts w:ascii="Times New Roman" w:hAnsi="Times New Roman"/>
          <w:b/>
          <w:iCs/>
          <w:spacing w:val="1"/>
          <w:sz w:val="28"/>
          <w:szCs w:val="28"/>
          <w:highlight w:val="yellow"/>
          <w:lang w:eastAsia="en-US"/>
        </w:rPr>
        <w:t>22.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E6C4D" w:rsidRPr="008E6C4D" w:rsidRDefault="008E6C4D" w:rsidP="008E6C4D">
      <w:pPr>
        <w:tabs>
          <w:tab w:val="left" w:pos="0"/>
          <w:tab w:val="left" w:pos="1134"/>
          <w:tab w:val="left" w:pos="1276"/>
        </w:tabs>
        <w:rPr>
          <w:rFonts w:ascii="Times New Roman" w:hAnsi="Times New Roman"/>
          <w:spacing w:val="7"/>
          <w:sz w:val="28"/>
          <w:szCs w:val="28"/>
          <w:highlight w:val="yellow"/>
          <w:lang w:eastAsia="en-US"/>
        </w:rPr>
      </w:pPr>
      <w:r w:rsidRPr="008E6C4D">
        <w:rPr>
          <w:rFonts w:ascii="Times New Roman" w:hAnsi="Times New Roman"/>
          <w:spacing w:val="7"/>
          <w:sz w:val="28"/>
          <w:szCs w:val="28"/>
          <w:highlight w:val="yellow"/>
          <w:lang w:eastAsia="en-US"/>
        </w:rPr>
        <w:t xml:space="preserve">22.1. Контроль за полнотой и качеством предоставления Муниципальной услуги включает в себя проведение плановых и внеплановых проверок. </w:t>
      </w:r>
    </w:p>
    <w:p w:rsidR="008E6C4D" w:rsidRPr="008E6C4D" w:rsidRDefault="008E6C4D" w:rsidP="008E6C4D">
      <w:pPr>
        <w:tabs>
          <w:tab w:val="left" w:pos="0"/>
          <w:tab w:val="left" w:pos="1134"/>
          <w:tab w:val="left" w:pos="1276"/>
        </w:tabs>
        <w:rPr>
          <w:rFonts w:ascii="Times New Roman" w:hAnsi="Times New Roman"/>
          <w:spacing w:val="7"/>
          <w:sz w:val="28"/>
          <w:szCs w:val="28"/>
          <w:highlight w:val="yellow"/>
          <w:lang w:eastAsia="en-US"/>
        </w:rPr>
      </w:pPr>
      <w:r w:rsidRPr="008E6C4D">
        <w:rPr>
          <w:rFonts w:ascii="Times New Roman" w:hAnsi="Times New Roman"/>
          <w:spacing w:val="7"/>
          <w:sz w:val="28"/>
          <w:szCs w:val="28"/>
          <w:highlight w:val="yellow"/>
          <w:lang w:eastAsia="en-US"/>
        </w:rPr>
        <w:t xml:space="preserve">22.2. Плановые проверки осуществляются на основании годовых планов работы Администрации, утверждаемых уполномоченным должностным лицом.   </w:t>
      </w:r>
    </w:p>
    <w:p w:rsidR="008E6C4D" w:rsidRPr="008E6C4D" w:rsidRDefault="008E6C4D" w:rsidP="008E6C4D">
      <w:pPr>
        <w:tabs>
          <w:tab w:val="left" w:pos="0"/>
          <w:tab w:val="left" w:pos="1134"/>
          <w:tab w:val="left" w:pos="1276"/>
        </w:tabs>
        <w:rPr>
          <w:rFonts w:ascii="Times New Roman" w:hAnsi="Times New Roman"/>
          <w:spacing w:val="7"/>
          <w:sz w:val="28"/>
          <w:szCs w:val="28"/>
          <w:highlight w:val="yellow"/>
          <w:lang w:eastAsia="en-US"/>
        </w:rPr>
      </w:pPr>
      <w:r w:rsidRPr="008E6C4D">
        <w:rPr>
          <w:rFonts w:ascii="Times New Roman" w:hAnsi="Times New Roman"/>
          <w:spacing w:val="7"/>
          <w:sz w:val="28"/>
          <w:szCs w:val="28"/>
          <w:highlight w:val="yellow"/>
          <w:lang w:eastAsia="en-US"/>
        </w:rPr>
        <w:t>При плановой проверке полноты и качества предоставления Муниципальной услуги контролю подлежат:</w:t>
      </w:r>
    </w:p>
    <w:p w:rsidR="008E6C4D" w:rsidRPr="008E6C4D" w:rsidRDefault="008E6C4D" w:rsidP="008E6C4D">
      <w:pPr>
        <w:tabs>
          <w:tab w:val="left" w:pos="0"/>
          <w:tab w:val="left" w:pos="964"/>
          <w:tab w:val="left" w:pos="1134"/>
        </w:tabs>
        <w:rPr>
          <w:rFonts w:ascii="Times New Roman" w:hAnsi="Times New Roman"/>
          <w:spacing w:val="7"/>
          <w:sz w:val="28"/>
          <w:szCs w:val="28"/>
          <w:highlight w:val="yellow"/>
          <w:lang w:eastAsia="en-US"/>
        </w:rPr>
      </w:pPr>
      <w:r w:rsidRPr="008E6C4D">
        <w:rPr>
          <w:rFonts w:ascii="Times New Roman" w:hAnsi="Times New Roman"/>
          <w:spacing w:val="7"/>
          <w:sz w:val="28"/>
          <w:szCs w:val="28"/>
          <w:highlight w:val="yellow"/>
          <w:lang w:eastAsia="en-US"/>
        </w:rPr>
        <w:t>а) соблюдение сроков предоставления Муниципальной услуги;</w:t>
      </w:r>
    </w:p>
    <w:p w:rsidR="008E6C4D" w:rsidRPr="008E6C4D" w:rsidRDefault="008E6C4D" w:rsidP="008E6C4D">
      <w:pPr>
        <w:tabs>
          <w:tab w:val="left" w:pos="0"/>
          <w:tab w:val="left" w:pos="851"/>
          <w:tab w:val="left" w:pos="981"/>
        </w:tabs>
        <w:rPr>
          <w:rFonts w:ascii="Times New Roman" w:hAnsi="Times New Roman"/>
          <w:spacing w:val="7"/>
          <w:sz w:val="28"/>
          <w:szCs w:val="28"/>
          <w:highlight w:val="yellow"/>
          <w:lang w:eastAsia="en-US"/>
        </w:rPr>
      </w:pPr>
      <w:r w:rsidRPr="008E6C4D">
        <w:rPr>
          <w:rFonts w:ascii="Times New Roman" w:hAnsi="Times New Roman"/>
          <w:spacing w:val="7"/>
          <w:sz w:val="28"/>
          <w:szCs w:val="28"/>
          <w:highlight w:val="yellow"/>
          <w:lang w:eastAsia="en-US"/>
        </w:rPr>
        <w:t>б) соблюдение положений настоящего Административного регламента;</w:t>
      </w:r>
    </w:p>
    <w:p w:rsidR="008E6C4D" w:rsidRPr="008E6C4D" w:rsidRDefault="008E6C4D" w:rsidP="008E6C4D">
      <w:pPr>
        <w:tabs>
          <w:tab w:val="left" w:pos="0"/>
          <w:tab w:val="left" w:pos="987"/>
          <w:tab w:val="left" w:pos="1134"/>
        </w:tabs>
        <w:rPr>
          <w:rFonts w:ascii="Times New Roman" w:hAnsi="Times New Roman"/>
          <w:spacing w:val="7"/>
          <w:sz w:val="28"/>
          <w:szCs w:val="28"/>
          <w:highlight w:val="yellow"/>
          <w:lang w:eastAsia="en-US"/>
        </w:rPr>
      </w:pPr>
      <w:r w:rsidRPr="008E6C4D">
        <w:rPr>
          <w:rFonts w:ascii="Times New Roman" w:hAnsi="Times New Roman"/>
          <w:spacing w:val="7"/>
          <w:sz w:val="28"/>
          <w:szCs w:val="28"/>
          <w:highlight w:val="yellow"/>
          <w:lang w:eastAsia="en-US"/>
        </w:rPr>
        <w:t>в) правильность и обоснованность принятого решения об отказе в предоставлении Муниципальной услуги.</w:t>
      </w:r>
    </w:p>
    <w:p w:rsidR="008E6C4D" w:rsidRPr="008E6C4D" w:rsidRDefault="008E6C4D" w:rsidP="008E6C4D">
      <w:pPr>
        <w:tabs>
          <w:tab w:val="left" w:pos="0"/>
          <w:tab w:val="left" w:pos="987"/>
          <w:tab w:val="left" w:pos="1134"/>
        </w:tabs>
        <w:rPr>
          <w:rFonts w:ascii="Times New Roman" w:hAnsi="Times New Roman"/>
          <w:spacing w:val="7"/>
          <w:sz w:val="28"/>
          <w:szCs w:val="28"/>
          <w:highlight w:val="yellow"/>
          <w:lang w:eastAsia="en-US"/>
        </w:rPr>
      </w:pPr>
      <w:r w:rsidRPr="008E6C4D">
        <w:rPr>
          <w:rFonts w:ascii="Times New Roman" w:hAnsi="Times New Roman"/>
          <w:spacing w:val="7"/>
          <w:sz w:val="28"/>
          <w:szCs w:val="28"/>
          <w:highlight w:val="yellow"/>
          <w:lang w:eastAsia="en-US"/>
        </w:rPr>
        <w:t>22.3. Основанием для проведения внеплановых проверок являются:</w:t>
      </w:r>
    </w:p>
    <w:p w:rsidR="008E6C4D" w:rsidRPr="008E6C4D" w:rsidRDefault="008E6C4D" w:rsidP="008E6C4D">
      <w:pPr>
        <w:tabs>
          <w:tab w:val="left" w:pos="0"/>
          <w:tab w:val="left" w:pos="1057"/>
        </w:tabs>
        <w:rPr>
          <w:rFonts w:ascii="Times New Roman" w:hAnsi="Times New Roman"/>
          <w:spacing w:val="7"/>
          <w:sz w:val="28"/>
          <w:szCs w:val="28"/>
          <w:highlight w:val="yellow"/>
          <w:lang w:eastAsia="en-US"/>
        </w:rPr>
      </w:pPr>
      <w:r w:rsidRPr="008E6C4D">
        <w:rPr>
          <w:rFonts w:ascii="Times New Roman" w:hAnsi="Times New Roman"/>
          <w:spacing w:val="7"/>
          <w:sz w:val="28"/>
          <w:szCs w:val="28"/>
          <w:highlight w:val="yellow"/>
          <w:lang w:eastAsia="en-US"/>
        </w:rPr>
        <w:t>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Воронежской области и нормативных правовых актов Терновского муниципального района Воронежской области;</w:t>
      </w:r>
    </w:p>
    <w:p w:rsidR="008E6C4D" w:rsidRPr="008E6C4D" w:rsidRDefault="008E6C4D" w:rsidP="008E6C4D">
      <w:pPr>
        <w:tabs>
          <w:tab w:val="left" w:pos="0"/>
          <w:tab w:val="left" w:pos="993"/>
        </w:tabs>
        <w:rPr>
          <w:rFonts w:ascii="Times New Roman" w:hAnsi="Times New Roman"/>
          <w:spacing w:val="7"/>
          <w:sz w:val="28"/>
          <w:szCs w:val="28"/>
          <w:highlight w:val="yellow"/>
          <w:lang w:eastAsia="en-US"/>
        </w:rPr>
      </w:pPr>
      <w:r w:rsidRPr="008E6C4D">
        <w:rPr>
          <w:rFonts w:ascii="Times New Roman" w:hAnsi="Times New Roman"/>
          <w:spacing w:val="7"/>
          <w:sz w:val="28"/>
          <w:szCs w:val="28"/>
          <w:highlight w:val="yellow"/>
          <w:lang w:eastAsia="en-US"/>
        </w:rPr>
        <w:t>б) обращения граждан и юридических лиц в связи с нарушением законодательства, в том числе с качеством предоставления Муниципальной услуги.</w:t>
      </w:r>
    </w:p>
    <w:p w:rsidR="008E6C4D" w:rsidRPr="008E6C4D" w:rsidRDefault="008E6C4D" w:rsidP="008E6C4D">
      <w:pPr>
        <w:tabs>
          <w:tab w:val="left" w:pos="0"/>
          <w:tab w:val="left" w:pos="993"/>
        </w:tabs>
        <w:rPr>
          <w:rFonts w:ascii="Times New Roman" w:hAnsi="Times New Roman"/>
          <w:spacing w:val="7"/>
          <w:sz w:val="28"/>
          <w:szCs w:val="28"/>
          <w:highlight w:val="yellow"/>
          <w:lang w:eastAsia="en-US"/>
        </w:rPr>
      </w:pPr>
    </w:p>
    <w:p w:rsidR="008E6C4D" w:rsidRPr="008E6C4D" w:rsidRDefault="008E6C4D" w:rsidP="008E6C4D">
      <w:pPr>
        <w:tabs>
          <w:tab w:val="left" w:pos="0"/>
          <w:tab w:val="left" w:pos="1134"/>
        </w:tabs>
        <w:jc w:val="center"/>
        <w:rPr>
          <w:rFonts w:ascii="Times New Roman" w:hAnsi="Times New Roman"/>
          <w:b/>
          <w:bCs/>
          <w:spacing w:val="7"/>
          <w:sz w:val="28"/>
          <w:szCs w:val="28"/>
          <w:highlight w:val="yellow"/>
          <w:lang w:eastAsia="en-US"/>
        </w:rPr>
      </w:pPr>
      <w:r w:rsidRPr="008E6C4D">
        <w:rPr>
          <w:rFonts w:ascii="Times New Roman" w:hAnsi="Times New Roman"/>
          <w:b/>
          <w:bCs/>
          <w:spacing w:val="7"/>
          <w:sz w:val="28"/>
          <w:szCs w:val="28"/>
          <w:highlight w:val="yellow"/>
          <w:lang w:eastAsia="en-US"/>
        </w:rPr>
        <w:t>23.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8E6C4D" w:rsidRPr="008E6C4D" w:rsidRDefault="008E6C4D" w:rsidP="008E6C4D">
      <w:pPr>
        <w:tabs>
          <w:tab w:val="left" w:pos="0"/>
          <w:tab w:val="left" w:pos="1134"/>
          <w:tab w:val="left" w:pos="1463"/>
        </w:tabs>
        <w:rPr>
          <w:rFonts w:ascii="Times New Roman" w:hAnsi="Times New Roman"/>
          <w:spacing w:val="7"/>
          <w:sz w:val="28"/>
          <w:szCs w:val="28"/>
          <w:highlight w:val="yellow"/>
          <w:lang w:eastAsia="en-US"/>
        </w:rPr>
      </w:pPr>
      <w:r w:rsidRPr="008E6C4D">
        <w:rPr>
          <w:rFonts w:ascii="Times New Roman" w:hAnsi="Times New Roman"/>
          <w:spacing w:val="7"/>
          <w:sz w:val="28"/>
          <w:szCs w:val="28"/>
          <w:highlight w:val="yellow"/>
          <w:lang w:eastAsia="en-US"/>
        </w:rPr>
        <w:t xml:space="preserve">23.1. По результатам проведенных проверок в случае выявления нарушений, положений настоящего Административного регламента, нормативных правовых актов Воронежской области и нормативных правовых актов Терновского муниципального района Воронежской области осуществляется привлечение виновных лиц к ответственности в соответствии с законодательством Российской Федерации. </w:t>
      </w:r>
    </w:p>
    <w:p w:rsidR="008E6C4D" w:rsidRPr="008E6C4D" w:rsidRDefault="008E6C4D" w:rsidP="008E6C4D">
      <w:pPr>
        <w:tabs>
          <w:tab w:val="left" w:pos="0"/>
          <w:tab w:val="left" w:pos="1134"/>
          <w:tab w:val="left" w:pos="1463"/>
        </w:tabs>
        <w:rPr>
          <w:rFonts w:ascii="Times New Roman" w:hAnsi="Times New Roman"/>
          <w:spacing w:val="7"/>
          <w:sz w:val="28"/>
          <w:szCs w:val="28"/>
          <w:highlight w:val="yellow"/>
          <w:lang w:eastAsia="en-US"/>
        </w:rPr>
      </w:pPr>
      <w:r w:rsidRPr="008E6C4D">
        <w:rPr>
          <w:rFonts w:ascii="Times New Roman" w:hAnsi="Times New Roman"/>
          <w:spacing w:val="7"/>
          <w:sz w:val="28"/>
          <w:szCs w:val="28"/>
          <w:highlight w:val="yellow"/>
          <w:lang w:eastAsia="en-US"/>
        </w:rPr>
        <w:t>23.2.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Российской Федерации.</w:t>
      </w:r>
    </w:p>
    <w:p w:rsidR="008E6C4D" w:rsidRPr="008E6C4D" w:rsidRDefault="008E6C4D" w:rsidP="008E6C4D">
      <w:pPr>
        <w:tabs>
          <w:tab w:val="left" w:pos="0"/>
          <w:tab w:val="left" w:pos="1134"/>
          <w:tab w:val="left" w:pos="1463"/>
        </w:tabs>
        <w:ind w:left="567" w:firstLine="0"/>
        <w:rPr>
          <w:rFonts w:ascii="Times New Roman" w:hAnsi="Times New Roman"/>
          <w:spacing w:val="7"/>
          <w:sz w:val="28"/>
          <w:szCs w:val="28"/>
          <w:highlight w:val="yellow"/>
          <w:lang w:eastAsia="en-US"/>
        </w:rPr>
      </w:pPr>
    </w:p>
    <w:p w:rsidR="008E6C4D" w:rsidRPr="008E6C4D" w:rsidRDefault="008E6C4D" w:rsidP="008E6C4D">
      <w:pPr>
        <w:tabs>
          <w:tab w:val="left" w:pos="0"/>
          <w:tab w:val="left" w:pos="1134"/>
          <w:tab w:val="left" w:pos="1463"/>
        </w:tabs>
        <w:ind w:left="567" w:firstLine="0"/>
        <w:jc w:val="center"/>
        <w:rPr>
          <w:rFonts w:ascii="Times New Roman" w:hAnsi="Times New Roman"/>
          <w:b/>
          <w:spacing w:val="7"/>
          <w:sz w:val="28"/>
          <w:szCs w:val="28"/>
          <w:highlight w:val="yellow"/>
          <w:lang w:eastAsia="en-US"/>
        </w:rPr>
      </w:pPr>
      <w:r w:rsidRPr="008E6C4D">
        <w:rPr>
          <w:rFonts w:ascii="Times New Roman" w:hAnsi="Times New Roman"/>
          <w:b/>
          <w:spacing w:val="7"/>
          <w:sz w:val="28"/>
          <w:szCs w:val="28"/>
          <w:highlight w:val="yellow"/>
          <w:lang w:eastAsia="en-US"/>
        </w:rPr>
        <w:t>24.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E6C4D" w:rsidRPr="008E6C4D" w:rsidRDefault="008E6C4D" w:rsidP="008E6C4D">
      <w:pPr>
        <w:tabs>
          <w:tab w:val="left" w:pos="567"/>
        </w:tabs>
        <w:ind w:firstLine="0"/>
        <w:rPr>
          <w:rFonts w:ascii="Times New Roman" w:hAnsi="Times New Roman"/>
          <w:spacing w:val="7"/>
          <w:sz w:val="28"/>
          <w:szCs w:val="28"/>
          <w:highlight w:val="yellow"/>
          <w:lang w:eastAsia="en-US"/>
        </w:rPr>
      </w:pPr>
      <w:r w:rsidRPr="008E6C4D">
        <w:rPr>
          <w:rFonts w:ascii="Times New Roman" w:hAnsi="Times New Roman"/>
          <w:spacing w:val="7"/>
          <w:sz w:val="28"/>
          <w:szCs w:val="28"/>
          <w:highlight w:val="yellow"/>
          <w:lang w:eastAsia="en-US"/>
        </w:rPr>
        <w:tab/>
        <w:t>24.1.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Администрацию жалобы на нарушение должностными лицами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8E6C4D" w:rsidRPr="008E6C4D" w:rsidRDefault="008E6C4D" w:rsidP="008E6C4D">
      <w:pPr>
        <w:tabs>
          <w:tab w:val="left" w:pos="567"/>
        </w:tabs>
        <w:ind w:firstLine="0"/>
        <w:rPr>
          <w:rFonts w:ascii="Times New Roman" w:hAnsi="Times New Roman"/>
          <w:spacing w:val="7"/>
          <w:sz w:val="28"/>
          <w:szCs w:val="28"/>
          <w:highlight w:val="yellow"/>
          <w:lang w:eastAsia="en-US"/>
        </w:rPr>
      </w:pPr>
      <w:r w:rsidRPr="008E6C4D">
        <w:rPr>
          <w:rFonts w:ascii="Times New Roman" w:hAnsi="Times New Roman"/>
          <w:spacing w:val="7"/>
          <w:sz w:val="28"/>
          <w:szCs w:val="28"/>
          <w:highlight w:val="yellow"/>
          <w:lang w:eastAsia="en-US"/>
        </w:rPr>
        <w:tab/>
        <w:t xml:space="preserve">24.2. 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w:t>
      </w:r>
      <w:r w:rsidRPr="008E6C4D">
        <w:rPr>
          <w:rFonts w:ascii="Times New Roman" w:hAnsi="Times New Roman"/>
          <w:color w:val="000000"/>
          <w:spacing w:val="10"/>
          <w:sz w:val="28"/>
          <w:szCs w:val="28"/>
          <w:highlight w:val="yellow"/>
          <w:lang w:eastAsia="en-US"/>
        </w:rPr>
        <w:t xml:space="preserve">порядка предоставления Муниципальной услуги, а также жалобы и заявления на действия </w:t>
      </w:r>
      <w:r w:rsidRPr="008E6C4D">
        <w:rPr>
          <w:rFonts w:ascii="Times New Roman" w:hAnsi="Times New Roman"/>
          <w:spacing w:val="7"/>
          <w:sz w:val="28"/>
          <w:szCs w:val="28"/>
          <w:highlight w:val="yellow"/>
          <w:lang w:eastAsia="en-US"/>
        </w:rPr>
        <w:t>(бездействие) должностных лиц Администрации и принятые ими решения, связанные с предоставлением Муниципальной услуги.</w:t>
      </w:r>
    </w:p>
    <w:p w:rsidR="008E6C4D" w:rsidRPr="008E6C4D" w:rsidRDefault="008E6C4D" w:rsidP="008E6C4D">
      <w:pPr>
        <w:tabs>
          <w:tab w:val="left" w:pos="567"/>
        </w:tabs>
        <w:ind w:firstLine="0"/>
        <w:rPr>
          <w:rFonts w:ascii="Times New Roman" w:hAnsi="Times New Roman"/>
          <w:spacing w:val="7"/>
          <w:sz w:val="28"/>
          <w:szCs w:val="28"/>
          <w:highlight w:val="yellow"/>
          <w:lang w:eastAsia="en-US"/>
        </w:rPr>
      </w:pPr>
      <w:r w:rsidRPr="008E6C4D">
        <w:rPr>
          <w:rFonts w:ascii="Times New Roman" w:hAnsi="Times New Roman"/>
          <w:spacing w:val="7"/>
          <w:sz w:val="28"/>
          <w:szCs w:val="28"/>
          <w:highlight w:val="yellow"/>
          <w:lang w:eastAsia="en-US"/>
        </w:rPr>
        <w:tab/>
        <w:t>24.3.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8E6C4D" w:rsidRPr="008E6C4D" w:rsidRDefault="008E6C4D" w:rsidP="008E6C4D">
      <w:pPr>
        <w:tabs>
          <w:tab w:val="left" w:pos="6341"/>
        </w:tabs>
        <w:rPr>
          <w:rFonts w:ascii="Times New Roman" w:hAnsi="Times New Roman"/>
          <w:sz w:val="28"/>
          <w:szCs w:val="28"/>
          <w:highlight w:val="yellow"/>
        </w:rPr>
      </w:pPr>
      <w:r w:rsidRPr="008E6C4D">
        <w:rPr>
          <w:rFonts w:ascii="Times New Roman" w:hAnsi="Times New Roman"/>
          <w:sz w:val="28"/>
          <w:szCs w:val="28"/>
          <w:highlight w:val="yellow"/>
        </w:rPr>
        <w:t xml:space="preserve"> </w:t>
      </w:r>
    </w:p>
    <w:p w:rsidR="008E6C4D" w:rsidRPr="008E6C4D" w:rsidRDefault="008E6C4D" w:rsidP="008E6C4D">
      <w:pPr>
        <w:jc w:val="center"/>
        <w:rPr>
          <w:rFonts w:ascii="Times New Roman" w:hAnsi="Times New Roman"/>
          <w:b/>
          <w:sz w:val="28"/>
          <w:szCs w:val="28"/>
          <w:highlight w:val="yellow"/>
        </w:rPr>
      </w:pPr>
      <w:r w:rsidRPr="008E6C4D">
        <w:rPr>
          <w:rFonts w:ascii="Times New Roman" w:hAnsi="Times New Roman"/>
          <w:b/>
          <w:sz w:val="28"/>
          <w:szCs w:val="28"/>
          <w:highlight w:val="yellow"/>
        </w:rPr>
        <w:t xml:space="preserve">V. </w:t>
      </w:r>
      <w:r w:rsidRPr="008E6C4D">
        <w:rPr>
          <w:rFonts w:ascii="Times New Roman" w:hAnsi="Times New Roman"/>
          <w:b/>
          <w:bCs/>
          <w:sz w:val="28"/>
          <w:szCs w:val="28"/>
          <w:highlight w:val="yellow"/>
        </w:rPr>
        <w:t>Досудебный (внесудебный) порядок обжалования решений</w:t>
      </w:r>
      <w:r w:rsidRPr="008E6C4D">
        <w:rPr>
          <w:rFonts w:ascii="Times New Roman" w:hAnsi="Times New Roman"/>
          <w:b/>
          <w:sz w:val="28"/>
          <w:szCs w:val="28"/>
          <w:highlight w:val="yellow"/>
        </w:rPr>
        <w:t xml:space="preserve"> </w:t>
      </w:r>
    </w:p>
    <w:p w:rsidR="008E6C4D" w:rsidRPr="008E6C4D" w:rsidRDefault="008E6C4D" w:rsidP="008E6C4D">
      <w:pPr>
        <w:jc w:val="center"/>
        <w:rPr>
          <w:rFonts w:ascii="Times New Roman" w:hAnsi="Times New Roman"/>
          <w:b/>
          <w:sz w:val="28"/>
          <w:szCs w:val="28"/>
          <w:highlight w:val="yellow"/>
        </w:rPr>
      </w:pPr>
      <w:r w:rsidRPr="008E6C4D">
        <w:rPr>
          <w:rFonts w:ascii="Times New Roman" w:hAnsi="Times New Roman"/>
          <w:b/>
          <w:bCs/>
          <w:sz w:val="28"/>
          <w:szCs w:val="28"/>
          <w:highlight w:val="yellow"/>
        </w:rPr>
        <w:t>и действий (бездействия) органа, предоставляющего</w:t>
      </w:r>
      <w:r w:rsidRPr="008E6C4D">
        <w:rPr>
          <w:rFonts w:ascii="Times New Roman" w:hAnsi="Times New Roman"/>
          <w:b/>
          <w:sz w:val="28"/>
          <w:szCs w:val="28"/>
          <w:highlight w:val="yellow"/>
        </w:rPr>
        <w:t xml:space="preserve"> </w:t>
      </w:r>
    </w:p>
    <w:p w:rsidR="008E6C4D" w:rsidRPr="008E6C4D" w:rsidRDefault="008E6C4D" w:rsidP="008E6C4D">
      <w:pPr>
        <w:jc w:val="center"/>
        <w:rPr>
          <w:rFonts w:ascii="Times New Roman" w:hAnsi="Times New Roman"/>
          <w:b/>
          <w:sz w:val="28"/>
          <w:szCs w:val="28"/>
          <w:highlight w:val="yellow"/>
        </w:rPr>
      </w:pPr>
      <w:r w:rsidRPr="008E6C4D">
        <w:rPr>
          <w:rFonts w:ascii="Times New Roman" w:hAnsi="Times New Roman"/>
          <w:b/>
          <w:bCs/>
          <w:sz w:val="28"/>
          <w:szCs w:val="28"/>
          <w:highlight w:val="yellow"/>
        </w:rPr>
        <w:t>муниципальную услугу, организаций, указанных в части</w:t>
      </w:r>
      <w:r w:rsidRPr="008E6C4D">
        <w:rPr>
          <w:rFonts w:ascii="Times New Roman" w:hAnsi="Times New Roman"/>
          <w:b/>
          <w:sz w:val="28"/>
          <w:szCs w:val="28"/>
          <w:highlight w:val="yellow"/>
        </w:rPr>
        <w:t xml:space="preserve"> </w:t>
      </w:r>
    </w:p>
    <w:p w:rsidR="008E6C4D" w:rsidRPr="008E6C4D" w:rsidRDefault="008E6C4D" w:rsidP="008E6C4D">
      <w:pPr>
        <w:jc w:val="center"/>
        <w:rPr>
          <w:rFonts w:ascii="Times New Roman" w:hAnsi="Times New Roman"/>
          <w:b/>
          <w:sz w:val="28"/>
          <w:szCs w:val="28"/>
          <w:highlight w:val="yellow"/>
        </w:rPr>
      </w:pPr>
      <w:r w:rsidRPr="008E6C4D">
        <w:rPr>
          <w:rFonts w:ascii="Times New Roman" w:hAnsi="Times New Roman"/>
          <w:b/>
          <w:bCs/>
          <w:sz w:val="28"/>
          <w:szCs w:val="28"/>
          <w:highlight w:val="yellow"/>
        </w:rPr>
        <w:t>1.1 статьи 16 федерального закона от 27.07.2010 № 210-ФЗ,</w:t>
      </w:r>
      <w:r w:rsidRPr="008E6C4D">
        <w:rPr>
          <w:rFonts w:ascii="Times New Roman" w:hAnsi="Times New Roman"/>
          <w:b/>
          <w:sz w:val="28"/>
          <w:szCs w:val="28"/>
          <w:highlight w:val="yellow"/>
        </w:rPr>
        <w:t xml:space="preserve"> </w:t>
      </w:r>
    </w:p>
    <w:p w:rsidR="008E6C4D" w:rsidRPr="008E6C4D" w:rsidRDefault="008E6C4D" w:rsidP="008E6C4D">
      <w:pPr>
        <w:jc w:val="center"/>
        <w:rPr>
          <w:rFonts w:ascii="Times New Roman" w:hAnsi="Times New Roman"/>
          <w:b/>
          <w:sz w:val="28"/>
          <w:szCs w:val="28"/>
          <w:highlight w:val="yellow"/>
        </w:rPr>
      </w:pPr>
      <w:r w:rsidRPr="008E6C4D">
        <w:rPr>
          <w:rFonts w:ascii="Times New Roman" w:hAnsi="Times New Roman"/>
          <w:b/>
          <w:bCs/>
          <w:sz w:val="28"/>
          <w:szCs w:val="28"/>
          <w:highlight w:val="yellow"/>
        </w:rPr>
        <w:t>а также их должностных лиц, муниципальных служащих,</w:t>
      </w:r>
      <w:r w:rsidRPr="008E6C4D">
        <w:rPr>
          <w:rFonts w:ascii="Times New Roman" w:hAnsi="Times New Roman"/>
          <w:b/>
          <w:sz w:val="28"/>
          <w:szCs w:val="28"/>
          <w:highlight w:val="yellow"/>
        </w:rPr>
        <w:t xml:space="preserve"> </w:t>
      </w:r>
    </w:p>
    <w:p w:rsidR="008E6C4D" w:rsidRPr="008E6C4D" w:rsidRDefault="008E6C4D" w:rsidP="008E6C4D">
      <w:pPr>
        <w:jc w:val="center"/>
        <w:rPr>
          <w:rFonts w:ascii="Times New Roman" w:hAnsi="Times New Roman"/>
          <w:b/>
          <w:sz w:val="28"/>
          <w:szCs w:val="28"/>
          <w:highlight w:val="yellow"/>
        </w:rPr>
      </w:pPr>
      <w:r w:rsidRPr="008E6C4D">
        <w:rPr>
          <w:rFonts w:ascii="Times New Roman" w:hAnsi="Times New Roman"/>
          <w:b/>
          <w:bCs/>
          <w:sz w:val="28"/>
          <w:szCs w:val="28"/>
          <w:highlight w:val="yellow"/>
        </w:rPr>
        <w:t>работников</w:t>
      </w:r>
      <w:r w:rsidRPr="008E6C4D">
        <w:rPr>
          <w:rFonts w:ascii="Times New Roman" w:hAnsi="Times New Roman"/>
          <w:b/>
          <w:sz w:val="28"/>
          <w:szCs w:val="28"/>
          <w:highlight w:val="yellow"/>
        </w:rPr>
        <w:t xml:space="preserve"> </w:t>
      </w:r>
    </w:p>
    <w:p w:rsidR="008E6C4D" w:rsidRPr="008E6C4D" w:rsidRDefault="008E6C4D" w:rsidP="008E6C4D">
      <w:pPr>
        <w:rPr>
          <w:rFonts w:ascii="Times New Roman" w:hAnsi="Times New Roman"/>
          <w:sz w:val="28"/>
          <w:szCs w:val="28"/>
          <w:highlight w:val="yellow"/>
        </w:rPr>
      </w:pPr>
      <w:r w:rsidRPr="008E6C4D">
        <w:rPr>
          <w:rFonts w:ascii="Times New Roman" w:hAnsi="Times New Roman"/>
          <w:sz w:val="28"/>
          <w:szCs w:val="28"/>
          <w:highlight w:val="yellow"/>
        </w:rPr>
        <w:t xml:space="preserve">  25. Заявители имеют право на обжалование решений и действий (бездействия) Администрации, должностного лица Администрации либо муниципального служащего, а также организаций, предусмотренных </w:t>
      </w:r>
      <w:hyperlink r:id="rId10" w:history="1">
        <w:r w:rsidRPr="008E6C4D">
          <w:rPr>
            <w:rFonts w:ascii="Times New Roman" w:hAnsi="Times New Roman"/>
            <w:color w:val="0000FF"/>
            <w:sz w:val="28"/>
            <w:szCs w:val="28"/>
            <w:highlight w:val="yellow"/>
            <w:u w:val="single"/>
          </w:rPr>
          <w:t>частью 1.1 статьи 16</w:t>
        </w:r>
      </w:hyperlink>
      <w:r w:rsidRPr="008E6C4D">
        <w:rPr>
          <w:rFonts w:ascii="Times New Roman" w:hAnsi="Times New Roman"/>
          <w:sz w:val="28"/>
          <w:szCs w:val="28"/>
          <w:highlight w:val="yellow"/>
        </w:rPr>
        <w:t xml:space="preserve"> Федерального закона от 27.07.2010 N 210-ФЗ (далее - привлекаемые организации), или их работников в досудебном порядке. </w:t>
      </w:r>
    </w:p>
    <w:p w:rsidR="008E6C4D" w:rsidRPr="008E6C4D" w:rsidRDefault="008E6C4D" w:rsidP="008E6C4D">
      <w:pPr>
        <w:ind w:firstLine="540"/>
        <w:rPr>
          <w:rFonts w:ascii="Times New Roman" w:hAnsi="Times New Roman"/>
          <w:sz w:val="28"/>
          <w:szCs w:val="28"/>
          <w:highlight w:val="yellow"/>
        </w:rPr>
      </w:pPr>
      <w:r w:rsidRPr="008E6C4D">
        <w:rPr>
          <w:rFonts w:ascii="Times New Roman" w:hAnsi="Times New Roman"/>
          <w:sz w:val="28"/>
          <w:szCs w:val="28"/>
          <w:highlight w:val="yellow"/>
        </w:rPr>
        <w:t xml:space="preserve">26. Заявитель может обратиться с жалобой в том числе в следующих случаях: </w:t>
      </w:r>
    </w:p>
    <w:p w:rsidR="008E6C4D" w:rsidRPr="008E6C4D" w:rsidRDefault="008E6C4D" w:rsidP="008E6C4D">
      <w:pPr>
        <w:ind w:firstLine="540"/>
        <w:rPr>
          <w:rFonts w:ascii="Times New Roman" w:hAnsi="Times New Roman"/>
          <w:sz w:val="28"/>
          <w:szCs w:val="28"/>
          <w:highlight w:val="yellow"/>
        </w:rPr>
      </w:pPr>
      <w:r w:rsidRPr="008E6C4D">
        <w:rPr>
          <w:rFonts w:ascii="Times New Roman" w:hAnsi="Times New Roman"/>
          <w:sz w:val="28"/>
          <w:szCs w:val="28"/>
          <w:highlight w:val="yellow"/>
        </w:rPr>
        <w:t xml:space="preserve">- нарушение срока регистрации запроса о предоставлении муниципальной услуги, комплексного запроса; </w:t>
      </w:r>
    </w:p>
    <w:p w:rsidR="008E6C4D" w:rsidRPr="008E6C4D" w:rsidRDefault="008E6C4D" w:rsidP="008E6C4D">
      <w:pPr>
        <w:ind w:firstLine="540"/>
        <w:rPr>
          <w:rFonts w:ascii="Times New Roman" w:hAnsi="Times New Roman"/>
          <w:sz w:val="28"/>
          <w:szCs w:val="28"/>
          <w:highlight w:val="yellow"/>
        </w:rPr>
      </w:pPr>
      <w:r w:rsidRPr="008E6C4D">
        <w:rPr>
          <w:rFonts w:ascii="Times New Roman" w:hAnsi="Times New Roman"/>
          <w:sz w:val="28"/>
          <w:szCs w:val="28"/>
          <w:highlight w:val="yellow"/>
        </w:rPr>
        <w:t xml:space="preserve">- нарушение срока предоставления муниципальной услуги; </w:t>
      </w:r>
    </w:p>
    <w:p w:rsidR="008E6C4D" w:rsidRPr="008E6C4D" w:rsidRDefault="008E6C4D" w:rsidP="008E6C4D">
      <w:pPr>
        <w:ind w:firstLine="540"/>
        <w:rPr>
          <w:rFonts w:ascii="Times New Roman" w:hAnsi="Times New Roman"/>
          <w:sz w:val="28"/>
          <w:szCs w:val="28"/>
          <w:highlight w:val="yellow"/>
        </w:rPr>
      </w:pPr>
      <w:r w:rsidRPr="008E6C4D">
        <w:rPr>
          <w:rFonts w:ascii="Times New Roman" w:hAnsi="Times New Roman"/>
          <w:sz w:val="28"/>
          <w:szCs w:val="28"/>
          <w:highlight w:val="yellow"/>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для предоставления муниципальной услуги; </w:t>
      </w:r>
    </w:p>
    <w:p w:rsidR="008E6C4D" w:rsidRPr="008E6C4D" w:rsidRDefault="008E6C4D" w:rsidP="008E6C4D">
      <w:pPr>
        <w:ind w:firstLine="540"/>
        <w:rPr>
          <w:rFonts w:ascii="Times New Roman" w:hAnsi="Times New Roman"/>
          <w:sz w:val="28"/>
          <w:szCs w:val="28"/>
          <w:highlight w:val="yellow"/>
        </w:rPr>
      </w:pPr>
      <w:r w:rsidRPr="008E6C4D">
        <w:rPr>
          <w:rFonts w:ascii="Times New Roman" w:hAnsi="Times New Roman"/>
          <w:sz w:val="28"/>
          <w:szCs w:val="28"/>
          <w:highlight w:val="yellow"/>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муниципальными нормативными правовыми актами для предоставления муниципальной услуги, у заявителя; </w:t>
      </w:r>
    </w:p>
    <w:p w:rsidR="008E6C4D" w:rsidRPr="008E6C4D" w:rsidRDefault="008E6C4D" w:rsidP="008E6C4D">
      <w:pPr>
        <w:ind w:firstLine="540"/>
        <w:rPr>
          <w:rFonts w:ascii="Times New Roman" w:hAnsi="Times New Roman"/>
          <w:sz w:val="28"/>
          <w:szCs w:val="28"/>
          <w:highlight w:val="yellow"/>
        </w:rPr>
      </w:pPr>
      <w:r w:rsidRPr="008E6C4D">
        <w:rPr>
          <w:rFonts w:ascii="Times New Roman" w:hAnsi="Times New Roman"/>
          <w:sz w:val="28"/>
          <w:szCs w:val="28"/>
          <w:highlight w:val="yellow"/>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нормативными правовыми актами; </w:t>
      </w:r>
    </w:p>
    <w:p w:rsidR="008E6C4D" w:rsidRPr="008E6C4D" w:rsidRDefault="008E6C4D" w:rsidP="008E6C4D">
      <w:pPr>
        <w:ind w:firstLine="540"/>
        <w:rPr>
          <w:rFonts w:ascii="Times New Roman" w:hAnsi="Times New Roman"/>
          <w:sz w:val="28"/>
          <w:szCs w:val="28"/>
          <w:highlight w:val="yellow"/>
        </w:rPr>
      </w:pPr>
      <w:r w:rsidRPr="008E6C4D">
        <w:rPr>
          <w:rFonts w:ascii="Times New Roman" w:hAnsi="Times New Roman"/>
          <w:sz w:val="28"/>
          <w:szCs w:val="28"/>
          <w:highlight w:val="yellow"/>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муниципальными нормативными правовыми актами; </w:t>
      </w:r>
    </w:p>
    <w:p w:rsidR="008E6C4D" w:rsidRPr="008E6C4D" w:rsidRDefault="008E6C4D" w:rsidP="008E6C4D">
      <w:pPr>
        <w:ind w:firstLine="540"/>
        <w:rPr>
          <w:rFonts w:ascii="Times New Roman" w:hAnsi="Times New Roman"/>
          <w:sz w:val="28"/>
          <w:szCs w:val="28"/>
          <w:highlight w:val="yellow"/>
        </w:rPr>
      </w:pPr>
      <w:r w:rsidRPr="008E6C4D">
        <w:rPr>
          <w:rFonts w:ascii="Times New Roman" w:hAnsi="Times New Roman"/>
          <w:sz w:val="28"/>
          <w:szCs w:val="28"/>
          <w:highlight w:val="yellow"/>
        </w:rPr>
        <w:t xml:space="preserve">- отказ Администрации, должностного лица Администрации,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8E6C4D" w:rsidRPr="008E6C4D" w:rsidRDefault="008E6C4D" w:rsidP="008E6C4D">
      <w:pPr>
        <w:ind w:firstLine="540"/>
        <w:rPr>
          <w:rFonts w:ascii="Times New Roman" w:hAnsi="Times New Roman"/>
          <w:sz w:val="28"/>
          <w:szCs w:val="28"/>
          <w:highlight w:val="yellow"/>
        </w:rPr>
      </w:pPr>
      <w:r w:rsidRPr="008E6C4D">
        <w:rPr>
          <w:rFonts w:ascii="Times New Roman" w:hAnsi="Times New Roman"/>
          <w:sz w:val="28"/>
          <w:szCs w:val="28"/>
          <w:highlight w:val="yellow"/>
        </w:rPr>
        <w:t xml:space="preserve">- нарушение срока или порядка выдачи документов по результатам предоставления муниципальной услуги; </w:t>
      </w:r>
    </w:p>
    <w:p w:rsidR="008E6C4D" w:rsidRPr="008E6C4D" w:rsidRDefault="008E6C4D" w:rsidP="008E6C4D">
      <w:pPr>
        <w:ind w:firstLine="540"/>
        <w:rPr>
          <w:rFonts w:ascii="Times New Roman" w:hAnsi="Times New Roman"/>
          <w:sz w:val="28"/>
          <w:szCs w:val="28"/>
          <w:highlight w:val="yellow"/>
        </w:rPr>
      </w:pPr>
      <w:r w:rsidRPr="008E6C4D">
        <w:rPr>
          <w:rFonts w:ascii="Times New Roman" w:hAnsi="Times New Roman"/>
          <w:sz w:val="28"/>
          <w:szCs w:val="28"/>
          <w:highlight w:val="yellow"/>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нормативными правовыми актами; </w:t>
      </w:r>
    </w:p>
    <w:p w:rsidR="008E6C4D" w:rsidRPr="008E6C4D" w:rsidRDefault="008E6C4D" w:rsidP="008E6C4D">
      <w:pPr>
        <w:ind w:firstLine="540"/>
        <w:rPr>
          <w:rFonts w:ascii="Times New Roman" w:hAnsi="Times New Roman"/>
          <w:sz w:val="28"/>
          <w:szCs w:val="28"/>
          <w:highlight w:val="yellow"/>
        </w:rPr>
      </w:pPr>
      <w:r w:rsidRPr="008E6C4D">
        <w:rPr>
          <w:rFonts w:ascii="Times New Roman" w:hAnsi="Times New Roman"/>
          <w:sz w:val="28"/>
          <w:szCs w:val="28"/>
          <w:highlight w:val="yellow"/>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 w:history="1">
        <w:r w:rsidRPr="008E6C4D">
          <w:rPr>
            <w:rFonts w:ascii="Times New Roman" w:hAnsi="Times New Roman"/>
            <w:color w:val="0000FF"/>
            <w:sz w:val="28"/>
            <w:szCs w:val="28"/>
            <w:highlight w:val="yellow"/>
            <w:u w:val="single"/>
          </w:rPr>
          <w:t>пунктом 4 части 1 статьи 7</w:t>
        </w:r>
      </w:hyperlink>
      <w:r w:rsidRPr="008E6C4D">
        <w:rPr>
          <w:rFonts w:ascii="Times New Roman" w:hAnsi="Times New Roman"/>
          <w:sz w:val="28"/>
          <w:szCs w:val="28"/>
          <w:highlight w:val="yellow"/>
        </w:rPr>
        <w:t xml:space="preserve"> Федерального закона от 27.07.2010 N 210-ФЗ. </w:t>
      </w:r>
    </w:p>
    <w:p w:rsidR="008E6C4D" w:rsidRPr="008E6C4D" w:rsidRDefault="008E6C4D" w:rsidP="008E6C4D">
      <w:pPr>
        <w:ind w:firstLine="540"/>
        <w:rPr>
          <w:rFonts w:ascii="Times New Roman" w:hAnsi="Times New Roman"/>
          <w:sz w:val="28"/>
          <w:szCs w:val="28"/>
          <w:highlight w:val="yellow"/>
        </w:rPr>
      </w:pPr>
      <w:r w:rsidRPr="008E6C4D">
        <w:rPr>
          <w:rFonts w:ascii="Times New Roman" w:hAnsi="Times New Roman"/>
          <w:sz w:val="28"/>
          <w:szCs w:val="28"/>
          <w:highlight w:val="yellow"/>
        </w:rPr>
        <w:t xml:space="preserve">27. Заявители имеют право на получение информации, необходимой для обоснования и рассмотрения жалобы. </w:t>
      </w:r>
    </w:p>
    <w:p w:rsidR="008E6C4D" w:rsidRPr="008E6C4D" w:rsidRDefault="008E6C4D" w:rsidP="008E6C4D">
      <w:pPr>
        <w:ind w:firstLine="540"/>
        <w:rPr>
          <w:rFonts w:ascii="Times New Roman" w:hAnsi="Times New Roman"/>
          <w:sz w:val="28"/>
          <w:szCs w:val="28"/>
          <w:highlight w:val="yellow"/>
        </w:rPr>
      </w:pPr>
      <w:r w:rsidRPr="008E6C4D">
        <w:rPr>
          <w:rFonts w:ascii="Times New Roman" w:hAnsi="Times New Roman"/>
          <w:sz w:val="28"/>
          <w:szCs w:val="28"/>
          <w:highlight w:val="yellow"/>
        </w:rPr>
        <w:t xml:space="preserve">28. Оснований для отказа в рассмотрении жалобы не имеется. </w:t>
      </w:r>
    </w:p>
    <w:p w:rsidR="008E6C4D" w:rsidRPr="008E6C4D" w:rsidRDefault="008E6C4D" w:rsidP="008E6C4D">
      <w:pPr>
        <w:ind w:firstLine="540"/>
        <w:rPr>
          <w:rFonts w:ascii="Times New Roman" w:hAnsi="Times New Roman"/>
          <w:sz w:val="28"/>
          <w:szCs w:val="28"/>
          <w:highlight w:val="yellow"/>
        </w:rPr>
      </w:pPr>
      <w:r w:rsidRPr="008E6C4D">
        <w:rPr>
          <w:rFonts w:ascii="Times New Roman" w:hAnsi="Times New Roman"/>
          <w:sz w:val="28"/>
          <w:szCs w:val="28"/>
          <w:highlight w:val="yellow"/>
        </w:rPr>
        <w:t xml:space="preserve">29. Основанием для начала процедуры досудебного (внесудебного) обжалования является поступившая жалоба. </w:t>
      </w:r>
    </w:p>
    <w:p w:rsidR="008E6C4D" w:rsidRPr="008E6C4D" w:rsidRDefault="008E6C4D" w:rsidP="008E6C4D">
      <w:pPr>
        <w:ind w:firstLine="540"/>
        <w:rPr>
          <w:rFonts w:ascii="Times New Roman" w:hAnsi="Times New Roman"/>
          <w:sz w:val="28"/>
          <w:szCs w:val="28"/>
          <w:highlight w:val="yellow"/>
        </w:rPr>
      </w:pPr>
      <w:r w:rsidRPr="008E6C4D">
        <w:rPr>
          <w:rFonts w:ascii="Times New Roman" w:hAnsi="Times New Roman"/>
          <w:sz w:val="28"/>
          <w:szCs w:val="28"/>
          <w:highlight w:val="yellow"/>
        </w:rPr>
        <w:t xml:space="preserve">Жалоба на решения и действия (бездействие) Администрации, должностного лица Администрации, муниципального служащего, может быть направлена по почте, с использованием информационно-телекоммуникационной сети "Интернет", в том числе Единого портала либо регионального портала, официального сайта Администрации, а также может быть принята при личном приеме заявителя. </w:t>
      </w:r>
    </w:p>
    <w:p w:rsidR="008E6C4D" w:rsidRPr="008E6C4D" w:rsidRDefault="008E6C4D" w:rsidP="008E6C4D">
      <w:pPr>
        <w:ind w:firstLine="540"/>
        <w:rPr>
          <w:rFonts w:ascii="Times New Roman" w:hAnsi="Times New Roman"/>
          <w:sz w:val="28"/>
          <w:szCs w:val="28"/>
          <w:highlight w:val="yellow"/>
        </w:rPr>
      </w:pPr>
      <w:r w:rsidRPr="008E6C4D">
        <w:rPr>
          <w:rFonts w:ascii="Times New Roman" w:hAnsi="Times New Roman"/>
          <w:sz w:val="28"/>
          <w:szCs w:val="28"/>
          <w:highlight w:val="yellow"/>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либо регионального портала, а также может быть принята при личном приеме заявителя. </w:t>
      </w:r>
    </w:p>
    <w:p w:rsidR="008E6C4D" w:rsidRPr="008E6C4D" w:rsidRDefault="008E6C4D" w:rsidP="008E6C4D">
      <w:pPr>
        <w:ind w:firstLine="540"/>
        <w:rPr>
          <w:rFonts w:ascii="Times New Roman" w:hAnsi="Times New Roman"/>
          <w:sz w:val="28"/>
          <w:szCs w:val="28"/>
          <w:highlight w:val="yellow"/>
        </w:rPr>
      </w:pPr>
      <w:r w:rsidRPr="008E6C4D">
        <w:rPr>
          <w:rFonts w:ascii="Times New Roman" w:hAnsi="Times New Roman"/>
          <w:sz w:val="28"/>
          <w:szCs w:val="28"/>
          <w:highlight w:val="yellow"/>
        </w:rPr>
        <w:t xml:space="preserve">30. Жалоба должна содержать: </w:t>
      </w:r>
    </w:p>
    <w:p w:rsidR="008E6C4D" w:rsidRPr="008E6C4D" w:rsidRDefault="008E6C4D" w:rsidP="008E6C4D">
      <w:pPr>
        <w:ind w:firstLine="540"/>
        <w:rPr>
          <w:rFonts w:ascii="Times New Roman" w:hAnsi="Times New Roman"/>
          <w:sz w:val="28"/>
          <w:szCs w:val="28"/>
          <w:highlight w:val="yellow"/>
        </w:rPr>
      </w:pPr>
      <w:r w:rsidRPr="008E6C4D">
        <w:rPr>
          <w:rFonts w:ascii="Times New Roman" w:hAnsi="Times New Roman"/>
          <w:sz w:val="28"/>
          <w:szCs w:val="28"/>
          <w:highlight w:val="yellow"/>
        </w:rPr>
        <w:t xml:space="preserve">- наименование Администрации, должностного лица Администрации либо муниципального служащего, привлекаемых организаций, их руководителей и (или) работников, решения и действия (бездействие) которых обжалуются; </w:t>
      </w:r>
    </w:p>
    <w:p w:rsidR="008E6C4D" w:rsidRPr="008E6C4D" w:rsidRDefault="008E6C4D" w:rsidP="008E6C4D">
      <w:pPr>
        <w:ind w:firstLine="540"/>
        <w:rPr>
          <w:rFonts w:ascii="Times New Roman" w:hAnsi="Times New Roman"/>
          <w:sz w:val="28"/>
          <w:szCs w:val="28"/>
          <w:highlight w:val="yellow"/>
        </w:rPr>
      </w:pPr>
      <w:r w:rsidRPr="008E6C4D">
        <w:rPr>
          <w:rFonts w:ascii="Times New Roman" w:hAnsi="Times New Roman"/>
          <w:sz w:val="28"/>
          <w:szCs w:val="28"/>
          <w:highlight w:val="yellow"/>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8E6C4D" w:rsidRPr="008E6C4D" w:rsidRDefault="008E6C4D" w:rsidP="008E6C4D">
      <w:pPr>
        <w:ind w:firstLine="540"/>
        <w:rPr>
          <w:rFonts w:ascii="Times New Roman" w:hAnsi="Times New Roman"/>
          <w:sz w:val="28"/>
          <w:szCs w:val="28"/>
          <w:highlight w:val="yellow"/>
        </w:rPr>
      </w:pPr>
      <w:r w:rsidRPr="008E6C4D">
        <w:rPr>
          <w:rFonts w:ascii="Times New Roman" w:hAnsi="Times New Roman"/>
          <w:sz w:val="28"/>
          <w:szCs w:val="28"/>
          <w:highlight w:val="yellow"/>
        </w:rPr>
        <w:t xml:space="preserve">- сведения об обжалуемых решениях и действиях (бездействии) Администрации, должностного лица Администрации либо муниципального служащего, привлекаемых организаций, их работников; </w:t>
      </w:r>
    </w:p>
    <w:p w:rsidR="008E6C4D" w:rsidRPr="008E6C4D" w:rsidRDefault="008E6C4D" w:rsidP="008E6C4D">
      <w:pPr>
        <w:ind w:firstLine="540"/>
        <w:rPr>
          <w:rFonts w:ascii="Times New Roman" w:hAnsi="Times New Roman"/>
          <w:sz w:val="28"/>
          <w:szCs w:val="28"/>
          <w:highlight w:val="yellow"/>
        </w:rPr>
      </w:pPr>
      <w:r w:rsidRPr="008E6C4D">
        <w:rPr>
          <w:rFonts w:ascii="Times New Roman" w:hAnsi="Times New Roman"/>
          <w:sz w:val="28"/>
          <w:szCs w:val="28"/>
          <w:highlight w:val="yellow"/>
        </w:rPr>
        <w:t xml:space="preserve">-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привлекаемых организаций, их работников. Заявителем могут быть представлены документы (при наличии), подтверждающие доводы заявителя, либо их копии. </w:t>
      </w:r>
    </w:p>
    <w:p w:rsidR="008E6C4D" w:rsidRPr="008E6C4D" w:rsidRDefault="008E6C4D" w:rsidP="008E6C4D">
      <w:pPr>
        <w:ind w:firstLine="540"/>
        <w:rPr>
          <w:rFonts w:ascii="Times New Roman" w:hAnsi="Times New Roman"/>
          <w:sz w:val="28"/>
          <w:szCs w:val="28"/>
          <w:highlight w:val="yellow"/>
        </w:rPr>
      </w:pPr>
      <w:r w:rsidRPr="008E6C4D">
        <w:rPr>
          <w:rFonts w:ascii="Times New Roman" w:hAnsi="Times New Roman"/>
          <w:sz w:val="28"/>
          <w:szCs w:val="28"/>
          <w:highlight w:val="yellow"/>
        </w:rPr>
        <w:t xml:space="preserve">31. Жалобы на решения и действия (бездействие) должностного лица подаются в Администрацию. </w:t>
      </w:r>
    </w:p>
    <w:p w:rsidR="008E6C4D" w:rsidRPr="008E6C4D" w:rsidRDefault="008E6C4D" w:rsidP="008E6C4D">
      <w:pPr>
        <w:ind w:firstLine="540"/>
        <w:rPr>
          <w:rFonts w:ascii="Times New Roman" w:hAnsi="Times New Roman"/>
          <w:sz w:val="28"/>
          <w:szCs w:val="28"/>
          <w:highlight w:val="yellow"/>
        </w:rPr>
      </w:pPr>
      <w:r w:rsidRPr="008E6C4D">
        <w:rPr>
          <w:rFonts w:ascii="Times New Roman" w:hAnsi="Times New Roman"/>
          <w:sz w:val="28"/>
          <w:szCs w:val="28"/>
          <w:highlight w:val="yellow"/>
        </w:rPr>
        <w:t xml:space="preserve">Заявитель может обжаловать решения и действия (бездействие) должностных лиц, муниципальных служащих Администрации главе Администрации (заместителю главы Администрации). </w:t>
      </w:r>
    </w:p>
    <w:p w:rsidR="008E6C4D" w:rsidRPr="008E6C4D" w:rsidRDefault="008E6C4D" w:rsidP="008E6C4D">
      <w:pPr>
        <w:ind w:firstLine="540"/>
        <w:rPr>
          <w:rFonts w:ascii="Times New Roman" w:hAnsi="Times New Roman"/>
          <w:sz w:val="28"/>
          <w:szCs w:val="28"/>
          <w:highlight w:val="yellow"/>
        </w:rPr>
      </w:pPr>
      <w:r w:rsidRPr="008E6C4D">
        <w:rPr>
          <w:rFonts w:ascii="Times New Roman" w:hAnsi="Times New Roman"/>
          <w:sz w:val="28"/>
          <w:szCs w:val="28"/>
          <w:highlight w:val="yellow"/>
        </w:rPr>
        <w:t xml:space="preserve">Глава Администрации (заместитель главы Администрации) проводят личный прием заявителей. </w:t>
      </w:r>
    </w:p>
    <w:p w:rsidR="008E6C4D" w:rsidRPr="008E6C4D" w:rsidRDefault="008E6C4D" w:rsidP="008E6C4D">
      <w:pPr>
        <w:ind w:firstLine="540"/>
        <w:rPr>
          <w:rFonts w:ascii="Times New Roman" w:hAnsi="Times New Roman"/>
          <w:sz w:val="28"/>
          <w:szCs w:val="28"/>
          <w:highlight w:val="yellow"/>
        </w:rPr>
      </w:pPr>
      <w:r w:rsidRPr="008E6C4D">
        <w:rPr>
          <w:rFonts w:ascii="Times New Roman" w:hAnsi="Times New Roman"/>
          <w:sz w:val="28"/>
          <w:szCs w:val="28"/>
          <w:highlight w:val="yellow"/>
        </w:rPr>
        <w:t xml:space="preserve">32. Жалобы на решения и действия (бездействие) работников привлекаемых организаций подаются руководителям этих организаций. </w:t>
      </w:r>
    </w:p>
    <w:p w:rsidR="008E6C4D" w:rsidRPr="008E6C4D" w:rsidRDefault="008E6C4D" w:rsidP="008E6C4D">
      <w:pPr>
        <w:ind w:firstLine="540"/>
        <w:rPr>
          <w:rFonts w:ascii="Times New Roman" w:hAnsi="Times New Roman"/>
          <w:sz w:val="28"/>
          <w:szCs w:val="28"/>
          <w:highlight w:val="yellow"/>
        </w:rPr>
      </w:pPr>
      <w:bookmarkStart w:id="4" w:name="p39"/>
      <w:bookmarkEnd w:id="4"/>
      <w:r w:rsidRPr="008E6C4D">
        <w:rPr>
          <w:rFonts w:ascii="Times New Roman" w:hAnsi="Times New Roman"/>
          <w:sz w:val="28"/>
          <w:szCs w:val="28"/>
          <w:highlight w:val="yellow"/>
        </w:rPr>
        <w:t xml:space="preserve">33. По результатам рассмотрения жалобы лицом, уполномоченным на ее рассмотрение, принимается одно из следующих решений: </w:t>
      </w:r>
    </w:p>
    <w:p w:rsidR="008E6C4D" w:rsidRPr="008E6C4D" w:rsidRDefault="008E6C4D" w:rsidP="008E6C4D">
      <w:pPr>
        <w:ind w:firstLine="540"/>
        <w:rPr>
          <w:rFonts w:ascii="Times New Roman" w:hAnsi="Times New Roman"/>
          <w:sz w:val="28"/>
          <w:szCs w:val="28"/>
          <w:highlight w:val="yellow"/>
        </w:rPr>
      </w:pPr>
      <w:r w:rsidRPr="008E6C4D">
        <w:rPr>
          <w:rFonts w:ascii="Times New Roman" w:hAnsi="Times New Roman"/>
          <w:sz w:val="28"/>
          <w:szCs w:val="28"/>
          <w:highlight w:val="yellow"/>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а также в иных формах; </w:t>
      </w:r>
    </w:p>
    <w:p w:rsidR="008E6C4D" w:rsidRPr="008E6C4D" w:rsidRDefault="008E6C4D" w:rsidP="008E6C4D">
      <w:pPr>
        <w:ind w:firstLine="540"/>
        <w:rPr>
          <w:rFonts w:ascii="Times New Roman" w:hAnsi="Times New Roman"/>
          <w:sz w:val="28"/>
          <w:szCs w:val="28"/>
          <w:highlight w:val="yellow"/>
        </w:rPr>
      </w:pPr>
      <w:r w:rsidRPr="008E6C4D">
        <w:rPr>
          <w:rFonts w:ascii="Times New Roman" w:hAnsi="Times New Roman"/>
          <w:sz w:val="28"/>
          <w:szCs w:val="28"/>
          <w:highlight w:val="yellow"/>
        </w:rPr>
        <w:t xml:space="preserve">2) в удовлетворении жалобы отказывается. </w:t>
      </w:r>
    </w:p>
    <w:p w:rsidR="008E6C4D" w:rsidRPr="008E6C4D" w:rsidRDefault="008E6C4D" w:rsidP="008E6C4D">
      <w:pPr>
        <w:ind w:firstLine="540"/>
        <w:rPr>
          <w:rFonts w:ascii="Times New Roman" w:hAnsi="Times New Roman"/>
          <w:sz w:val="28"/>
          <w:szCs w:val="28"/>
          <w:highlight w:val="yellow"/>
        </w:rPr>
      </w:pPr>
      <w:r w:rsidRPr="008E6C4D">
        <w:rPr>
          <w:rFonts w:ascii="Times New Roman" w:hAnsi="Times New Roman"/>
          <w:sz w:val="28"/>
          <w:szCs w:val="28"/>
          <w:highlight w:val="yellow"/>
        </w:rPr>
        <w:t xml:space="preserve">34. Жалоба, поступившая в Администрацию, в МФЦ, в департамент цифрового развития Воронежской области, привлекаемые организации, подлежит рассмотрению в течение 15 рабочих дней со дня ее регистрации, а в случае обжалования отказа Администрации,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8E6C4D" w:rsidRPr="008E6C4D" w:rsidRDefault="008E6C4D" w:rsidP="008E6C4D">
      <w:pPr>
        <w:ind w:firstLine="540"/>
        <w:rPr>
          <w:rFonts w:ascii="Times New Roman" w:hAnsi="Times New Roman"/>
          <w:sz w:val="28"/>
          <w:szCs w:val="28"/>
          <w:highlight w:val="yellow"/>
        </w:rPr>
      </w:pPr>
      <w:bookmarkStart w:id="5" w:name="p43"/>
      <w:bookmarkEnd w:id="5"/>
      <w:r w:rsidRPr="008E6C4D">
        <w:rPr>
          <w:rFonts w:ascii="Times New Roman" w:hAnsi="Times New Roman"/>
          <w:sz w:val="28"/>
          <w:szCs w:val="28"/>
          <w:highlight w:val="yellow"/>
        </w:rPr>
        <w:t xml:space="preserve">35. Не позднее 1 рабочего дня, следующего за днем принятия решения, указанного в </w:t>
      </w:r>
      <w:hyperlink r:id="rId12" w:anchor="p39" w:history="1">
        <w:r w:rsidRPr="008E6C4D">
          <w:rPr>
            <w:rFonts w:ascii="Times New Roman" w:hAnsi="Times New Roman"/>
            <w:color w:val="0000FF"/>
            <w:sz w:val="28"/>
            <w:szCs w:val="28"/>
            <w:highlight w:val="yellow"/>
            <w:u w:val="single"/>
          </w:rPr>
          <w:t>пункте 33</w:t>
        </w:r>
      </w:hyperlink>
      <w:r w:rsidRPr="008E6C4D">
        <w:rPr>
          <w:rFonts w:ascii="Times New Roman" w:hAnsi="Times New Roman"/>
          <w:sz w:val="28"/>
          <w:szCs w:val="28"/>
          <w:highlight w:val="yellow"/>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8E6C4D" w:rsidRPr="008E6C4D" w:rsidRDefault="008E6C4D" w:rsidP="008E6C4D">
      <w:pPr>
        <w:ind w:firstLine="540"/>
        <w:rPr>
          <w:rFonts w:ascii="Times New Roman" w:hAnsi="Times New Roman"/>
          <w:sz w:val="28"/>
          <w:szCs w:val="28"/>
          <w:highlight w:val="yellow"/>
        </w:rPr>
      </w:pPr>
      <w:r w:rsidRPr="008E6C4D">
        <w:rPr>
          <w:rFonts w:ascii="Times New Roman" w:hAnsi="Times New Roman"/>
          <w:sz w:val="28"/>
          <w:szCs w:val="28"/>
          <w:highlight w:val="yellow"/>
        </w:rPr>
        <w:t xml:space="preserve">36. В случае признания жалобы подлежащей удовлетворению в ответе заявителю дается информация о действиях, осуществляемых Администрацией,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8E6C4D" w:rsidRPr="008E6C4D" w:rsidRDefault="008E6C4D" w:rsidP="008E6C4D">
      <w:pPr>
        <w:ind w:firstLine="540"/>
        <w:rPr>
          <w:rFonts w:ascii="Times New Roman" w:hAnsi="Times New Roman"/>
          <w:sz w:val="28"/>
          <w:szCs w:val="28"/>
          <w:highlight w:val="yellow"/>
        </w:rPr>
      </w:pPr>
      <w:r w:rsidRPr="008E6C4D">
        <w:rPr>
          <w:rFonts w:ascii="Times New Roman" w:hAnsi="Times New Roman"/>
          <w:sz w:val="28"/>
          <w:szCs w:val="28"/>
          <w:highlight w:val="yellow"/>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8E6C4D" w:rsidRPr="008E6C4D" w:rsidRDefault="008E6C4D" w:rsidP="008E6C4D">
      <w:pPr>
        <w:ind w:firstLine="540"/>
        <w:rPr>
          <w:rFonts w:ascii="Times New Roman" w:hAnsi="Times New Roman"/>
          <w:sz w:val="28"/>
          <w:szCs w:val="28"/>
          <w:highlight w:val="yellow"/>
        </w:rPr>
      </w:pPr>
      <w:r w:rsidRPr="008E6C4D">
        <w:rPr>
          <w:rFonts w:ascii="Times New Roman" w:hAnsi="Times New Roman"/>
          <w:sz w:val="28"/>
          <w:szCs w:val="28"/>
          <w:highlight w:val="yellow"/>
        </w:rPr>
        <w:t xml:space="preserve">37.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8E6C4D" w:rsidRPr="008E6C4D" w:rsidRDefault="008E6C4D" w:rsidP="008E6C4D">
      <w:pPr>
        <w:ind w:firstLine="540"/>
        <w:rPr>
          <w:rFonts w:ascii="Times New Roman" w:hAnsi="Times New Roman"/>
          <w:sz w:val="28"/>
          <w:szCs w:val="28"/>
          <w:highlight w:val="yellow"/>
        </w:rPr>
      </w:pPr>
    </w:p>
    <w:p w:rsidR="008E6C4D" w:rsidRPr="008E6C4D" w:rsidRDefault="008E6C4D" w:rsidP="008E6C4D">
      <w:pPr>
        <w:keepNext/>
        <w:keepLines/>
        <w:spacing w:line="276" w:lineRule="auto"/>
        <w:ind w:firstLine="0"/>
        <w:jc w:val="center"/>
        <w:outlineLvl w:val="1"/>
        <w:rPr>
          <w:rFonts w:ascii="Times New Roman" w:eastAsiaTheme="majorEastAsia" w:hAnsi="Times New Roman"/>
          <w:b/>
          <w:bCs/>
          <w:sz w:val="28"/>
          <w:szCs w:val="28"/>
          <w:highlight w:val="yellow"/>
          <w:lang w:eastAsia="en-US"/>
        </w:rPr>
      </w:pPr>
      <w:bookmarkStart w:id="6" w:name="_Toc134019825"/>
      <w:r w:rsidRPr="008E6C4D">
        <w:rPr>
          <w:rFonts w:ascii="Times New Roman" w:eastAsiaTheme="majorEastAsia" w:hAnsi="Times New Roman"/>
          <w:b/>
          <w:bCs/>
          <w:sz w:val="28"/>
          <w:szCs w:val="28"/>
          <w:highlight w:val="yellow"/>
          <w:lang w:eastAsia="en-US"/>
        </w:rPr>
        <w:t>Перечень нормативных правовых актов, регулирующих порядок</w:t>
      </w:r>
      <w:bookmarkEnd w:id="6"/>
    </w:p>
    <w:p w:rsidR="008E6C4D" w:rsidRPr="008E6C4D" w:rsidRDefault="008E6C4D" w:rsidP="008E6C4D">
      <w:pPr>
        <w:keepNext/>
        <w:keepLines/>
        <w:spacing w:line="276" w:lineRule="auto"/>
        <w:ind w:firstLine="0"/>
        <w:jc w:val="center"/>
        <w:outlineLvl w:val="1"/>
        <w:rPr>
          <w:rFonts w:ascii="Times New Roman" w:eastAsiaTheme="majorEastAsia" w:hAnsi="Times New Roman"/>
          <w:b/>
          <w:bCs/>
          <w:sz w:val="28"/>
          <w:szCs w:val="28"/>
          <w:highlight w:val="yellow"/>
          <w:lang w:eastAsia="en-US"/>
        </w:rPr>
      </w:pPr>
      <w:bookmarkStart w:id="7" w:name="_Toc134019826"/>
      <w:r w:rsidRPr="008E6C4D">
        <w:rPr>
          <w:rFonts w:ascii="Times New Roman" w:eastAsiaTheme="majorEastAsia" w:hAnsi="Times New Roman"/>
          <w:b/>
          <w:bCs/>
          <w:sz w:val="28"/>
          <w:szCs w:val="28"/>
          <w:highlight w:val="yellow"/>
          <w:lang w:eastAsia="en-US"/>
        </w:rPr>
        <w:t>досудебного (внесудебного) обжалования действий</w:t>
      </w:r>
      <w:bookmarkEnd w:id="7"/>
    </w:p>
    <w:p w:rsidR="008E6C4D" w:rsidRPr="008E6C4D" w:rsidRDefault="008E6C4D" w:rsidP="008E6C4D">
      <w:pPr>
        <w:keepNext/>
        <w:keepLines/>
        <w:spacing w:line="276" w:lineRule="auto"/>
        <w:ind w:firstLine="0"/>
        <w:jc w:val="center"/>
        <w:outlineLvl w:val="1"/>
        <w:rPr>
          <w:rFonts w:ascii="Times New Roman" w:eastAsiaTheme="majorEastAsia" w:hAnsi="Times New Roman"/>
          <w:b/>
          <w:bCs/>
          <w:sz w:val="28"/>
          <w:szCs w:val="28"/>
          <w:highlight w:val="yellow"/>
          <w:lang w:eastAsia="en-US"/>
        </w:rPr>
      </w:pPr>
      <w:bookmarkStart w:id="8" w:name="_Toc134019827"/>
      <w:r w:rsidRPr="008E6C4D">
        <w:rPr>
          <w:rFonts w:ascii="Times New Roman" w:eastAsiaTheme="majorEastAsia" w:hAnsi="Times New Roman"/>
          <w:b/>
          <w:bCs/>
          <w:sz w:val="28"/>
          <w:szCs w:val="28"/>
          <w:highlight w:val="yellow"/>
          <w:lang w:eastAsia="en-US"/>
        </w:rPr>
        <w:t>(бездействия) и (или) решений, принятых (осуществленных)</w:t>
      </w:r>
      <w:bookmarkEnd w:id="8"/>
    </w:p>
    <w:p w:rsidR="008E6C4D" w:rsidRPr="008E6C4D" w:rsidRDefault="008E6C4D" w:rsidP="008E6C4D">
      <w:pPr>
        <w:keepNext/>
        <w:keepLines/>
        <w:spacing w:line="276" w:lineRule="auto"/>
        <w:ind w:firstLine="0"/>
        <w:jc w:val="center"/>
        <w:outlineLvl w:val="1"/>
        <w:rPr>
          <w:rFonts w:ascii="Times New Roman" w:eastAsiaTheme="majorEastAsia" w:hAnsi="Times New Roman"/>
          <w:b/>
          <w:bCs/>
          <w:sz w:val="28"/>
          <w:szCs w:val="28"/>
          <w:highlight w:val="yellow"/>
          <w:lang w:eastAsia="en-US"/>
        </w:rPr>
      </w:pPr>
      <w:bookmarkStart w:id="9" w:name="_Toc134019828"/>
      <w:r w:rsidRPr="008E6C4D">
        <w:rPr>
          <w:rFonts w:ascii="Times New Roman" w:eastAsiaTheme="majorEastAsia" w:hAnsi="Times New Roman"/>
          <w:b/>
          <w:bCs/>
          <w:sz w:val="28"/>
          <w:szCs w:val="28"/>
          <w:highlight w:val="yellow"/>
          <w:lang w:eastAsia="en-US"/>
        </w:rPr>
        <w:t>в ходе предоставления муниципальной услуги</w:t>
      </w:r>
      <w:bookmarkEnd w:id="9"/>
    </w:p>
    <w:p w:rsidR="008E6C4D" w:rsidRPr="008E6C4D" w:rsidRDefault="008E6C4D" w:rsidP="008E6C4D">
      <w:pPr>
        <w:rPr>
          <w:rFonts w:ascii="Times New Roman" w:hAnsi="Times New Roman"/>
          <w:sz w:val="28"/>
          <w:szCs w:val="28"/>
          <w:highlight w:val="yellow"/>
        </w:rPr>
      </w:pPr>
    </w:p>
    <w:p w:rsidR="008E6C4D" w:rsidRPr="008E6C4D" w:rsidRDefault="008E6C4D" w:rsidP="008E6C4D">
      <w:pPr>
        <w:rPr>
          <w:rFonts w:ascii="Times New Roman" w:hAnsi="Times New Roman"/>
          <w:sz w:val="28"/>
          <w:szCs w:val="28"/>
          <w:highlight w:val="yellow"/>
        </w:rPr>
      </w:pPr>
      <w:r w:rsidRPr="008E6C4D">
        <w:rPr>
          <w:rFonts w:ascii="Times New Roman" w:hAnsi="Times New Roman"/>
          <w:sz w:val="28"/>
          <w:szCs w:val="28"/>
          <w:highlight w:val="yellow"/>
        </w:rPr>
        <w:t>38. 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8E6C4D" w:rsidRPr="008E6C4D" w:rsidRDefault="008E6C4D" w:rsidP="008E6C4D">
      <w:pPr>
        <w:rPr>
          <w:rFonts w:ascii="Times New Roman" w:hAnsi="Times New Roman"/>
          <w:sz w:val="28"/>
          <w:szCs w:val="28"/>
          <w:highlight w:val="yellow"/>
        </w:rPr>
      </w:pPr>
      <w:r w:rsidRPr="008E6C4D">
        <w:rPr>
          <w:rFonts w:ascii="Times New Roman" w:hAnsi="Times New Roman"/>
          <w:sz w:val="28"/>
          <w:szCs w:val="28"/>
          <w:highlight w:val="yellow"/>
        </w:rPr>
        <w:t>- Федеральным законом N 210-ФЗ;</w:t>
      </w:r>
    </w:p>
    <w:p w:rsidR="008E6C4D" w:rsidRPr="008E6C4D" w:rsidRDefault="008E6C4D" w:rsidP="008E6C4D">
      <w:pPr>
        <w:tabs>
          <w:tab w:val="left" w:pos="1379"/>
        </w:tabs>
        <w:rPr>
          <w:rFonts w:ascii="Times New Roman" w:hAnsi="Times New Roman"/>
          <w:spacing w:val="7"/>
          <w:sz w:val="28"/>
          <w:szCs w:val="28"/>
          <w:lang w:eastAsia="en-US"/>
        </w:rPr>
      </w:pPr>
      <w:r w:rsidRPr="008E6C4D">
        <w:rPr>
          <w:rFonts w:ascii="Times New Roman" w:hAnsi="Times New Roman"/>
          <w:spacing w:val="7"/>
          <w:sz w:val="28"/>
          <w:szCs w:val="28"/>
          <w:highlight w:val="yellow"/>
          <w:lang w:eastAsia="en-US"/>
        </w:rPr>
        <w:t>-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8E6C4D">
        <w:rPr>
          <w:rFonts w:ascii="Times New Roman" w:hAnsi="Times New Roman"/>
          <w:spacing w:val="7"/>
          <w:sz w:val="28"/>
          <w:szCs w:val="28"/>
          <w:highlight w:val="yellow"/>
        </w:rPr>
        <w:t>»</w:t>
      </w:r>
      <w:r w:rsidRPr="008E6C4D">
        <w:rPr>
          <w:rFonts w:ascii="Times New Roman" w:hAnsi="Times New Roman"/>
          <w:spacing w:val="7"/>
          <w:sz w:val="28"/>
          <w:szCs w:val="28"/>
          <w:highlight w:val="yellow"/>
          <w:lang w:eastAsia="en-US"/>
        </w:rPr>
        <w:t>.</w:t>
      </w:r>
    </w:p>
    <w:p w:rsidR="008E6C4D" w:rsidRDefault="008E6C4D" w:rsidP="00363138">
      <w:pPr>
        <w:shd w:val="clear" w:color="auto" w:fill="FFFFFF"/>
        <w:autoSpaceDE w:val="0"/>
        <w:autoSpaceDN w:val="0"/>
        <w:adjustRightInd w:val="0"/>
        <w:ind w:firstLine="709"/>
        <w:jc w:val="right"/>
        <w:rPr>
          <w:rFonts w:ascii="Times New Roman" w:hAnsi="Times New Roman"/>
          <w:sz w:val="28"/>
          <w:szCs w:val="28"/>
        </w:rPr>
      </w:pPr>
    </w:p>
    <w:p w:rsidR="000522E3" w:rsidRDefault="000522E3" w:rsidP="00363138">
      <w:pPr>
        <w:shd w:val="clear" w:color="auto" w:fill="FFFFFF"/>
        <w:autoSpaceDE w:val="0"/>
        <w:autoSpaceDN w:val="0"/>
        <w:adjustRightInd w:val="0"/>
        <w:ind w:firstLine="709"/>
        <w:jc w:val="right"/>
        <w:rPr>
          <w:rFonts w:ascii="Times New Roman" w:hAnsi="Times New Roman"/>
          <w:sz w:val="28"/>
          <w:szCs w:val="28"/>
        </w:rPr>
      </w:pPr>
    </w:p>
    <w:p w:rsidR="000522E3" w:rsidRDefault="000522E3" w:rsidP="00363138">
      <w:pPr>
        <w:shd w:val="clear" w:color="auto" w:fill="FFFFFF"/>
        <w:autoSpaceDE w:val="0"/>
        <w:autoSpaceDN w:val="0"/>
        <w:adjustRightInd w:val="0"/>
        <w:ind w:firstLine="709"/>
        <w:jc w:val="right"/>
        <w:rPr>
          <w:rFonts w:ascii="Times New Roman" w:hAnsi="Times New Roman"/>
          <w:sz w:val="28"/>
          <w:szCs w:val="28"/>
        </w:rPr>
      </w:pPr>
    </w:p>
    <w:p w:rsidR="000522E3" w:rsidRDefault="000522E3" w:rsidP="00363138">
      <w:pPr>
        <w:shd w:val="clear" w:color="auto" w:fill="FFFFFF"/>
        <w:autoSpaceDE w:val="0"/>
        <w:autoSpaceDN w:val="0"/>
        <w:adjustRightInd w:val="0"/>
        <w:ind w:firstLine="709"/>
        <w:jc w:val="right"/>
        <w:rPr>
          <w:rFonts w:ascii="Times New Roman" w:hAnsi="Times New Roman"/>
          <w:sz w:val="28"/>
          <w:szCs w:val="28"/>
        </w:rPr>
      </w:pPr>
    </w:p>
    <w:p w:rsidR="000522E3" w:rsidRDefault="000522E3" w:rsidP="00363138">
      <w:pPr>
        <w:shd w:val="clear" w:color="auto" w:fill="FFFFFF"/>
        <w:autoSpaceDE w:val="0"/>
        <w:autoSpaceDN w:val="0"/>
        <w:adjustRightInd w:val="0"/>
        <w:ind w:firstLine="709"/>
        <w:jc w:val="right"/>
        <w:rPr>
          <w:rFonts w:ascii="Times New Roman" w:hAnsi="Times New Roman"/>
          <w:sz w:val="28"/>
          <w:szCs w:val="28"/>
        </w:rPr>
      </w:pPr>
    </w:p>
    <w:p w:rsidR="000522E3" w:rsidRDefault="000522E3" w:rsidP="00363138">
      <w:pPr>
        <w:shd w:val="clear" w:color="auto" w:fill="FFFFFF"/>
        <w:autoSpaceDE w:val="0"/>
        <w:autoSpaceDN w:val="0"/>
        <w:adjustRightInd w:val="0"/>
        <w:ind w:firstLine="709"/>
        <w:jc w:val="right"/>
        <w:rPr>
          <w:rFonts w:ascii="Times New Roman" w:hAnsi="Times New Roman"/>
          <w:sz w:val="28"/>
          <w:szCs w:val="28"/>
        </w:rPr>
      </w:pPr>
    </w:p>
    <w:p w:rsidR="000522E3" w:rsidRDefault="000522E3" w:rsidP="00363138">
      <w:pPr>
        <w:shd w:val="clear" w:color="auto" w:fill="FFFFFF"/>
        <w:autoSpaceDE w:val="0"/>
        <w:autoSpaceDN w:val="0"/>
        <w:adjustRightInd w:val="0"/>
        <w:ind w:firstLine="709"/>
        <w:jc w:val="right"/>
        <w:rPr>
          <w:rFonts w:ascii="Times New Roman" w:hAnsi="Times New Roman"/>
          <w:sz w:val="28"/>
          <w:szCs w:val="28"/>
        </w:rPr>
      </w:pPr>
    </w:p>
    <w:p w:rsidR="000522E3" w:rsidRDefault="000522E3" w:rsidP="00363138">
      <w:pPr>
        <w:shd w:val="clear" w:color="auto" w:fill="FFFFFF"/>
        <w:autoSpaceDE w:val="0"/>
        <w:autoSpaceDN w:val="0"/>
        <w:adjustRightInd w:val="0"/>
        <w:ind w:firstLine="709"/>
        <w:jc w:val="right"/>
        <w:rPr>
          <w:rFonts w:ascii="Times New Roman" w:hAnsi="Times New Roman"/>
          <w:sz w:val="28"/>
          <w:szCs w:val="28"/>
        </w:rPr>
      </w:pPr>
    </w:p>
    <w:p w:rsidR="000522E3" w:rsidRDefault="000522E3" w:rsidP="00363138">
      <w:pPr>
        <w:shd w:val="clear" w:color="auto" w:fill="FFFFFF"/>
        <w:autoSpaceDE w:val="0"/>
        <w:autoSpaceDN w:val="0"/>
        <w:adjustRightInd w:val="0"/>
        <w:ind w:firstLine="709"/>
        <w:jc w:val="right"/>
        <w:rPr>
          <w:rFonts w:ascii="Times New Roman" w:hAnsi="Times New Roman"/>
          <w:sz w:val="28"/>
          <w:szCs w:val="28"/>
        </w:rPr>
      </w:pPr>
    </w:p>
    <w:p w:rsidR="000522E3" w:rsidRDefault="000522E3" w:rsidP="00363138">
      <w:pPr>
        <w:shd w:val="clear" w:color="auto" w:fill="FFFFFF"/>
        <w:autoSpaceDE w:val="0"/>
        <w:autoSpaceDN w:val="0"/>
        <w:adjustRightInd w:val="0"/>
        <w:ind w:firstLine="709"/>
        <w:jc w:val="right"/>
        <w:rPr>
          <w:rFonts w:ascii="Times New Roman" w:hAnsi="Times New Roman"/>
          <w:sz w:val="28"/>
          <w:szCs w:val="28"/>
        </w:rPr>
      </w:pPr>
    </w:p>
    <w:p w:rsidR="000522E3" w:rsidRDefault="000522E3" w:rsidP="00363138">
      <w:pPr>
        <w:shd w:val="clear" w:color="auto" w:fill="FFFFFF"/>
        <w:autoSpaceDE w:val="0"/>
        <w:autoSpaceDN w:val="0"/>
        <w:adjustRightInd w:val="0"/>
        <w:ind w:firstLine="709"/>
        <w:jc w:val="right"/>
        <w:rPr>
          <w:rFonts w:ascii="Times New Roman" w:hAnsi="Times New Roman"/>
          <w:sz w:val="28"/>
          <w:szCs w:val="28"/>
        </w:rPr>
      </w:pPr>
    </w:p>
    <w:p w:rsidR="000522E3" w:rsidRDefault="000522E3" w:rsidP="00363138">
      <w:pPr>
        <w:shd w:val="clear" w:color="auto" w:fill="FFFFFF"/>
        <w:autoSpaceDE w:val="0"/>
        <w:autoSpaceDN w:val="0"/>
        <w:adjustRightInd w:val="0"/>
        <w:ind w:firstLine="709"/>
        <w:jc w:val="right"/>
        <w:rPr>
          <w:rFonts w:ascii="Times New Roman" w:hAnsi="Times New Roman"/>
          <w:sz w:val="28"/>
          <w:szCs w:val="28"/>
        </w:rPr>
      </w:pPr>
    </w:p>
    <w:p w:rsidR="000522E3" w:rsidRDefault="000522E3" w:rsidP="00363138">
      <w:pPr>
        <w:shd w:val="clear" w:color="auto" w:fill="FFFFFF"/>
        <w:autoSpaceDE w:val="0"/>
        <w:autoSpaceDN w:val="0"/>
        <w:adjustRightInd w:val="0"/>
        <w:ind w:firstLine="709"/>
        <w:jc w:val="right"/>
        <w:rPr>
          <w:rFonts w:ascii="Times New Roman" w:hAnsi="Times New Roman"/>
          <w:sz w:val="28"/>
          <w:szCs w:val="28"/>
        </w:rPr>
      </w:pPr>
    </w:p>
    <w:p w:rsidR="000522E3" w:rsidRDefault="000522E3" w:rsidP="00363138">
      <w:pPr>
        <w:shd w:val="clear" w:color="auto" w:fill="FFFFFF"/>
        <w:autoSpaceDE w:val="0"/>
        <w:autoSpaceDN w:val="0"/>
        <w:adjustRightInd w:val="0"/>
        <w:ind w:firstLine="709"/>
        <w:jc w:val="right"/>
        <w:rPr>
          <w:rFonts w:ascii="Times New Roman" w:hAnsi="Times New Roman"/>
          <w:sz w:val="28"/>
          <w:szCs w:val="28"/>
        </w:rPr>
      </w:pPr>
    </w:p>
    <w:p w:rsidR="000522E3" w:rsidRDefault="000522E3" w:rsidP="00363138">
      <w:pPr>
        <w:shd w:val="clear" w:color="auto" w:fill="FFFFFF"/>
        <w:autoSpaceDE w:val="0"/>
        <w:autoSpaceDN w:val="0"/>
        <w:adjustRightInd w:val="0"/>
        <w:ind w:firstLine="709"/>
        <w:jc w:val="right"/>
        <w:rPr>
          <w:rFonts w:ascii="Times New Roman" w:hAnsi="Times New Roman"/>
          <w:sz w:val="28"/>
          <w:szCs w:val="28"/>
        </w:rPr>
      </w:pPr>
    </w:p>
    <w:p w:rsidR="000522E3" w:rsidRDefault="000522E3" w:rsidP="00363138">
      <w:pPr>
        <w:shd w:val="clear" w:color="auto" w:fill="FFFFFF"/>
        <w:autoSpaceDE w:val="0"/>
        <w:autoSpaceDN w:val="0"/>
        <w:adjustRightInd w:val="0"/>
        <w:ind w:firstLine="709"/>
        <w:jc w:val="right"/>
        <w:rPr>
          <w:rFonts w:ascii="Times New Roman" w:hAnsi="Times New Roman"/>
          <w:sz w:val="28"/>
          <w:szCs w:val="28"/>
        </w:rPr>
      </w:pPr>
    </w:p>
    <w:p w:rsidR="000522E3" w:rsidRDefault="000522E3" w:rsidP="00363138">
      <w:pPr>
        <w:shd w:val="clear" w:color="auto" w:fill="FFFFFF"/>
        <w:autoSpaceDE w:val="0"/>
        <w:autoSpaceDN w:val="0"/>
        <w:adjustRightInd w:val="0"/>
        <w:ind w:firstLine="709"/>
        <w:jc w:val="right"/>
        <w:rPr>
          <w:rFonts w:ascii="Times New Roman" w:hAnsi="Times New Roman"/>
          <w:sz w:val="28"/>
          <w:szCs w:val="28"/>
        </w:rPr>
      </w:pPr>
    </w:p>
    <w:p w:rsidR="000522E3" w:rsidRDefault="000522E3" w:rsidP="00363138">
      <w:pPr>
        <w:shd w:val="clear" w:color="auto" w:fill="FFFFFF"/>
        <w:autoSpaceDE w:val="0"/>
        <w:autoSpaceDN w:val="0"/>
        <w:adjustRightInd w:val="0"/>
        <w:ind w:firstLine="709"/>
        <w:jc w:val="right"/>
        <w:rPr>
          <w:rFonts w:ascii="Times New Roman" w:hAnsi="Times New Roman"/>
          <w:sz w:val="28"/>
          <w:szCs w:val="28"/>
        </w:rPr>
      </w:pPr>
    </w:p>
    <w:p w:rsidR="000522E3" w:rsidRDefault="000522E3" w:rsidP="00363138">
      <w:pPr>
        <w:shd w:val="clear" w:color="auto" w:fill="FFFFFF"/>
        <w:autoSpaceDE w:val="0"/>
        <w:autoSpaceDN w:val="0"/>
        <w:adjustRightInd w:val="0"/>
        <w:ind w:firstLine="709"/>
        <w:jc w:val="right"/>
        <w:rPr>
          <w:rFonts w:ascii="Times New Roman" w:hAnsi="Times New Roman"/>
          <w:sz w:val="28"/>
          <w:szCs w:val="28"/>
        </w:rPr>
      </w:pPr>
    </w:p>
    <w:p w:rsidR="000522E3" w:rsidRDefault="000522E3" w:rsidP="00363138">
      <w:pPr>
        <w:shd w:val="clear" w:color="auto" w:fill="FFFFFF"/>
        <w:autoSpaceDE w:val="0"/>
        <w:autoSpaceDN w:val="0"/>
        <w:adjustRightInd w:val="0"/>
        <w:ind w:firstLine="709"/>
        <w:jc w:val="right"/>
        <w:rPr>
          <w:rFonts w:ascii="Times New Roman" w:hAnsi="Times New Roman"/>
          <w:sz w:val="28"/>
          <w:szCs w:val="28"/>
        </w:rPr>
      </w:pPr>
    </w:p>
    <w:p w:rsidR="000522E3" w:rsidRDefault="000522E3" w:rsidP="00363138">
      <w:pPr>
        <w:shd w:val="clear" w:color="auto" w:fill="FFFFFF"/>
        <w:autoSpaceDE w:val="0"/>
        <w:autoSpaceDN w:val="0"/>
        <w:adjustRightInd w:val="0"/>
        <w:ind w:firstLine="709"/>
        <w:jc w:val="right"/>
        <w:rPr>
          <w:rFonts w:ascii="Times New Roman" w:hAnsi="Times New Roman"/>
          <w:sz w:val="28"/>
          <w:szCs w:val="28"/>
        </w:rPr>
      </w:pPr>
    </w:p>
    <w:p w:rsidR="000522E3" w:rsidRDefault="000522E3" w:rsidP="00363138">
      <w:pPr>
        <w:shd w:val="clear" w:color="auto" w:fill="FFFFFF"/>
        <w:autoSpaceDE w:val="0"/>
        <w:autoSpaceDN w:val="0"/>
        <w:adjustRightInd w:val="0"/>
        <w:ind w:firstLine="709"/>
        <w:jc w:val="right"/>
        <w:rPr>
          <w:rFonts w:ascii="Times New Roman" w:hAnsi="Times New Roman"/>
          <w:sz w:val="28"/>
          <w:szCs w:val="28"/>
        </w:rPr>
      </w:pPr>
    </w:p>
    <w:p w:rsidR="000522E3" w:rsidRDefault="000522E3" w:rsidP="00363138">
      <w:pPr>
        <w:shd w:val="clear" w:color="auto" w:fill="FFFFFF"/>
        <w:autoSpaceDE w:val="0"/>
        <w:autoSpaceDN w:val="0"/>
        <w:adjustRightInd w:val="0"/>
        <w:ind w:firstLine="709"/>
        <w:jc w:val="right"/>
        <w:rPr>
          <w:rFonts w:ascii="Times New Roman" w:hAnsi="Times New Roman"/>
          <w:sz w:val="28"/>
          <w:szCs w:val="28"/>
        </w:rPr>
      </w:pPr>
    </w:p>
    <w:p w:rsidR="000522E3" w:rsidRDefault="000522E3" w:rsidP="00363138">
      <w:pPr>
        <w:shd w:val="clear" w:color="auto" w:fill="FFFFFF"/>
        <w:autoSpaceDE w:val="0"/>
        <w:autoSpaceDN w:val="0"/>
        <w:adjustRightInd w:val="0"/>
        <w:ind w:firstLine="709"/>
        <w:jc w:val="right"/>
        <w:rPr>
          <w:rFonts w:ascii="Times New Roman" w:hAnsi="Times New Roman"/>
          <w:sz w:val="28"/>
          <w:szCs w:val="28"/>
        </w:rPr>
      </w:pPr>
    </w:p>
    <w:p w:rsidR="000522E3" w:rsidRDefault="000522E3" w:rsidP="00363138">
      <w:pPr>
        <w:shd w:val="clear" w:color="auto" w:fill="FFFFFF"/>
        <w:autoSpaceDE w:val="0"/>
        <w:autoSpaceDN w:val="0"/>
        <w:adjustRightInd w:val="0"/>
        <w:ind w:firstLine="709"/>
        <w:jc w:val="right"/>
        <w:rPr>
          <w:rFonts w:ascii="Times New Roman" w:hAnsi="Times New Roman"/>
          <w:sz w:val="28"/>
          <w:szCs w:val="28"/>
        </w:rPr>
      </w:pPr>
    </w:p>
    <w:p w:rsidR="000522E3" w:rsidRDefault="000522E3" w:rsidP="00363138">
      <w:pPr>
        <w:shd w:val="clear" w:color="auto" w:fill="FFFFFF"/>
        <w:autoSpaceDE w:val="0"/>
        <w:autoSpaceDN w:val="0"/>
        <w:adjustRightInd w:val="0"/>
        <w:ind w:firstLine="709"/>
        <w:jc w:val="right"/>
        <w:rPr>
          <w:rFonts w:ascii="Times New Roman" w:hAnsi="Times New Roman"/>
          <w:sz w:val="28"/>
          <w:szCs w:val="28"/>
        </w:rPr>
      </w:pPr>
    </w:p>
    <w:p w:rsidR="000522E3" w:rsidRDefault="000522E3" w:rsidP="00363138">
      <w:pPr>
        <w:shd w:val="clear" w:color="auto" w:fill="FFFFFF"/>
        <w:autoSpaceDE w:val="0"/>
        <w:autoSpaceDN w:val="0"/>
        <w:adjustRightInd w:val="0"/>
        <w:ind w:firstLine="709"/>
        <w:jc w:val="right"/>
        <w:rPr>
          <w:rFonts w:ascii="Times New Roman" w:hAnsi="Times New Roman"/>
          <w:sz w:val="28"/>
          <w:szCs w:val="28"/>
        </w:rPr>
      </w:pPr>
    </w:p>
    <w:p w:rsidR="000522E3" w:rsidRDefault="000522E3" w:rsidP="00363138">
      <w:pPr>
        <w:shd w:val="clear" w:color="auto" w:fill="FFFFFF"/>
        <w:autoSpaceDE w:val="0"/>
        <w:autoSpaceDN w:val="0"/>
        <w:adjustRightInd w:val="0"/>
        <w:ind w:firstLine="709"/>
        <w:jc w:val="right"/>
        <w:rPr>
          <w:rFonts w:ascii="Times New Roman" w:hAnsi="Times New Roman"/>
          <w:sz w:val="28"/>
          <w:szCs w:val="28"/>
        </w:rPr>
      </w:pPr>
    </w:p>
    <w:p w:rsidR="000522E3" w:rsidRDefault="000522E3" w:rsidP="00363138">
      <w:pPr>
        <w:shd w:val="clear" w:color="auto" w:fill="FFFFFF"/>
        <w:autoSpaceDE w:val="0"/>
        <w:autoSpaceDN w:val="0"/>
        <w:adjustRightInd w:val="0"/>
        <w:ind w:firstLine="709"/>
        <w:jc w:val="right"/>
        <w:rPr>
          <w:rFonts w:ascii="Times New Roman" w:hAnsi="Times New Roman"/>
          <w:sz w:val="28"/>
          <w:szCs w:val="28"/>
        </w:rPr>
      </w:pPr>
    </w:p>
    <w:p w:rsidR="00363138" w:rsidRPr="00601DCD" w:rsidRDefault="00363138" w:rsidP="00363138">
      <w:pPr>
        <w:shd w:val="clear" w:color="auto" w:fill="FFFFFF"/>
        <w:autoSpaceDE w:val="0"/>
        <w:autoSpaceDN w:val="0"/>
        <w:adjustRightInd w:val="0"/>
        <w:ind w:firstLine="709"/>
        <w:jc w:val="right"/>
        <w:rPr>
          <w:rFonts w:ascii="Times New Roman" w:hAnsi="Times New Roman"/>
          <w:sz w:val="28"/>
          <w:szCs w:val="28"/>
        </w:rPr>
      </w:pPr>
      <w:r w:rsidRPr="00601DCD">
        <w:rPr>
          <w:rFonts w:ascii="Times New Roman" w:hAnsi="Times New Roman"/>
          <w:sz w:val="28"/>
          <w:szCs w:val="28"/>
        </w:rPr>
        <w:t>Приложение N 1</w:t>
      </w:r>
    </w:p>
    <w:p w:rsidR="00363138" w:rsidRPr="00601DCD" w:rsidRDefault="00363138" w:rsidP="00363138">
      <w:pPr>
        <w:shd w:val="clear" w:color="auto" w:fill="FFFFFF"/>
        <w:autoSpaceDE w:val="0"/>
        <w:autoSpaceDN w:val="0"/>
        <w:adjustRightInd w:val="0"/>
        <w:ind w:firstLine="709"/>
        <w:jc w:val="right"/>
        <w:rPr>
          <w:rFonts w:ascii="Times New Roman" w:hAnsi="Times New Roman"/>
          <w:sz w:val="28"/>
          <w:szCs w:val="28"/>
        </w:rPr>
      </w:pPr>
      <w:r w:rsidRPr="00601DCD">
        <w:rPr>
          <w:rFonts w:ascii="Times New Roman" w:hAnsi="Times New Roman"/>
          <w:sz w:val="28"/>
          <w:szCs w:val="28"/>
        </w:rPr>
        <w:t>к административному регламенту</w:t>
      </w:r>
    </w:p>
    <w:p w:rsidR="00363138" w:rsidRPr="00601DCD" w:rsidRDefault="00363138" w:rsidP="00363138">
      <w:pPr>
        <w:shd w:val="clear" w:color="auto" w:fill="FFFFFF"/>
        <w:autoSpaceDE w:val="0"/>
        <w:autoSpaceDN w:val="0"/>
        <w:adjustRightInd w:val="0"/>
        <w:ind w:firstLine="709"/>
        <w:rPr>
          <w:rFonts w:ascii="Times New Roman" w:hAnsi="Times New Roman"/>
          <w:sz w:val="28"/>
          <w:szCs w:val="28"/>
        </w:rPr>
      </w:pPr>
    </w:p>
    <w:p w:rsidR="00363138" w:rsidRPr="00601DCD" w:rsidRDefault="00363138" w:rsidP="00D723D5">
      <w:pPr>
        <w:shd w:val="clear" w:color="auto" w:fill="FFFFFF"/>
        <w:autoSpaceDE w:val="0"/>
        <w:autoSpaceDN w:val="0"/>
        <w:adjustRightInd w:val="0"/>
        <w:ind w:firstLine="0"/>
        <w:rPr>
          <w:rFonts w:ascii="Times New Roman" w:hAnsi="Times New Roman"/>
          <w:sz w:val="28"/>
          <w:szCs w:val="28"/>
        </w:rPr>
      </w:pPr>
    </w:p>
    <w:p w:rsidR="00D723D5" w:rsidRPr="00601DCD" w:rsidRDefault="00363138" w:rsidP="00D723D5">
      <w:pPr>
        <w:pStyle w:val="a8"/>
        <w:numPr>
          <w:ilvl w:val="0"/>
          <w:numId w:val="33"/>
        </w:numPr>
        <w:shd w:val="clear" w:color="auto" w:fill="FFFFFF"/>
        <w:autoSpaceDE w:val="0"/>
        <w:autoSpaceDN w:val="0"/>
        <w:adjustRightInd w:val="0"/>
        <w:ind w:left="0" w:firstLine="0"/>
        <w:rPr>
          <w:rFonts w:ascii="Times New Roman" w:hAnsi="Times New Roman"/>
          <w:sz w:val="28"/>
          <w:szCs w:val="28"/>
        </w:rPr>
      </w:pPr>
      <w:r w:rsidRPr="00601DCD">
        <w:rPr>
          <w:rFonts w:ascii="Times New Roman" w:hAnsi="Times New Roman"/>
          <w:sz w:val="28"/>
          <w:szCs w:val="28"/>
        </w:rPr>
        <w:t>Место нахождения администрации Терновского муниципального района Воронежской области</w:t>
      </w:r>
    </w:p>
    <w:p w:rsidR="00363138" w:rsidRPr="00601DCD" w:rsidRDefault="00D723D5" w:rsidP="00D723D5">
      <w:pPr>
        <w:shd w:val="clear" w:color="auto" w:fill="FFFFFF"/>
        <w:autoSpaceDE w:val="0"/>
        <w:autoSpaceDN w:val="0"/>
        <w:adjustRightInd w:val="0"/>
        <w:ind w:firstLine="0"/>
        <w:rPr>
          <w:rFonts w:ascii="Times New Roman" w:hAnsi="Times New Roman"/>
          <w:sz w:val="28"/>
          <w:szCs w:val="28"/>
        </w:rPr>
      </w:pPr>
      <w:r w:rsidRPr="00601DCD">
        <w:rPr>
          <w:rFonts w:ascii="Times New Roman" w:hAnsi="Times New Roman"/>
          <w:sz w:val="28"/>
          <w:szCs w:val="28"/>
        </w:rPr>
        <w:t>1.1. Воронежская область, Терновский район,</w:t>
      </w:r>
      <w:r w:rsidR="00363138" w:rsidRPr="00601DCD">
        <w:rPr>
          <w:rFonts w:ascii="Times New Roman" w:hAnsi="Times New Roman"/>
          <w:sz w:val="28"/>
          <w:szCs w:val="28"/>
        </w:rPr>
        <w:t xml:space="preserve"> с.Терновка, ул. Советская,39</w:t>
      </w:r>
    </w:p>
    <w:p w:rsidR="00363138" w:rsidRPr="00601DCD" w:rsidRDefault="00363138" w:rsidP="00D723D5">
      <w:pPr>
        <w:shd w:val="clear" w:color="auto" w:fill="FFFFFF"/>
        <w:autoSpaceDE w:val="0"/>
        <w:autoSpaceDN w:val="0"/>
        <w:adjustRightInd w:val="0"/>
        <w:ind w:firstLine="0"/>
        <w:rPr>
          <w:rFonts w:ascii="Times New Roman" w:hAnsi="Times New Roman"/>
          <w:sz w:val="28"/>
          <w:szCs w:val="28"/>
        </w:rPr>
      </w:pPr>
      <w:r w:rsidRPr="00601DCD">
        <w:rPr>
          <w:rFonts w:ascii="Times New Roman" w:hAnsi="Times New Roman"/>
          <w:sz w:val="28"/>
          <w:szCs w:val="28"/>
        </w:rPr>
        <w:t>График работы администрации муниципального района:</w:t>
      </w:r>
    </w:p>
    <w:p w:rsidR="00363138" w:rsidRPr="00601DCD" w:rsidRDefault="00FC23C6" w:rsidP="00D723D5">
      <w:pPr>
        <w:shd w:val="clear" w:color="auto" w:fill="FFFFFF"/>
        <w:autoSpaceDE w:val="0"/>
        <w:autoSpaceDN w:val="0"/>
        <w:adjustRightInd w:val="0"/>
        <w:ind w:firstLine="0"/>
        <w:rPr>
          <w:rFonts w:ascii="Times New Roman" w:hAnsi="Times New Roman"/>
          <w:sz w:val="28"/>
          <w:szCs w:val="28"/>
        </w:rPr>
      </w:pPr>
      <w:r w:rsidRPr="00601DCD">
        <w:rPr>
          <w:rFonts w:ascii="Times New Roman" w:hAnsi="Times New Roman"/>
          <w:sz w:val="28"/>
          <w:szCs w:val="28"/>
        </w:rPr>
        <w:t>понедельник - пятница: с 08.00 до 16</w:t>
      </w:r>
      <w:r w:rsidR="00363138" w:rsidRPr="00601DCD">
        <w:rPr>
          <w:rFonts w:ascii="Times New Roman" w:hAnsi="Times New Roman"/>
          <w:sz w:val="28"/>
          <w:szCs w:val="28"/>
        </w:rPr>
        <w:t>.00;</w:t>
      </w:r>
    </w:p>
    <w:p w:rsidR="00363138" w:rsidRPr="00601DCD" w:rsidRDefault="00FC23C6" w:rsidP="00D723D5">
      <w:pPr>
        <w:shd w:val="clear" w:color="auto" w:fill="FFFFFF"/>
        <w:autoSpaceDE w:val="0"/>
        <w:autoSpaceDN w:val="0"/>
        <w:adjustRightInd w:val="0"/>
        <w:ind w:firstLine="0"/>
        <w:rPr>
          <w:rFonts w:ascii="Times New Roman" w:hAnsi="Times New Roman"/>
          <w:sz w:val="28"/>
          <w:szCs w:val="28"/>
        </w:rPr>
      </w:pPr>
      <w:r w:rsidRPr="00601DCD">
        <w:rPr>
          <w:rFonts w:ascii="Times New Roman" w:hAnsi="Times New Roman"/>
          <w:sz w:val="28"/>
          <w:szCs w:val="28"/>
        </w:rPr>
        <w:t>перерыв: с 12.00 до 13</w:t>
      </w:r>
      <w:r w:rsidR="00363138" w:rsidRPr="00601DCD">
        <w:rPr>
          <w:rFonts w:ascii="Times New Roman" w:hAnsi="Times New Roman"/>
          <w:sz w:val="28"/>
          <w:szCs w:val="28"/>
        </w:rPr>
        <w:t>.00.</w:t>
      </w:r>
    </w:p>
    <w:p w:rsidR="00363138" w:rsidRPr="00601DCD" w:rsidRDefault="00363138" w:rsidP="00D723D5">
      <w:pPr>
        <w:shd w:val="clear" w:color="auto" w:fill="FFFFFF"/>
        <w:autoSpaceDE w:val="0"/>
        <w:autoSpaceDN w:val="0"/>
        <w:adjustRightInd w:val="0"/>
        <w:ind w:firstLine="0"/>
        <w:rPr>
          <w:rFonts w:ascii="Times New Roman" w:hAnsi="Times New Roman"/>
          <w:sz w:val="28"/>
          <w:szCs w:val="28"/>
        </w:rPr>
      </w:pPr>
      <w:r w:rsidRPr="00601DCD">
        <w:rPr>
          <w:rFonts w:ascii="Times New Roman" w:hAnsi="Times New Roman"/>
          <w:sz w:val="28"/>
          <w:szCs w:val="28"/>
        </w:rPr>
        <w:t>выходные дни: суббота, воскресенье.</w:t>
      </w:r>
    </w:p>
    <w:p w:rsidR="00363138" w:rsidRPr="00601DCD" w:rsidRDefault="00363138" w:rsidP="00D723D5">
      <w:pPr>
        <w:shd w:val="clear" w:color="auto" w:fill="FFFFFF"/>
        <w:autoSpaceDE w:val="0"/>
        <w:autoSpaceDN w:val="0"/>
        <w:adjustRightInd w:val="0"/>
        <w:ind w:firstLine="0"/>
        <w:rPr>
          <w:rFonts w:ascii="Times New Roman" w:hAnsi="Times New Roman"/>
          <w:sz w:val="28"/>
          <w:szCs w:val="28"/>
        </w:rPr>
      </w:pPr>
      <w:r w:rsidRPr="00601DCD">
        <w:rPr>
          <w:rFonts w:ascii="Times New Roman" w:hAnsi="Times New Roman"/>
          <w:sz w:val="28"/>
          <w:szCs w:val="28"/>
        </w:rPr>
        <w:t>Официальный сайт администрации Терновского муниципального района в сети Интернет: www.</w:t>
      </w:r>
      <w:r w:rsidRPr="00601DCD">
        <w:rPr>
          <w:rFonts w:ascii="Times New Roman" w:hAnsi="Times New Roman"/>
          <w:sz w:val="28"/>
          <w:szCs w:val="28"/>
          <w:lang w:val="en-US"/>
        </w:rPr>
        <w:t>ternovadmin</w:t>
      </w:r>
      <w:r w:rsidRPr="00601DCD">
        <w:rPr>
          <w:rFonts w:ascii="Times New Roman" w:hAnsi="Times New Roman"/>
          <w:sz w:val="28"/>
          <w:szCs w:val="28"/>
        </w:rPr>
        <w:t>.</w:t>
      </w:r>
      <w:r w:rsidRPr="00601DCD">
        <w:rPr>
          <w:rFonts w:ascii="Times New Roman" w:hAnsi="Times New Roman"/>
          <w:sz w:val="28"/>
          <w:szCs w:val="28"/>
          <w:lang w:val="en-US"/>
        </w:rPr>
        <w:t>ru</w:t>
      </w:r>
    </w:p>
    <w:p w:rsidR="00D723D5" w:rsidRPr="00601DCD" w:rsidRDefault="00363138" w:rsidP="00D723D5">
      <w:pPr>
        <w:shd w:val="clear" w:color="auto" w:fill="FFFFFF"/>
        <w:autoSpaceDE w:val="0"/>
        <w:autoSpaceDN w:val="0"/>
        <w:adjustRightInd w:val="0"/>
        <w:ind w:firstLine="0"/>
        <w:rPr>
          <w:rFonts w:ascii="Times New Roman" w:hAnsi="Times New Roman"/>
          <w:sz w:val="28"/>
          <w:szCs w:val="28"/>
        </w:rPr>
      </w:pPr>
      <w:r w:rsidRPr="00601DCD">
        <w:rPr>
          <w:rFonts w:ascii="Times New Roman" w:hAnsi="Times New Roman"/>
          <w:sz w:val="28"/>
          <w:szCs w:val="28"/>
        </w:rPr>
        <w:t>Адрес электронной почты администрации Терновского муниципального райо</w:t>
      </w:r>
      <w:r w:rsidR="00D723D5" w:rsidRPr="00601DCD">
        <w:rPr>
          <w:rFonts w:ascii="Times New Roman" w:hAnsi="Times New Roman"/>
          <w:sz w:val="28"/>
          <w:szCs w:val="28"/>
        </w:rPr>
        <w:t xml:space="preserve">на </w:t>
      </w:r>
      <w:hyperlink r:id="rId13" w:history="1">
        <w:r w:rsidR="00D723D5" w:rsidRPr="00601DCD">
          <w:rPr>
            <w:rStyle w:val="a3"/>
            <w:rFonts w:ascii="Times New Roman" w:hAnsi="Times New Roman"/>
            <w:sz w:val="28"/>
            <w:szCs w:val="28"/>
            <w:lang w:val="en-US"/>
          </w:rPr>
          <w:t>ternov</w:t>
        </w:r>
        <w:r w:rsidR="00D723D5" w:rsidRPr="00601DCD">
          <w:rPr>
            <w:rStyle w:val="a3"/>
            <w:rFonts w:ascii="Times New Roman" w:hAnsi="Times New Roman"/>
            <w:sz w:val="28"/>
            <w:szCs w:val="28"/>
          </w:rPr>
          <w:t>@</w:t>
        </w:r>
        <w:r w:rsidR="00D723D5" w:rsidRPr="00601DCD">
          <w:rPr>
            <w:rStyle w:val="a3"/>
            <w:rFonts w:ascii="Times New Roman" w:hAnsi="Times New Roman"/>
            <w:sz w:val="28"/>
            <w:szCs w:val="28"/>
            <w:lang w:val="en-US"/>
          </w:rPr>
          <w:t>govvrn</w:t>
        </w:r>
        <w:r w:rsidR="00D723D5" w:rsidRPr="00601DCD">
          <w:rPr>
            <w:rStyle w:val="a3"/>
            <w:rFonts w:ascii="Times New Roman" w:hAnsi="Times New Roman"/>
            <w:sz w:val="28"/>
            <w:szCs w:val="28"/>
          </w:rPr>
          <w:t>.</w:t>
        </w:r>
        <w:r w:rsidR="00D723D5" w:rsidRPr="00601DCD">
          <w:rPr>
            <w:rStyle w:val="a3"/>
            <w:rFonts w:ascii="Times New Roman" w:hAnsi="Times New Roman"/>
            <w:sz w:val="28"/>
            <w:szCs w:val="28"/>
            <w:lang w:val="en-US"/>
          </w:rPr>
          <w:t>ru</w:t>
        </w:r>
      </w:hyperlink>
    </w:p>
    <w:p w:rsidR="00363138" w:rsidRPr="00601DCD" w:rsidRDefault="00D723D5" w:rsidP="00D723D5">
      <w:pPr>
        <w:shd w:val="clear" w:color="auto" w:fill="FFFFFF"/>
        <w:autoSpaceDE w:val="0"/>
        <w:autoSpaceDN w:val="0"/>
        <w:adjustRightInd w:val="0"/>
        <w:ind w:firstLine="0"/>
        <w:rPr>
          <w:rFonts w:ascii="Times New Roman" w:hAnsi="Times New Roman"/>
          <w:color w:val="222222"/>
          <w:sz w:val="28"/>
          <w:szCs w:val="28"/>
          <w:shd w:val="clear" w:color="auto" w:fill="FFFFFF"/>
        </w:rPr>
      </w:pPr>
      <w:r w:rsidRPr="00601DCD">
        <w:rPr>
          <w:rFonts w:ascii="Times New Roman" w:hAnsi="Times New Roman"/>
          <w:color w:val="222222"/>
          <w:sz w:val="28"/>
          <w:szCs w:val="28"/>
          <w:shd w:val="clear" w:color="auto" w:fill="FFFFFF"/>
        </w:rPr>
        <w:t>1.2. Автономное учреждение "Многофункциональный центр предоставления государственных и муниципальных услуг Терновского муниципального района Воронежской области"</w:t>
      </w:r>
    </w:p>
    <w:p w:rsidR="00D723D5" w:rsidRPr="00601DCD" w:rsidRDefault="00D723D5" w:rsidP="00D723D5">
      <w:pPr>
        <w:shd w:val="clear" w:color="auto" w:fill="FFFFFF"/>
        <w:autoSpaceDE w:val="0"/>
        <w:autoSpaceDN w:val="0"/>
        <w:adjustRightInd w:val="0"/>
        <w:ind w:firstLine="0"/>
        <w:rPr>
          <w:rFonts w:ascii="Times New Roman" w:hAnsi="Times New Roman"/>
          <w:sz w:val="28"/>
          <w:szCs w:val="28"/>
        </w:rPr>
      </w:pPr>
      <w:r w:rsidRPr="00601DCD">
        <w:rPr>
          <w:rFonts w:ascii="Times New Roman" w:hAnsi="Times New Roman"/>
          <w:sz w:val="28"/>
          <w:szCs w:val="28"/>
        </w:rPr>
        <w:t xml:space="preserve"> Воронежская область, Терновский район, с.Терновка, ул. Советская,39</w:t>
      </w:r>
    </w:p>
    <w:p w:rsidR="00D723D5" w:rsidRPr="00601DCD" w:rsidRDefault="00D723D5" w:rsidP="00D723D5">
      <w:pPr>
        <w:pStyle w:val="a8"/>
        <w:shd w:val="clear" w:color="auto" w:fill="FFFFFF"/>
        <w:autoSpaceDE w:val="0"/>
        <w:autoSpaceDN w:val="0"/>
        <w:adjustRightInd w:val="0"/>
        <w:ind w:left="0" w:firstLine="0"/>
        <w:rPr>
          <w:rFonts w:ascii="Times New Roman" w:hAnsi="Times New Roman"/>
          <w:sz w:val="28"/>
          <w:szCs w:val="28"/>
        </w:rPr>
      </w:pPr>
      <w:r w:rsidRPr="00601DCD">
        <w:rPr>
          <w:rFonts w:ascii="Times New Roman" w:hAnsi="Times New Roman"/>
          <w:sz w:val="28"/>
          <w:szCs w:val="28"/>
        </w:rPr>
        <w:t>График работы администрации муниципального района:</w:t>
      </w:r>
    </w:p>
    <w:p w:rsidR="00D723D5" w:rsidRPr="00601DCD" w:rsidRDefault="00D723D5" w:rsidP="00D723D5">
      <w:pPr>
        <w:shd w:val="clear" w:color="auto" w:fill="FFFFFF"/>
        <w:autoSpaceDE w:val="0"/>
        <w:autoSpaceDN w:val="0"/>
        <w:adjustRightInd w:val="0"/>
        <w:ind w:firstLine="0"/>
        <w:rPr>
          <w:rFonts w:ascii="Times New Roman" w:hAnsi="Times New Roman"/>
          <w:sz w:val="28"/>
          <w:szCs w:val="28"/>
        </w:rPr>
      </w:pPr>
      <w:r w:rsidRPr="00601DCD">
        <w:rPr>
          <w:rFonts w:ascii="Times New Roman" w:hAnsi="Times New Roman"/>
          <w:sz w:val="28"/>
          <w:szCs w:val="28"/>
        </w:rPr>
        <w:t>поне</w:t>
      </w:r>
      <w:r w:rsidR="00FC23C6" w:rsidRPr="00601DCD">
        <w:rPr>
          <w:rFonts w:ascii="Times New Roman" w:hAnsi="Times New Roman"/>
          <w:sz w:val="28"/>
          <w:szCs w:val="28"/>
        </w:rPr>
        <w:t>дельник - пятница: с 08.00 до 16</w:t>
      </w:r>
      <w:r w:rsidRPr="00601DCD">
        <w:rPr>
          <w:rFonts w:ascii="Times New Roman" w:hAnsi="Times New Roman"/>
          <w:sz w:val="28"/>
          <w:szCs w:val="28"/>
        </w:rPr>
        <w:t>.00;</w:t>
      </w:r>
    </w:p>
    <w:p w:rsidR="00D723D5" w:rsidRPr="00601DCD" w:rsidRDefault="00FC23C6" w:rsidP="00D723D5">
      <w:pPr>
        <w:shd w:val="clear" w:color="auto" w:fill="FFFFFF"/>
        <w:autoSpaceDE w:val="0"/>
        <w:autoSpaceDN w:val="0"/>
        <w:adjustRightInd w:val="0"/>
        <w:ind w:firstLine="0"/>
        <w:rPr>
          <w:rFonts w:ascii="Times New Roman" w:hAnsi="Times New Roman"/>
          <w:sz w:val="28"/>
          <w:szCs w:val="28"/>
        </w:rPr>
      </w:pPr>
      <w:r w:rsidRPr="00601DCD">
        <w:rPr>
          <w:rFonts w:ascii="Times New Roman" w:hAnsi="Times New Roman"/>
          <w:sz w:val="28"/>
          <w:szCs w:val="28"/>
        </w:rPr>
        <w:t>перерыв: с 12.00 до 13</w:t>
      </w:r>
      <w:r w:rsidR="00D723D5" w:rsidRPr="00601DCD">
        <w:rPr>
          <w:rFonts w:ascii="Times New Roman" w:hAnsi="Times New Roman"/>
          <w:sz w:val="28"/>
          <w:szCs w:val="28"/>
        </w:rPr>
        <w:t>.00.</w:t>
      </w:r>
    </w:p>
    <w:p w:rsidR="00D723D5" w:rsidRPr="00601DCD" w:rsidRDefault="00D723D5" w:rsidP="00D723D5">
      <w:pPr>
        <w:shd w:val="clear" w:color="auto" w:fill="FFFFFF"/>
        <w:autoSpaceDE w:val="0"/>
        <w:autoSpaceDN w:val="0"/>
        <w:adjustRightInd w:val="0"/>
        <w:ind w:firstLine="0"/>
        <w:rPr>
          <w:rFonts w:ascii="Times New Roman" w:hAnsi="Times New Roman"/>
          <w:sz w:val="28"/>
          <w:szCs w:val="28"/>
        </w:rPr>
      </w:pPr>
      <w:r w:rsidRPr="00601DCD">
        <w:rPr>
          <w:rFonts w:ascii="Times New Roman" w:hAnsi="Times New Roman"/>
          <w:sz w:val="28"/>
          <w:szCs w:val="28"/>
        </w:rPr>
        <w:t>выходные дни: суббота, воскресенье.</w:t>
      </w:r>
    </w:p>
    <w:p w:rsidR="00D723D5" w:rsidRPr="00601DCD" w:rsidRDefault="00D723D5" w:rsidP="00D723D5">
      <w:pPr>
        <w:shd w:val="clear" w:color="auto" w:fill="FFFFFF"/>
        <w:ind w:firstLine="0"/>
        <w:rPr>
          <w:rFonts w:ascii="Times New Roman" w:hAnsi="Times New Roman"/>
          <w:sz w:val="28"/>
          <w:szCs w:val="28"/>
        </w:rPr>
      </w:pPr>
      <w:r w:rsidRPr="00601DCD">
        <w:rPr>
          <w:rFonts w:ascii="Times New Roman" w:hAnsi="Times New Roman"/>
          <w:sz w:val="28"/>
          <w:szCs w:val="28"/>
        </w:rPr>
        <w:t xml:space="preserve">Адрес электронной почты  </w:t>
      </w:r>
      <w:r w:rsidRPr="00601DCD">
        <w:rPr>
          <w:rFonts w:ascii="Times New Roman" w:hAnsi="Times New Roman"/>
          <w:color w:val="000000" w:themeColor="text1"/>
          <w:sz w:val="28"/>
          <w:szCs w:val="28"/>
        </w:rPr>
        <w:t xml:space="preserve">МФЦ </w:t>
      </w:r>
      <w:hyperlink r:id="rId14" w:history="1">
        <w:r w:rsidR="009E0FE4" w:rsidRPr="0029180E">
          <w:rPr>
            <w:rStyle w:val="a3"/>
            <w:rFonts w:ascii="Times New Roman" w:hAnsi="Times New Roman"/>
            <w:sz w:val="28"/>
            <w:szCs w:val="28"/>
            <w:bdr w:val="none" w:sz="0" w:space="0" w:color="auto" w:frame="1"/>
          </w:rPr>
          <w:t>mfc@govvrn.ru</w:t>
        </w:r>
      </w:hyperlink>
      <w:r w:rsidR="009E0FE4">
        <w:rPr>
          <w:rStyle w:val="a3"/>
          <w:rFonts w:ascii="Times New Roman" w:hAnsi="Times New Roman"/>
          <w:sz w:val="28"/>
          <w:szCs w:val="28"/>
          <w:bdr w:val="none" w:sz="0" w:space="0" w:color="auto" w:frame="1"/>
        </w:rPr>
        <w:t xml:space="preserve">, </w:t>
      </w:r>
      <w:hyperlink r:id="rId15" w:history="1">
        <w:r w:rsidRPr="00601DCD">
          <w:rPr>
            <w:rStyle w:val="a3"/>
            <w:rFonts w:ascii="Times New Roman" w:hAnsi="Times New Roman"/>
            <w:sz w:val="28"/>
            <w:szCs w:val="28"/>
            <w:bdr w:val="none" w:sz="0" w:space="0" w:color="auto" w:frame="1"/>
            <w:shd w:val="clear" w:color="auto" w:fill="FFFFFF"/>
          </w:rPr>
          <w:t>tkarataeva@govvrn.ru</w:t>
        </w:r>
      </w:hyperlink>
    </w:p>
    <w:p w:rsidR="00D723D5" w:rsidRPr="00601DCD" w:rsidRDefault="00D723D5" w:rsidP="00D723D5">
      <w:pPr>
        <w:shd w:val="clear" w:color="auto" w:fill="FFFFFF"/>
        <w:ind w:firstLine="0"/>
        <w:rPr>
          <w:rFonts w:ascii="Times New Roman" w:hAnsi="Times New Roman"/>
          <w:color w:val="222222"/>
          <w:sz w:val="28"/>
          <w:szCs w:val="28"/>
        </w:rPr>
      </w:pPr>
    </w:p>
    <w:p w:rsidR="00363138" w:rsidRPr="00601DCD" w:rsidRDefault="00363138" w:rsidP="00D723D5">
      <w:pPr>
        <w:shd w:val="clear" w:color="auto" w:fill="FFFFFF"/>
        <w:autoSpaceDE w:val="0"/>
        <w:autoSpaceDN w:val="0"/>
        <w:adjustRightInd w:val="0"/>
        <w:ind w:firstLine="0"/>
        <w:rPr>
          <w:rFonts w:ascii="Times New Roman" w:hAnsi="Times New Roman"/>
          <w:sz w:val="28"/>
          <w:szCs w:val="28"/>
        </w:rPr>
      </w:pPr>
      <w:r w:rsidRPr="00601DCD">
        <w:rPr>
          <w:rFonts w:ascii="Times New Roman" w:hAnsi="Times New Roman"/>
          <w:sz w:val="28"/>
          <w:szCs w:val="28"/>
        </w:rPr>
        <w:t>2. Телефо</w:t>
      </w:r>
      <w:r w:rsidR="00D723D5" w:rsidRPr="00601DCD">
        <w:rPr>
          <w:rFonts w:ascii="Times New Roman" w:hAnsi="Times New Roman"/>
          <w:sz w:val="28"/>
          <w:szCs w:val="28"/>
        </w:rPr>
        <w:t>ны для справок: (847347)5-14-31;847347</w:t>
      </w:r>
      <w:r w:rsidR="00FC23C6" w:rsidRPr="00601DCD">
        <w:rPr>
          <w:rFonts w:ascii="Times New Roman" w:hAnsi="Times New Roman"/>
          <w:sz w:val="28"/>
          <w:szCs w:val="28"/>
        </w:rPr>
        <w:t xml:space="preserve"> 5-59-39.</w:t>
      </w:r>
    </w:p>
    <w:p w:rsidR="00363138" w:rsidRPr="00601DCD" w:rsidRDefault="00363138" w:rsidP="00D723D5">
      <w:pPr>
        <w:shd w:val="clear" w:color="auto" w:fill="FFFFFF"/>
        <w:autoSpaceDE w:val="0"/>
        <w:autoSpaceDN w:val="0"/>
        <w:adjustRightInd w:val="0"/>
        <w:ind w:firstLine="0"/>
        <w:jc w:val="right"/>
        <w:rPr>
          <w:rFonts w:ascii="Times New Roman" w:hAnsi="Times New Roman"/>
          <w:sz w:val="28"/>
          <w:szCs w:val="28"/>
        </w:rPr>
      </w:pPr>
      <w:r w:rsidRPr="00601DCD">
        <w:rPr>
          <w:rFonts w:ascii="Times New Roman" w:hAnsi="Times New Roman"/>
          <w:sz w:val="28"/>
          <w:szCs w:val="28"/>
        </w:rPr>
        <w:br w:type="page"/>
        <w:t>Приложение N 2</w:t>
      </w:r>
    </w:p>
    <w:p w:rsidR="00363138" w:rsidRPr="00601DCD" w:rsidRDefault="00363138" w:rsidP="00363138">
      <w:pPr>
        <w:shd w:val="clear" w:color="auto" w:fill="FFFFFF"/>
        <w:autoSpaceDE w:val="0"/>
        <w:autoSpaceDN w:val="0"/>
        <w:adjustRightInd w:val="0"/>
        <w:ind w:firstLine="709"/>
        <w:jc w:val="right"/>
        <w:rPr>
          <w:rFonts w:ascii="Times New Roman" w:hAnsi="Times New Roman"/>
          <w:sz w:val="28"/>
          <w:szCs w:val="28"/>
        </w:rPr>
      </w:pPr>
      <w:r w:rsidRPr="00601DCD">
        <w:rPr>
          <w:rFonts w:ascii="Times New Roman" w:hAnsi="Times New Roman"/>
          <w:sz w:val="28"/>
          <w:szCs w:val="28"/>
        </w:rPr>
        <w:t>к административному регламенту</w:t>
      </w: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r w:rsidRPr="00601DCD">
        <w:rPr>
          <w:rFonts w:ascii="Times New Roman" w:hAnsi="Times New Roman"/>
          <w:sz w:val="28"/>
          <w:szCs w:val="28"/>
        </w:rPr>
        <w:t>Кому</w:t>
      </w:r>
    </w:p>
    <w:p w:rsidR="00363138" w:rsidRPr="00601DCD" w:rsidRDefault="00363138" w:rsidP="00363138">
      <w:pPr>
        <w:pBdr>
          <w:top w:val="single" w:sz="4" w:space="0" w:color="auto"/>
        </w:pBdr>
        <w:shd w:val="clear" w:color="auto" w:fill="FFFFFF"/>
        <w:ind w:firstLine="709"/>
        <w:rPr>
          <w:rFonts w:ascii="Times New Roman" w:hAnsi="Times New Roman"/>
          <w:sz w:val="28"/>
          <w:szCs w:val="28"/>
        </w:rPr>
      </w:pPr>
      <w:r w:rsidRPr="00601DCD">
        <w:rPr>
          <w:rFonts w:ascii="Times New Roman" w:hAnsi="Times New Roman"/>
          <w:sz w:val="28"/>
          <w:szCs w:val="28"/>
        </w:rPr>
        <w:t>(наименование органа муниципального образования, уполномоченного на предоставление решения о согласовании архитектурно-градостроительного облика объекта)</w:t>
      </w:r>
    </w:p>
    <w:p w:rsidR="00363138" w:rsidRPr="00601DCD" w:rsidRDefault="00363138" w:rsidP="00363138">
      <w:pPr>
        <w:shd w:val="clear" w:color="auto" w:fill="FFFFFF"/>
        <w:ind w:firstLine="709"/>
        <w:rPr>
          <w:rFonts w:ascii="Times New Roman" w:hAnsi="Times New Roman"/>
          <w:sz w:val="28"/>
          <w:szCs w:val="28"/>
        </w:rPr>
      </w:pPr>
      <w:r w:rsidRPr="00601DCD">
        <w:rPr>
          <w:rFonts w:ascii="Times New Roman" w:hAnsi="Times New Roman"/>
          <w:sz w:val="28"/>
          <w:szCs w:val="28"/>
        </w:rPr>
        <w:t>От</w:t>
      </w:r>
    </w:p>
    <w:p w:rsidR="00363138" w:rsidRPr="00601DCD" w:rsidRDefault="00363138" w:rsidP="00363138">
      <w:pPr>
        <w:pBdr>
          <w:top w:val="single" w:sz="4" w:space="1" w:color="auto"/>
        </w:pBdr>
        <w:shd w:val="clear" w:color="auto" w:fill="FFFFFF"/>
        <w:ind w:firstLine="709"/>
        <w:rPr>
          <w:rFonts w:ascii="Times New Roman" w:hAnsi="Times New Roman"/>
          <w:sz w:val="28"/>
          <w:szCs w:val="28"/>
        </w:rPr>
      </w:pPr>
      <w:r w:rsidRPr="00601DCD">
        <w:rPr>
          <w:rFonts w:ascii="Times New Roman" w:hAnsi="Times New Roman"/>
          <w:sz w:val="28"/>
          <w:szCs w:val="28"/>
        </w:rPr>
        <w:t>(фамилия, имя, отчество – для граждан),</w:t>
      </w: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pBdr>
          <w:top w:val="single" w:sz="4" w:space="1" w:color="auto"/>
        </w:pBdr>
        <w:shd w:val="clear" w:color="auto" w:fill="FFFFFF"/>
        <w:ind w:firstLine="709"/>
        <w:rPr>
          <w:rFonts w:ascii="Times New Roman" w:hAnsi="Times New Roman"/>
          <w:sz w:val="28"/>
          <w:szCs w:val="28"/>
        </w:rPr>
      </w:pPr>
      <w:r w:rsidRPr="00601DCD">
        <w:rPr>
          <w:rFonts w:ascii="Times New Roman" w:hAnsi="Times New Roman"/>
          <w:sz w:val="28"/>
          <w:szCs w:val="28"/>
        </w:rPr>
        <w:t>(полное наименование организации – для</w:t>
      </w: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pBdr>
          <w:top w:val="single" w:sz="4" w:space="1" w:color="auto"/>
        </w:pBdr>
        <w:shd w:val="clear" w:color="auto" w:fill="FFFFFF"/>
        <w:ind w:firstLine="709"/>
        <w:rPr>
          <w:rFonts w:ascii="Times New Roman" w:hAnsi="Times New Roman"/>
          <w:sz w:val="28"/>
          <w:szCs w:val="28"/>
        </w:rPr>
      </w:pPr>
      <w:r w:rsidRPr="00601DCD">
        <w:rPr>
          <w:rFonts w:ascii="Times New Roman" w:hAnsi="Times New Roman"/>
          <w:sz w:val="28"/>
          <w:szCs w:val="28"/>
        </w:rPr>
        <w:t>юридических лиц) почтовый индекс и адрес, адрес электронной почты, контактный телефон</w:t>
      </w:r>
    </w:p>
    <w:p w:rsidR="00363138" w:rsidRPr="00601DCD" w:rsidRDefault="00363138" w:rsidP="00363138">
      <w:pPr>
        <w:shd w:val="clear" w:color="auto" w:fill="FFFFFF"/>
        <w:ind w:firstLine="709"/>
        <w:rPr>
          <w:rFonts w:ascii="Times New Roman" w:hAnsi="Times New Roman"/>
          <w:bCs/>
          <w:sz w:val="28"/>
          <w:szCs w:val="28"/>
        </w:rPr>
      </w:pPr>
    </w:p>
    <w:p w:rsidR="00363138" w:rsidRPr="00601DCD" w:rsidRDefault="00363138" w:rsidP="00363138">
      <w:pPr>
        <w:shd w:val="clear" w:color="auto" w:fill="FFFFFF"/>
        <w:ind w:firstLine="709"/>
        <w:rPr>
          <w:rFonts w:ascii="Times New Roman" w:hAnsi="Times New Roman"/>
          <w:bCs/>
          <w:sz w:val="28"/>
          <w:szCs w:val="28"/>
        </w:rPr>
      </w:pPr>
    </w:p>
    <w:p w:rsidR="00363138" w:rsidRPr="00601DCD" w:rsidRDefault="00363138" w:rsidP="00363138">
      <w:pPr>
        <w:shd w:val="clear" w:color="auto" w:fill="FFFFFF"/>
        <w:ind w:firstLine="709"/>
        <w:rPr>
          <w:rFonts w:ascii="Times New Roman" w:hAnsi="Times New Roman"/>
          <w:bCs/>
          <w:sz w:val="28"/>
          <w:szCs w:val="28"/>
        </w:rPr>
      </w:pPr>
      <w:r w:rsidRPr="00601DCD">
        <w:rPr>
          <w:rFonts w:ascii="Times New Roman" w:hAnsi="Times New Roman"/>
          <w:bCs/>
          <w:sz w:val="28"/>
          <w:szCs w:val="28"/>
        </w:rPr>
        <w:t>Заявление</w:t>
      </w:r>
    </w:p>
    <w:p w:rsidR="00363138" w:rsidRPr="00601DCD" w:rsidRDefault="00363138" w:rsidP="00363138">
      <w:pPr>
        <w:shd w:val="clear" w:color="auto" w:fill="FFFFFF"/>
        <w:ind w:firstLine="709"/>
        <w:rPr>
          <w:rFonts w:ascii="Times New Roman" w:hAnsi="Times New Roman"/>
          <w:bCs/>
          <w:sz w:val="28"/>
          <w:szCs w:val="28"/>
        </w:rPr>
      </w:pPr>
      <w:r w:rsidRPr="00601DCD">
        <w:rPr>
          <w:rFonts w:ascii="Times New Roman" w:hAnsi="Times New Roman"/>
          <w:bCs/>
          <w:sz w:val="28"/>
          <w:szCs w:val="28"/>
        </w:rPr>
        <w:t>о предоставлении решения о согласовании архитектурно-градостроительного облика объекта капитального строительства на территории _______________________________</w:t>
      </w:r>
    </w:p>
    <w:p w:rsidR="00363138" w:rsidRPr="00601DCD" w:rsidRDefault="00363138" w:rsidP="00363138">
      <w:pPr>
        <w:shd w:val="clear" w:color="auto" w:fill="FFFFFF"/>
        <w:ind w:firstLine="709"/>
        <w:rPr>
          <w:rFonts w:ascii="Times New Roman" w:hAnsi="Times New Roman"/>
          <w:bCs/>
          <w:sz w:val="28"/>
          <w:szCs w:val="28"/>
        </w:rPr>
      </w:pPr>
      <w:r w:rsidRPr="00601DCD">
        <w:rPr>
          <w:rFonts w:ascii="Times New Roman" w:hAnsi="Times New Roman"/>
          <w:bCs/>
          <w:sz w:val="28"/>
          <w:szCs w:val="28"/>
        </w:rPr>
        <w:t xml:space="preserve"> ( наименование муниципального образования) </w:t>
      </w:r>
    </w:p>
    <w:p w:rsidR="00363138" w:rsidRPr="00601DCD" w:rsidRDefault="00363138" w:rsidP="00363138">
      <w:pPr>
        <w:shd w:val="clear" w:color="auto" w:fill="FFFFFF"/>
        <w:ind w:firstLine="709"/>
        <w:rPr>
          <w:rFonts w:ascii="Times New Roman" w:hAnsi="Times New Roman"/>
          <w:bCs/>
          <w:sz w:val="28"/>
          <w:szCs w:val="28"/>
        </w:rPr>
      </w:pPr>
      <w:r w:rsidRPr="00601DCD">
        <w:rPr>
          <w:rFonts w:ascii="Times New Roman" w:hAnsi="Times New Roman"/>
          <w:bCs/>
          <w:sz w:val="28"/>
          <w:szCs w:val="28"/>
        </w:rPr>
        <w:t>Воронежской области.</w:t>
      </w: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r w:rsidRPr="00601DCD">
        <w:rPr>
          <w:rFonts w:ascii="Times New Roman" w:hAnsi="Times New Roman"/>
          <w:sz w:val="28"/>
          <w:szCs w:val="28"/>
        </w:rPr>
        <w:t>Прошу предоставить решение о согласовании архитектурно-градостроительного облика объекта _____________________________________, (наименование объекта)</w:t>
      </w:r>
    </w:p>
    <w:p w:rsidR="00363138" w:rsidRPr="00601DCD" w:rsidRDefault="00363138" w:rsidP="00363138">
      <w:pPr>
        <w:shd w:val="clear" w:color="auto" w:fill="FFFFFF"/>
        <w:ind w:firstLine="709"/>
        <w:rPr>
          <w:rFonts w:ascii="Times New Roman" w:hAnsi="Times New Roman"/>
          <w:sz w:val="28"/>
          <w:szCs w:val="28"/>
        </w:rPr>
      </w:pPr>
      <w:r w:rsidRPr="00601DCD">
        <w:rPr>
          <w:rFonts w:ascii="Times New Roman" w:hAnsi="Times New Roman"/>
          <w:sz w:val="28"/>
          <w:szCs w:val="28"/>
        </w:rPr>
        <w:t xml:space="preserve"> </w:t>
      </w:r>
    </w:p>
    <w:p w:rsidR="00363138" w:rsidRPr="00601DCD" w:rsidRDefault="00363138" w:rsidP="00363138">
      <w:pPr>
        <w:shd w:val="clear" w:color="auto" w:fill="FFFFFF"/>
        <w:ind w:firstLine="709"/>
        <w:rPr>
          <w:rFonts w:ascii="Times New Roman" w:hAnsi="Times New Roman"/>
          <w:sz w:val="28"/>
          <w:szCs w:val="28"/>
        </w:rPr>
      </w:pPr>
      <w:r w:rsidRPr="00601DCD">
        <w:rPr>
          <w:rFonts w:ascii="Times New Roman" w:hAnsi="Times New Roman"/>
          <w:sz w:val="28"/>
          <w:szCs w:val="28"/>
        </w:rPr>
        <w:t xml:space="preserve">расположенного по адресу:___________________________________________ </w:t>
      </w:r>
    </w:p>
    <w:p w:rsidR="00363138" w:rsidRPr="00601DCD" w:rsidRDefault="00363138" w:rsidP="00363138">
      <w:pPr>
        <w:shd w:val="clear" w:color="auto" w:fill="FFFFFF"/>
        <w:ind w:firstLine="709"/>
        <w:rPr>
          <w:rFonts w:ascii="Times New Roman" w:hAnsi="Times New Roman"/>
          <w:sz w:val="28"/>
          <w:szCs w:val="28"/>
        </w:rPr>
      </w:pPr>
      <w:r w:rsidRPr="00601DCD">
        <w:rPr>
          <w:rFonts w:ascii="Times New Roman" w:hAnsi="Times New Roman"/>
          <w:sz w:val="28"/>
          <w:szCs w:val="28"/>
        </w:rPr>
        <w:t xml:space="preserve"> (адрес объекта) </w:t>
      </w:r>
    </w:p>
    <w:p w:rsidR="00363138" w:rsidRPr="00601DCD" w:rsidRDefault="00363138" w:rsidP="00363138">
      <w:pPr>
        <w:shd w:val="clear" w:color="auto" w:fill="FFFFFF"/>
        <w:ind w:firstLine="709"/>
        <w:rPr>
          <w:rFonts w:ascii="Times New Roman" w:hAnsi="Times New Roman"/>
          <w:sz w:val="28"/>
          <w:szCs w:val="28"/>
        </w:rPr>
      </w:pPr>
      <w:r w:rsidRPr="00601DCD">
        <w:rPr>
          <w:rFonts w:ascii="Times New Roman" w:hAnsi="Times New Roman"/>
          <w:sz w:val="28"/>
          <w:szCs w:val="28"/>
        </w:rPr>
        <w:t xml:space="preserve">на земельном участке с кадастровым номером __________________________. </w:t>
      </w:r>
    </w:p>
    <w:p w:rsidR="00363138" w:rsidRPr="00601DCD" w:rsidRDefault="00363138" w:rsidP="00363138">
      <w:pPr>
        <w:shd w:val="clear" w:color="auto" w:fill="FFFFFF"/>
        <w:ind w:firstLine="709"/>
        <w:rPr>
          <w:rFonts w:ascii="Times New Roman" w:hAnsi="Times New Roman"/>
          <w:sz w:val="28"/>
          <w:szCs w:val="28"/>
        </w:rPr>
      </w:pPr>
      <w:r w:rsidRPr="00601DCD">
        <w:rPr>
          <w:rFonts w:ascii="Times New Roman" w:hAnsi="Times New Roman"/>
          <w:sz w:val="28"/>
          <w:szCs w:val="28"/>
        </w:rPr>
        <w:t xml:space="preserve"> (кадастровый номер) </w:t>
      </w:r>
    </w:p>
    <w:p w:rsidR="00363138" w:rsidRPr="00601DCD" w:rsidRDefault="00363138" w:rsidP="00363138">
      <w:pPr>
        <w:shd w:val="clear" w:color="auto" w:fill="FFFFFF"/>
        <w:ind w:firstLine="709"/>
        <w:rPr>
          <w:rFonts w:ascii="Times New Roman" w:hAnsi="Times New Roman"/>
          <w:sz w:val="28"/>
          <w:szCs w:val="28"/>
        </w:rPr>
      </w:pPr>
      <w:r w:rsidRPr="00601DCD">
        <w:rPr>
          <w:rFonts w:ascii="Times New Roman" w:hAnsi="Times New Roman"/>
          <w:sz w:val="28"/>
          <w:szCs w:val="28"/>
        </w:rPr>
        <w:t>___________________ ________________________</w:t>
      </w:r>
    </w:p>
    <w:p w:rsidR="00363138" w:rsidRPr="00601DCD" w:rsidRDefault="00363138" w:rsidP="00363138">
      <w:pPr>
        <w:shd w:val="clear" w:color="auto" w:fill="FFFFFF"/>
        <w:ind w:firstLine="709"/>
        <w:rPr>
          <w:rFonts w:ascii="Times New Roman" w:hAnsi="Times New Roman"/>
          <w:sz w:val="28"/>
          <w:szCs w:val="28"/>
        </w:rPr>
      </w:pPr>
      <w:r w:rsidRPr="00601DCD">
        <w:rPr>
          <w:rFonts w:ascii="Times New Roman" w:hAnsi="Times New Roman"/>
          <w:sz w:val="28"/>
          <w:szCs w:val="28"/>
        </w:rPr>
        <w:t xml:space="preserve"> Подпись заявителя (расшифровка подписи)</w:t>
      </w:r>
    </w:p>
    <w:p w:rsidR="00363138" w:rsidRPr="00601DCD" w:rsidRDefault="00363138" w:rsidP="00363138">
      <w:pPr>
        <w:shd w:val="clear" w:color="auto" w:fill="FFFFFF"/>
        <w:ind w:firstLine="709"/>
        <w:rPr>
          <w:rFonts w:ascii="Times New Roman" w:hAnsi="Times New Roman"/>
          <w:sz w:val="28"/>
          <w:szCs w:val="28"/>
        </w:rPr>
      </w:pPr>
      <w:r w:rsidRPr="00601DCD">
        <w:rPr>
          <w:rFonts w:ascii="Times New Roman" w:hAnsi="Times New Roman"/>
          <w:sz w:val="28"/>
          <w:szCs w:val="28"/>
        </w:rPr>
        <w:t>_____.________._________</w:t>
      </w:r>
    </w:p>
    <w:p w:rsidR="00363138" w:rsidRPr="00601DCD" w:rsidRDefault="00363138" w:rsidP="00363138">
      <w:pPr>
        <w:shd w:val="clear" w:color="auto" w:fill="FFFFFF"/>
        <w:ind w:firstLine="709"/>
        <w:rPr>
          <w:rFonts w:ascii="Times New Roman" w:hAnsi="Times New Roman"/>
          <w:sz w:val="28"/>
          <w:szCs w:val="28"/>
        </w:rPr>
      </w:pPr>
      <w:r w:rsidRPr="00601DCD">
        <w:rPr>
          <w:rFonts w:ascii="Times New Roman" w:hAnsi="Times New Roman"/>
          <w:sz w:val="28"/>
          <w:szCs w:val="28"/>
        </w:rPr>
        <w:t xml:space="preserve"> Дата </w:t>
      </w:r>
    </w:p>
    <w:p w:rsidR="00363138" w:rsidRPr="00601DCD" w:rsidRDefault="00363138" w:rsidP="00363138">
      <w:pPr>
        <w:shd w:val="clear" w:color="auto" w:fill="FFFFFF"/>
        <w:autoSpaceDE w:val="0"/>
        <w:autoSpaceDN w:val="0"/>
        <w:adjustRightInd w:val="0"/>
        <w:ind w:firstLine="709"/>
        <w:jc w:val="right"/>
        <w:rPr>
          <w:rFonts w:ascii="Times New Roman" w:hAnsi="Times New Roman"/>
          <w:sz w:val="28"/>
          <w:szCs w:val="28"/>
        </w:rPr>
      </w:pPr>
      <w:r w:rsidRPr="00601DCD">
        <w:rPr>
          <w:rFonts w:ascii="Times New Roman" w:hAnsi="Times New Roman"/>
          <w:sz w:val="28"/>
          <w:szCs w:val="28"/>
        </w:rPr>
        <w:br w:type="page"/>
        <w:t>Приложение N 3</w:t>
      </w:r>
    </w:p>
    <w:p w:rsidR="00363138" w:rsidRPr="00601DCD" w:rsidRDefault="00363138" w:rsidP="00363138">
      <w:pPr>
        <w:shd w:val="clear" w:color="auto" w:fill="FFFFFF"/>
        <w:autoSpaceDE w:val="0"/>
        <w:autoSpaceDN w:val="0"/>
        <w:adjustRightInd w:val="0"/>
        <w:ind w:firstLine="709"/>
        <w:jc w:val="right"/>
        <w:rPr>
          <w:rFonts w:ascii="Times New Roman" w:hAnsi="Times New Roman"/>
          <w:sz w:val="28"/>
          <w:szCs w:val="28"/>
        </w:rPr>
      </w:pPr>
      <w:r w:rsidRPr="00601DCD">
        <w:rPr>
          <w:rFonts w:ascii="Times New Roman" w:hAnsi="Times New Roman"/>
          <w:sz w:val="28"/>
          <w:szCs w:val="28"/>
        </w:rPr>
        <w:t>к административному регламенту</w:t>
      </w: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9E0FE4">
      <w:pPr>
        <w:shd w:val="clear" w:color="auto" w:fill="FFFFFF"/>
        <w:ind w:firstLine="709"/>
        <w:rPr>
          <w:rFonts w:ascii="Times New Roman" w:hAnsi="Times New Roman"/>
          <w:sz w:val="28"/>
          <w:szCs w:val="28"/>
        </w:rPr>
      </w:pPr>
      <w:r w:rsidRPr="00601DCD">
        <w:rPr>
          <w:rFonts w:ascii="Times New Roman" w:hAnsi="Times New Roman"/>
          <w:sz w:val="28"/>
          <w:szCs w:val="28"/>
        </w:rPr>
        <w:t>Кому</w:t>
      </w:r>
    </w:p>
    <w:p w:rsidR="00363138" w:rsidRPr="00601DCD" w:rsidRDefault="00363138" w:rsidP="00363138">
      <w:pPr>
        <w:pBdr>
          <w:top w:val="single" w:sz="4" w:space="1" w:color="auto"/>
        </w:pBdr>
        <w:shd w:val="clear" w:color="auto" w:fill="FFFFFF"/>
        <w:ind w:firstLine="709"/>
        <w:rPr>
          <w:rFonts w:ascii="Times New Roman" w:hAnsi="Times New Roman"/>
          <w:sz w:val="28"/>
          <w:szCs w:val="28"/>
        </w:rPr>
      </w:pPr>
      <w:r w:rsidRPr="00601DCD">
        <w:rPr>
          <w:rFonts w:ascii="Times New Roman" w:hAnsi="Times New Roman"/>
          <w:sz w:val="28"/>
          <w:szCs w:val="28"/>
        </w:rPr>
        <w:t xml:space="preserve"> (фамилия, имя, отчество – для граждан, полное наименование организации – для</w:t>
      </w: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pBdr>
          <w:top w:val="single" w:sz="4" w:space="1" w:color="auto"/>
        </w:pBdr>
        <w:shd w:val="clear" w:color="auto" w:fill="FFFFFF"/>
        <w:ind w:firstLine="709"/>
        <w:rPr>
          <w:rFonts w:ascii="Times New Roman" w:hAnsi="Times New Roman"/>
          <w:sz w:val="28"/>
          <w:szCs w:val="28"/>
        </w:rPr>
      </w:pPr>
      <w:r w:rsidRPr="00601DCD">
        <w:rPr>
          <w:rFonts w:ascii="Times New Roman" w:hAnsi="Times New Roman"/>
          <w:sz w:val="28"/>
          <w:szCs w:val="28"/>
        </w:rPr>
        <w:t>юридических лиц) почтовый индекс и адрес, адрес электронной почты, контактный телефон</w:t>
      </w:r>
    </w:p>
    <w:p w:rsidR="00363138" w:rsidRPr="00601DCD" w:rsidRDefault="00363138" w:rsidP="00363138">
      <w:pPr>
        <w:shd w:val="clear" w:color="auto" w:fill="FFFFFF"/>
        <w:ind w:firstLine="709"/>
        <w:rPr>
          <w:rFonts w:ascii="Times New Roman" w:hAnsi="Times New Roman"/>
          <w:bCs/>
          <w:sz w:val="28"/>
          <w:szCs w:val="28"/>
        </w:rPr>
      </w:pPr>
    </w:p>
    <w:p w:rsidR="00363138" w:rsidRPr="00601DCD" w:rsidRDefault="00363138" w:rsidP="00363138">
      <w:pPr>
        <w:shd w:val="clear" w:color="auto" w:fill="FFFFFF"/>
        <w:ind w:firstLine="709"/>
        <w:rPr>
          <w:rFonts w:ascii="Times New Roman" w:hAnsi="Times New Roman"/>
          <w:sz w:val="28"/>
          <w:szCs w:val="28"/>
        </w:rPr>
      </w:pPr>
      <w:r w:rsidRPr="00601DCD">
        <w:rPr>
          <w:rFonts w:ascii="Times New Roman" w:hAnsi="Times New Roman"/>
          <w:bCs/>
          <w:sz w:val="28"/>
          <w:szCs w:val="28"/>
        </w:rPr>
        <w:t>Решение о согласовании</w:t>
      </w:r>
      <w:r w:rsidRPr="00601DCD">
        <w:rPr>
          <w:rFonts w:ascii="Times New Roman" w:hAnsi="Times New Roman"/>
          <w:sz w:val="28"/>
          <w:szCs w:val="28"/>
        </w:rPr>
        <w:t xml:space="preserve"> архитектурно-градостроительного облика объекта </w:t>
      </w:r>
    </w:p>
    <w:tbl>
      <w:tblPr>
        <w:tblW w:w="9720" w:type="dxa"/>
        <w:tblLayout w:type="fixed"/>
        <w:tblCellMar>
          <w:left w:w="28" w:type="dxa"/>
          <w:right w:w="28" w:type="dxa"/>
        </w:tblCellMar>
        <w:tblLook w:val="04A0" w:firstRow="1" w:lastRow="0" w:firstColumn="1" w:lastColumn="0" w:noHBand="0" w:noVBand="1"/>
      </w:tblPr>
      <w:tblGrid>
        <w:gridCol w:w="618"/>
        <w:gridCol w:w="1796"/>
        <w:gridCol w:w="4490"/>
        <w:gridCol w:w="420"/>
        <w:gridCol w:w="2058"/>
        <w:gridCol w:w="338"/>
      </w:tblGrid>
      <w:tr w:rsidR="00363138" w:rsidRPr="00601DCD" w:rsidTr="00363138">
        <w:trPr>
          <w:trHeight w:val="512"/>
        </w:trPr>
        <w:tc>
          <w:tcPr>
            <w:tcW w:w="618" w:type="dxa"/>
            <w:vAlign w:val="bottom"/>
            <w:hideMark/>
          </w:tcPr>
          <w:p w:rsidR="00363138" w:rsidRPr="00601DCD" w:rsidRDefault="00363138">
            <w:pPr>
              <w:shd w:val="clear" w:color="auto" w:fill="FFFFFF"/>
              <w:ind w:firstLine="709"/>
              <w:rPr>
                <w:rFonts w:ascii="Times New Roman" w:hAnsi="Times New Roman"/>
                <w:sz w:val="28"/>
                <w:szCs w:val="28"/>
              </w:rPr>
            </w:pPr>
            <w:r w:rsidRPr="00601DCD">
              <w:rPr>
                <w:rFonts w:ascii="Times New Roman" w:hAnsi="Times New Roman"/>
                <w:sz w:val="28"/>
                <w:szCs w:val="28"/>
              </w:rPr>
              <w:t>« « »</w:t>
            </w:r>
          </w:p>
        </w:tc>
        <w:tc>
          <w:tcPr>
            <w:tcW w:w="1795" w:type="dxa"/>
            <w:tcBorders>
              <w:top w:val="nil"/>
              <w:left w:val="nil"/>
              <w:bottom w:val="single" w:sz="4" w:space="0" w:color="auto"/>
              <w:right w:val="nil"/>
            </w:tcBorders>
            <w:vAlign w:val="bottom"/>
          </w:tcPr>
          <w:p w:rsidR="00363138" w:rsidRPr="00601DCD" w:rsidRDefault="00363138">
            <w:pPr>
              <w:shd w:val="clear" w:color="auto" w:fill="FFFFFF"/>
              <w:ind w:firstLine="709"/>
              <w:rPr>
                <w:rFonts w:ascii="Times New Roman" w:hAnsi="Times New Roman"/>
                <w:sz w:val="28"/>
                <w:szCs w:val="28"/>
              </w:rPr>
            </w:pPr>
          </w:p>
        </w:tc>
        <w:tc>
          <w:tcPr>
            <w:tcW w:w="4489" w:type="dxa"/>
            <w:vAlign w:val="bottom"/>
            <w:hideMark/>
          </w:tcPr>
          <w:p w:rsidR="00363138" w:rsidRPr="00601DCD" w:rsidRDefault="00363138">
            <w:pPr>
              <w:shd w:val="clear" w:color="auto" w:fill="FFFFFF"/>
              <w:ind w:firstLine="709"/>
              <w:rPr>
                <w:rFonts w:ascii="Times New Roman" w:hAnsi="Times New Roman"/>
                <w:sz w:val="28"/>
                <w:szCs w:val="28"/>
              </w:rPr>
            </w:pPr>
            <w:r w:rsidRPr="00601DCD">
              <w:rPr>
                <w:rFonts w:ascii="Times New Roman" w:hAnsi="Times New Roman"/>
                <w:sz w:val="28"/>
                <w:szCs w:val="28"/>
              </w:rPr>
              <w:t>20 г.</w:t>
            </w:r>
          </w:p>
        </w:tc>
        <w:tc>
          <w:tcPr>
            <w:tcW w:w="420" w:type="dxa"/>
            <w:vAlign w:val="bottom"/>
            <w:hideMark/>
          </w:tcPr>
          <w:p w:rsidR="00363138" w:rsidRPr="00601DCD" w:rsidRDefault="00363138">
            <w:pPr>
              <w:shd w:val="clear" w:color="auto" w:fill="FFFFFF"/>
              <w:ind w:firstLine="709"/>
              <w:rPr>
                <w:rFonts w:ascii="Times New Roman" w:hAnsi="Times New Roman"/>
                <w:sz w:val="28"/>
                <w:szCs w:val="28"/>
              </w:rPr>
            </w:pPr>
            <w:r w:rsidRPr="00601DCD">
              <w:rPr>
                <w:rFonts w:ascii="Times New Roman" w:hAnsi="Times New Roman"/>
                <w:sz w:val="28"/>
                <w:szCs w:val="28"/>
              </w:rPr>
              <w:t>№</w:t>
            </w:r>
          </w:p>
        </w:tc>
        <w:tc>
          <w:tcPr>
            <w:tcW w:w="2057" w:type="dxa"/>
            <w:tcBorders>
              <w:top w:val="nil"/>
              <w:left w:val="nil"/>
              <w:bottom w:val="single" w:sz="4" w:space="0" w:color="auto"/>
              <w:right w:val="nil"/>
            </w:tcBorders>
            <w:vAlign w:val="bottom"/>
          </w:tcPr>
          <w:p w:rsidR="00363138" w:rsidRPr="00601DCD" w:rsidRDefault="00363138">
            <w:pPr>
              <w:shd w:val="clear" w:color="auto" w:fill="FFFFFF"/>
              <w:ind w:firstLine="709"/>
              <w:rPr>
                <w:rFonts w:ascii="Times New Roman" w:hAnsi="Times New Roman"/>
                <w:sz w:val="28"/>
                <w:szCs w:val="28"/>
              </w:rPr>
            </w:pPr>
          </w:p>
        </w:tc>
        <w:tc>
          <w:tcPr>
            <w:tcW w:w="338" w:type="dxa"/>
            <w:vAlign w:val="bottom"/>
          </w:tcPr>
          <w:p w:rsidR="00363138" w:rsidRPr="00601DCD" w:rsidRDefault="00363138">
            <w:pPr>
              <w:shd w:val="clear" w:color="auto" w:fill="FFFFFF"/>
              <w:ind w:firstLine="709"/>
              <w:rPr>
                <w:rFonts w:ascii="Times New Roman" w:hAnsi="Times New Roman"/>
                <w:sz w:val="28"/>
                <w:szCs w:val="28"/>
              </w:rPr>
            </w:pPr>
          </w:p>
        </w:tc>
      </w:tr>
    </w:tbl>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pBdr>
          <w:top w:val="single" w:sz="4" w:space="1" w:color="auto"/>
        </w:pBdr>
        <w:shd w:val="clear" w:color="auto" w:fill="FFFFFF"/>
        <w:ind w:firstLine="709"/>
        <w:rPr>
          <w:rFonts w:ascii="Times New Roman" w:hAnsi="Times New Roman"/>
          <w:sz w:val="28"/>
          <w:szCs w:val="28"/>
        </w:rPr>
      </w:pPr>
      <w:r w:rsidRPr="00601DCD">
        <w:rPr>
          <w:rFonts w:ascii="Times New Roman" w:hAnsi="Times New Roman"/>
          <w:sz w:val="28"/>
          <w:szCs w:val="28"/>
        </w:rPr>
        <w:t>(наименование уполномоченного органа местного самоуправления в сфере архитектуры и градостроительства, осуществляющего выдачу решения о согласовании архитектурно-градостроительного облика объекта капитального строительства)</w:t>
      </w:r>
    </w:p>
    <w:p w:rsidR="00363138" w:rsidRPr="00601DCD" w:rsidRDefault="00363138" w:rsidP="00363138">
      <w:pPr>
        <w:pBdr>
          <w:top w:val="single" w:sz="4" w:space="1" w:color="auto"/>
        </w:pBd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pacing w:val="4"/>
          <w:sz w:val="28"/>
          <w:szCs w:val="28"/>
        </w:rPr>
      </w:pPr>
      <w:r w:rsidRPr="00601DCD">
        <w:rPr>
          <w:rFonts w:ascii="Times New Roman" w:hAnsi="Times New Roman"/>
          <w:spacing w:val="4"/>
          <w:sz w:val="28"/>
          <w:szCs w:val="28"/>
        </w:rPr>
        <w:t>согласовывает архитектурно-градостроительный облик объекта капитального строительства (реконструкции), со следующими характеристиками:</w:t>
      </w:r>
    </w:p>
    <w:p w:rsidR="00363138" w:rsidRPr="00601DCD" w:rsidRDefault="00363138" w:rsidP="00363138">
      <w:pPr>
        <w:shd w:val="clear" w:color="auto" w:fill="FFFFFF"/>
        <w:ind w:firstLine="709"/>
        <w:rPr>
          <w:rFonts w:ascii="Times New Roman" w:hAnsi="Times New Roman"/>
          <w:spacing w:val="4"/>
          <w:sz w:val="28"/>
          <w:szCs w:val="28"/>
        </w:rPr>
      </w:pPr>
      <w:r w:rsidRPr="00601DCD">
        <w:rPr>
          <w:rFonts w:ascii="Times New Roman" w:hAnsi="Times New Roman"/>
          <w:spacing w:val="4"/>
          <w:sz w:val="28"/>
          <w:szCs w:val="28"/>
        </w:rPr>
        <w:t>(нужное подчеркнуть)</w:t>
      </w:r>
    </w:p>
    <w:p w:rsidR="00363138" w:rsidRPr="00601DCD" w:rsidRDefault="00363138" w:rsidP="00363138">
      <w:pPr>
        <w:shd w:val="clear" w:color="auto" w:fill="FFFFFF"/>
        <w:ind w:firstLine="709"/>
        <w:rPr>
          <w:rFonts w:ascii="Times New Roman" w:hAnsi="Times New Roman"/>
          <w:spacing w:val="4"/>
          <w:sz w:val="28"/>
          <w:szCs w:val="28"/>
        </w:rPr>
      </w:pPr>
    </w:p>
    <w:tbl>
      <w:tblPr>
        <w:tblW w:w="100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55"/>
        <w:gridCol w:w="1321"/>
        <w:gridCol w:w="15"/>
        <w:gridCol w:w="933"/>
        <w:gridCol w:w="555"/>
        <w:gridCol w:w="12"/>
        <w:gridCol w:w="1135"/>
        <w:gridCol w:w="555"/>
        <w:gridCol w:w="6"/>
        <w:gridCol w:w="1673"/>
      </w:tblGrid>
      <w:tr w:rsidR="00363138" w:rsidRPr="00601DCD" w:rsidTr="00363138">
        <w:trPr>
          <w:trHeight w:val="570"/>
        </w:trPr>
        <w:tc>
          <w:tcPr>
            <w:tcW w:w="675" w:type="dxa"/>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1.</w:t>
            </w:r>
          </w:p>
        </w:tc>
        <w:tc>
          <w:tcPr>
            <w:tcW w:w="3153" w:type="dxa"/>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Наименование и адрес объекта</w:t>
            </w:r>
          </w:p>
        </w:tc>
        <w:tc>
          <w:tcPr>
            <w:tcW w:w="6202" w:type="dxa"/>
            <w:gridSpan w:val="9"/>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tc>
      </w:tr>
      <w:tr w:rsidR="00363138" w:rsidRPr="00601DCD" w:rsidTr="00363138">
        <w:trPr>
          <w:trHeight w:val="570"/>
        </w:trPr>
        <w:tc>
          <w:tcPr>
            <w:tcW w:w="675" w:type="dxa"/>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2.</w:t>
            </w:r>
          </w:p>
        </w:tc>
        <w:tc>
          <w:tcPr>
            <w:tcW w:w="3153" w:type="dxa"/>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Автор(-ы) архитектурного решения</w:t>
            </w:r>
          </w:p>
        </w:tc>
        <w:tc>
          <w:tcPr>
            <w:tcW w:w="6202" w:type="dxa"/>
            <w:gridSpan w:val="9"/>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tc>
      </w:tr>
      <w:tr w:rsidR="00363138" w:rsidRPr="00601DCD" w:rsidTr="00363138">
        <w:tc>
          <w:tcPr>
            <w:tcW w:w="675" w:type="dxa"/>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3.</w:t>
            </w:r>
          </w:p>
        </w:tc>
        <w:tc>
          <w:tcPr>
            <w:tcW w:w="3153" w:type="dxa"/>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Функциональное назначение объекта (совокупность функций)</w:t>
            </w:r>
          </w:p>
        </w:tc>
        <w:tc>
          <w:tcPr>
            <w:tcW w:w="6202" w:type="dxa"/>
            <w:gridSpan w:val="9"/>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tc>
      </w:tr>
      <w:tr w:rsidR="00363138" w:rsidRPr="00601DCD" w:rsidTr="00363138">
        <w:trPr>
          <w:trHeight w:val="503"/>
        </w:trPr>
        <w:tc>
          <w:tcPr>
            <w:tcW w:w="675" w:type="dxa"/>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4.</w:t>
            </w:r>
          </w:p>
        </w:tc>
        <w:tc>
          <w:tcPr>
            <w:tcW w:w="9355" w:type="dxa"/>
            <w:gridSpan w:val="10"/>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Характеристики архитектурно - градостроительного облика объекта</w:t>
            </w:r>
          </w:p>
        </w:tc>
      </w:tr>
      <w:tr w:rsidR="00363138" w:rsidRPr="00601DCD" w:rsidTr="00363138">
        <w:trPr>
          <w:trHeight w:val="337"/>
        </w:trPr>
        <w:tc>
          <w:tcPr>
            <w:tcW w:w="675" w:type="dxa"/>
            <w:vMerge w:val="restart"/>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4.1.</w:t>
            </w:r>
          </w:p>
        </w:tc>
        <w:tc>
          <w:tcPr>
            <w:tcW w:w="3153" w:type="dxa"/>
            <w:vMerge w:val="restart"/>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Технико – экономические показатели объекта</w:t>
            </w:r>
          </w:p>
        </w:tc>
        <w:tc>
          <w:tcPr>
            <w:tcW w:w="2268" w:type="dxa"/>
            <w:gridSpan w:val="3"/>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 xml:space="preserve">Площадь застройки </w:t>
            </w:r>
          </w:p>
        </w:tc>
        <w:tc>
          <w:tcPr>
            <w:tcW w:w="1701" w:type="dxa"/>
            <w:gridSpan w:val="3"/>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 xml:space="preserve">Общая площадь объекта </w:t>
            </w:r>
          </w:p>
        </w:tc>
        <w:tc>
          <w:tcPr>
            <w:tcW w:w="2233" w:type="dxa"/>
            <w:gridSpan w:val="3"/>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Строительный объем здания</w:t>
            </w:r>
          </w:p>
        </w:tc>
      </w:tr>
      <w:tr w:rsidR="00363138" w:rsidRPr="00601DCD" w:rsidTr="00363138">
        <w:trPr>
          <w:trHeight w:val="24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363138" w:rsidRPr="00601DCD" w:rsidRDefault="00363138">
            <w:pPr>
              <w:ind w:firstLine="0"/>
              <w:jc w:val="left"/>
              <w:rPr>
                <w:rFonts w:ascii="Times New Roman" w:hAnsi="Times New Roman"/>
                <w:sz w:val="28"/>
                <w:szCs w:val="28"/>
              </w:rPr>
            </w:pPr>
          </w:p>
        </w:tc>
        <w:tc>
          <w:tcPr>
            <w:tcW w:w="9355" w:type="dxa"/>
            <w:vMerge/>
            <w:tcBorders>
              <w:top w:val="single" w:sz="4" w:space="0" w:color="auto"/>
              <w:left w:val="single" w:sz="4" w:space="0" w:color="auto"/>
              <w:bottom w:val="single" w:sz="4" w:space="0" w:color="auto"/>
              <w:right w:val="single" w:sz="4" w:space="0" w:color="auto"/>
            </w:tcBorders>
            <w:vAlign w:val="center"/>
            <w:hideMark/>
          </w:tcPr>
          <w:p w:rsidR="00363138" w:rsidRPr="00601DCD" w:rsidRDefault="00363138">
            <w:pPr>
              <w:ind w:firstLine="0"/>
              <w:jc w:val="left"/>
              <w:rPr>
                <w:rFonts w:ascii="Times New Roman" w:hAnsi="Times New Roman"/>
                <w:sz w:val="28"/>
                <w:szCs w:val="28"/>
              </w:rPr>
            </w:pPr>
          </w:p>
        </w:tc>
        <w:tc>
          <w:tcPr>
            <w:tcW w:w="2268" w:type="dxa"/>
            <w:gridSpan w:val="3"/>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tc>
        <w:tc>
          <w:tcPr>
            <w:tcW w:w="1701" w:type="dxa"/>
            <w:gridSpan w:val="3"/>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tc>
        <w:tc>
          <w:tcPr>
            <w:tcW w:w="2233" w:type="dxa"/>
            <w:gridSpan w:val="3"/>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tc>
      </w:tr>
      <w:tr w:rsidR="00363138" w:rsidRPr="00601DCD" w:rsidTr="00363138">
        <w:trPr>
          <w:trHeight w:val="697"/>
        </w:trPr>
        <w:tc>
          <w:tcPr>
            <w:tcW w:w="675" w:type="dxa"/>
            <w:vMerge w:val="restart"/>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4.2.</w:t>
            </w:r>
          </w:p>
        </w:tc>
        <w:tc>
          <w:tcPr>
            <w:tcW w:w="3153" w:type="dxa"/>
            <w:vMerge w:val="restart"/>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Объемно – планировочные параметры объекта</w:t>
            </w:r>
          </w:p>
        </w:tc>
        <w:tc>
          <w:tcPr>
            <w:tcW w:w="1335" w:type="dxa"/>
            <w:gridSpan w:val="2"/>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 xml:space="preserve">Ширина </w:t>
            </w:r>
          </w:p>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 xml:space="preserve">(расстояние между основными продольными разбивочными осями </w:t>
            </w:r>
          </w:p>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А-…)</w:t>
            </w:r>
          </w:p>
          <w:p w:rsidR="00363138" w:rsidRPr="00601DCD" w:rsidRDefault="00363138">
            <w:pPr>
              <w:shd w:val="clear" w:color="auto" w:fill="FFFFFF"/>
              <w:ind w:firstLine="0"/>
              <w:rPr>
                <w:rFonts w:ascii="Times New Roman" w:hAnsi="Times New Roman"/>
                <w:sz w:val="28"/>
                <w:szCs w:val="28"/>
              </w:rPr>
            </w:pPr>
          </w:p>
        </w:tc>
        <w:tc>
          <w:tcPr>
            <w:tcW w:w="1500" w:type="dxa"/>
            <w:gridSpan w:val="3"/>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 xml:space="preserve"> Длина (расстояние между основными поперечными разбивочными осями 1-…)</w:t>
            </w:r>
          </w:p>
        </w:tc>
        <w:tc>
          <w:tcPr>
            <w:tcW w:w="1695" w:type="dxa"/>
            <w:gridSpan w:val="3"/>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Этажность</w:t>
            </w:r>
          </w:p>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(включая первый надземный этаж, пол которого находится не ниже уровня планировочной отметки земли, и мансардный этаж)</w:t>
            </w:r>
          </w:p>
        </w:tc>
        <w:tc>
          <w:tcPr>
            <w:tcW w:w="1672" w:type="dxa"/>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 xml:space="preserve">Высота </w:t>
            </w:r>
          </w:p>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(расстояние по вертикали, измеренное от проектной отметки земли до наивысшей точки плоской крыши или до наивысшей точки конька скатной крыши)</w:t>
            </w:r>
          </w:p>
        </w:tc>
      </w:tr>
      <w:tr w:rsidR="00363138" w:rsidRPr="00601DCD" w:rsidTr="00363138">
        <w:trPr>
          <w:trHeight w:val="69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363138" w:rsidRPr="00601DCD" w:rsidRDefault="00363138">
            <w:pPr>
              <w:ind w:firstLine="0"/>
              <w:jc w:val="left"/>
              <w:rPr>
                <w:rFonts w:ascii="Times New Roman" w:hAnsi="Times New Roman"/>
                <w:sz w:val="28"/>
                <w:szCs w:val="28"/>
              </w:rPr>
            </w:pPr>
          </w:p>
        </w:tc>
        <w:tc>
          <w:tcPr>
            <w:tcW w:w="9355" w:type="dxa"/>
            <w:vMerge/>
            <w:tcBorders>
              <w:top w:val="single" w:sz="4" w:space="0" w:color="auto"/>
              <w:left w:val="single" w:sz="4" w:space="0" w:color="auto"/>
              <w:bottom w:val="single" w:sz="4" w:space="0" w:color="auto"/>
              <w:right w:val="single" w:sz="4" w:space="0" w:color="auto"/>
            </w:tcBorders>
            <w:vAlign w:val="center"/>
            <w:hideMark/>
          </w:tcPr>
          <w:p w:rsidR="00363138" w:rsidRPr="00601DCD" w:rsidRDefault="00363138">
            <w:pPr>
              <w:ind w:firstLine="0"/>
              <w:jc w:val="left"/>
              <w:rPr>
                <w:rFonts w:ascii="Times New Roman" w:hAnsi="Times New Roman"/>
                <w:sz w:val="28"/>
                <w:szCs w:val="28"/>
              </w:rPr>
            </w:pPr>
          </w:p>
        </w:tc>
        <w:tc>
          <w:tcPr>
            <w:tcW w:w="1320" w:type="dxa"/>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tc>
        <w:tc>
          <w:tcPr>
            <w:tcW w:w="1503" w:type="dxa"/>
            <w:gridSpan w:val="3"/>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tc>
        <w:tc>
          <w:tcPr>
            <w:tcW w:w="1701" w:type="dxa"/>
            <w:gridSpan w:val="3"/>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tc>
        <w:tc>
          <w:tcPr>
            <w:tcW w:w="1678" w:type="dxa"/>
            <w:gridSpan w:val="2"/>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tc>
      </w:tr>
      <w:tr w:rsidR="00363138" w:rsidRPr="00601DCD" w:rsidTr="00363138">
        <w:trPr>
          <w:trHeight w:val="2022"/>
        </w:trPr>
        <w:tc>
          <w:tcPr>
            <w:tcW w:w="675" w:type="dxa"/>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4.3.</w:t>
            </w:r>
          </w:p>
        </w:tc>
        <w:tc>
          <w:tcPr>
            <w:tcW w:w="3153" w:type="dxa"/>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Общий вид согласованного архитектурно-градостроительного облика объекта (фасады)</w:t>
            </w:r>
          </w:p>
        </w:tc>
        <w:tc>
          <w:tcPr>
            <w:tcW w:w="6202" w:type="dxa"/>
            <w:gridSpan w:val="9"/>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p w:rsidR="00363138" w:rsidRPr="00601DCD" w:rsidRDefault="00363138">
            <w:pPr>
              <w:shd w:val="clear" w:color="auto" w:fill="FFFFFF"/>
              <w:ind w:firstLine="0"/>
              <w:rPr>
                <w:rFonts w:ascii="Times New Roman" w:hAnsi="Times New Roman"/>
                <w:sz w:val="28"/>
                <w:szCs w:val="28"/>
              </w:rPr>
            </w:pPr>
          </w:p>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 xml:space="preserve">В данной графе размещается согласованное изображение фасадов (главного, боковых, дворового) в формате PDF или JPEG, или TIFF </w:t>
            </w:r>
          </w:p>
          <w:p w:rsidR="00363138" w:rsidRPr="00601DCD" w:rsidRDefault="00363138">
            <w:pPr>
              <w:shd w:val="clear" w:color="auto" w:fill="FFFFFF"/>
              <w:ind w:firstLine="0"/>
              <w:rPr>
                <w:rFonts w:ascii="Times New Roman" w:hAnsi="Times New Roman"/>
                <w:sz w:val="28"/>
                <w:szCs w:val="28"/>
              </w:rPr>
            </w:pPr>
          </w:p>
        </w:tc>
      </w:tr>
      <w:tr w:rsidR="00363138" w:rsidRPr="00601DCD" w:rsidTr="00363138">
        <w:trPr>
          <w:trHeight w:val="266"/>
        </w:trPr>
        <w:tc>
          <w:tcPr>
            <w:tcW w:w="675" w:type="dxa"/>
            <w:vMerge w:val="restart"/>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4.3.</w:t>
            </w:r>
          </w:p>
        </w:tc>
        <w:tc>
          <w:tcPr>
            <w:tcW w:w="3153" w:type="dxa"/>
            <w:vMerge w:val="restart"/>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Ведомость наружной отделки</w:t>
            </w:r>
          </w:p>
        </w:tc>
        <w:tc>
          <w:tcPr>
            <w:tcW w:w="2268" w:type="dxa"/>
            <w:gridSpan w:val="3"/>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Элементы объекта</w:t>
            </w:r>
          </w:p>
        </w:tc>
        <w:tc>
          <w:tcPr>
            <w:tcW w:w="1701" w:type="dxa"/>
            <w:gridSpan w:val="3"/>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Применяемые отделочные материалы</w:t>
            </w:r>
          </w:p>
        </w:tc>
        <w:tc>
          <w:tcPr>
            <w:tcW w:w="2233" w:type="dxa"/>
            <w:gridSpan w:val="3"/>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Согласованное цветовое решение</w:t>
            </w:r>
          </w:p>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 xml:space="preserve">(по шкале </w:t>
            </w:r>
            <w:r w:rsidRPr="00601DCD">
              <w:rPr>
                <w:rFonts w:ascii="Times New Roman" w:hAnsi="Times New Roman"/>
                <w:sz w:val="28"/>
                <w:szCs w:val="28"/>
                <w:lang w:val="en-US"/>
              </w:rPr>
              <w:t>RAL</w:t>
            </w:r>
            <w:r w:rsidRPr="00601DCD">
              <w:rPr>
                <w:rFonts w:ascii="Times New Roman" w:hAnsi="Times New Roman"/>
                <w:sz w:val="28"/>
                <w:szCs w:val="28"/>
              </w:rPr>
              <w:t>)</w:t>
            </w:r>
          </w:p>
        </w:tc>
      </w:tr>
      <w:tr w:rsidR="00363138" w:rsidRPr="00601DCD" w:rsidTr="00363138">
        <w:trPr>
          <w:trHeight w:val="543"/>
        </w:trPr>
        <w:tc>
          <w:tcPr>
            <w:tcW w:w="675" w:type="dxa"/>
            <w:vMerge/>
            <w:tcBorders>
              <w:top w:val="single" w:sz="4" w:space="0" w:color="auto"/>
              <w:left w:val="single" w:sz="4" w:space="0" w:color="auto"/>
              <w:bottom w:val="single" w:sz="4" w:space="0" w:color="auto"/>
              <w:right w:val="single" w:sz="4" w:space="0" w:color="auto"/>
            </w:tcBorders>
            <w:vAlign w:val="center"/>
            <w:hideMark/>
          </w:tcPr>
          <w:p w:rsidR="00363138" w:rsidRPr="00601DCD" w:rsidRDefault="00363138">
            <w:pPr>
              <w:ind w:firstLine="0"/>
              <w:jc w:val="left"/>
              <w:rPr>
                <w:rFonts w:ascii="Times New Roman" w:hAnsi="Times New Roman"/>
                <w:sz w:val="28"/>
                <w:szCs w:val="28"/>
              </w:rPr>
            </w:pPr>
          </w:p>
        </w:tc>
        <w:tc>
          <w:tcPr>
            <w:tcW w:w="9355" w:type="dxa"/>
            <w:vMerge/>
            <w:tcBorders>
              <w:top w:val="single" w:sz="4" w:space="0" w:color="auto"/>
              <w:left w:val="single" w:sz="4" w:space="0" w:color="auto"/>
              <w:bottom w:val="single" w:sz="4" w:space="0" w:color="auto"/>
              <w:right w:val="single" w:sz="4" w:space="0" w:color="auto"/>
            </w:tcBorders>
            <w:vAlign w:val="center"/>
            <w:hideMark/>
          </w:tcPr>
          <w:p w:rsidR="00363138" w:rsidRPr="00601DCD" w:rsidRDefault="00363138">
            <w:pPr>
              <w:ind w:firstLine="0"/>
              <w:jc w:val="left"/>
              <w:rPr>
                <w:rFonts w:ascii="Times New Roman" w:hAnsi="Times New Roman"/>
                <w:sz w:val="28"/>
                <w:szCs w:val="28"/>
              </w:rPr>
            </w:pPr>
          </w:p>
        </w:tc>
        <w:tc>
          <w:tcPr>
            <w:tcW w:w="2268" w:type="dxa"/>
            <w:gridSpan w:val="3"/>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Покрытие кровли</w:t>
            </w:r>
          </w:p>
        </w:tc>
        <w:tc>
          <w:tcPr>
            <w:tcW w:w="1701" w:type="dxa"/>
            <w:gridSpan w:val="3"/>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tc>
        <w:tc>
          <w:tcPr>
            <w:tcW w:w="2233" w:type="dxa"/>
            <w:gridSpan w:val="3"/>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tc>
      </w:tr>
      <w:tr w:rsidR="00363138" w:rsidRPr="00601DCD" w:rsidTr="00363138">
        <w:trPr>
          <w:trHeight w:val="5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363138" w:rsidRPr="00601DCD" w:rsidRDefault="00363138">
            <w:pPr>
              <w:ind w:firstLine="0"/>
              <w:jc w:val="left"/>
              <w:rPr>
                <w:rFonts w:ascii="Times New Roman" w:hAnsi="Times New Roman"/>
                <w:sz w:val="28"/>
                <w:szCs w:val="28"/>
              </w:rPr>
            </w:pPr>
          </w:p>
        </w:tc>
        <w:tc>
          <w:tcPr>
            <w:tcW w:w="9355" w:type="dxa"/>
            <w:vMerge/>
            <w:tcBorders>
              <w:top w:val="single" w:sz="4" w:space="0" w:color="auto"/>
              <w:left w:val="single" w:sz="4" w:space="0" w:color="auto"/>
              <w:bottom w:val="single" w:sz="4" w:space="0" w:color="auto"/>
              <w:right w:val="single" w:sz="4" w:space="0" w:color="auto"/>
            </w:tcBorders>
            <w:vAlign w:val="center"/>
            <w:hideMark/>
          </w:tcPr>
          <w:p w:rsidR="00363138" w:rsidRPr="00601DCD" w:rsidRDefault="00363138">
            <w:pPr>
              <w:ind w:firstLine="0"/>
              <w:jc w:val="left"/>
              <w:rPr>
                <w:rFonts w:ascii="Times New Roman" w:hAnsi="Times New Roman"/>
                <w:sz w:val="28"/>
                <w:szCs w:val="28"/>
              </w:rPr>
            </w:pPr>
          </w:p>
        </w:tc>
        <w:tc>
          <w:tcPr>
            <w:tcW w:w="2268" w:type="dxa"/>
            <w:gridSpan w:val="3"/>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Основное решение плоскости стен фасадов</w:t>
            </w:r>
          </w:p>
        </w:tc>
        <w:tc>
          <w:tcPr>
            <w:tcW w:w="1701" w:type="dxa"/>
            <w:gridSpan w:val="3"/>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tc>
        <w:tc>
          <w:tcPr>
            <w:tcW w:w="2233" w:type="dxa"/>
            <w:gridSpan w:val="3"/>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tc>
      </w:tr>
      <w:tr w:rsidR="00363138" w:rsidRPr="00601DCD" w:rsidTr="00363138">
        <w:trPr>
          <w:trHeight w:val="308"/>
        </w:trPr>
        <w:tc>
          <w:tcPr>
            <w:tcW w:w="675" w:type="dxa"/>
            <w:vMerge/>
            <w:tcBorders>
              <w:top w:val="single" w:sz="4" w:space="0" w:color="auto"/>
              <w:left w:val="single" w:sz="4" w:space="0" w:color="auto"/>
              <w:bottom w:val="single" w:sz="4" w:space="0" w:color="auto"/>
              <w:right w:val="single" w:sz="4" w:space="0" w:color="auto"/>
            </w:tcBorders>
            <w:vAlign w:val="center"/>
            <w:hideMark/>
          </w:tcPr>
          <w:p w:rsidR="00363138" w:rsidRPr="00601DCD" w:rsidRDefault="00363138">
            <w:pPr>
              <w:ind w:firstLine="0"/>
              <w:jc w:val="left"/>
              <w:rPr>
                <w:rFonts w:ascii="Times New Roman" w:hAnsi="Times New Roman"/>
                <w:sz w:val="28"/>
                <w:szCs w:val="28"/>
              </w:rPr>
            </w:pPr>
          </w:p>
        </w:tc>
        <w:tc>
          <w:tcPr>
            <w:tcW w:w="9355" w:type="dxa"/>
            <w:vMerge/>
            <w:tcBorders>
              <w:top w:val="single" w:sz="4" w:space="0" w:color="auto"/>
              <w:left w:val="single" w:sz="4" w:space="0" w:color="auto"/>
              <w:bottom w:val="single" w:sz="4" w:space="0" w:color="auto"/>
              <w:right w:val="single" w:sz="4" w:space="0" w:color="auto"/>
            </w:tcBorders>
            <w:vAlign w:val="center"/>
            <w:hideMark/>
          </w:tcPr>
          <w:p w:rsidR="00363138" w:rsidRPr="00601DCD" w:rsidRDefault="00363138">
            <w:pPr>
              <w:ind w:firstLine="0"/>
              <w:jc w:val="left"/>
              <w:rPr>
                <w:rFonts w:ascii="Times New Roman" w:hAnsi="Times New Roman"/>
                <w:sz w:val="28"/>
                <w:szCs w:val="28"/>
              </w:rPr>
            </w:pPr>
          </w:p>
        </w:tc>
        <w:tc>
          <w:tcPr>
            <w:tcW w:w="2268" w:type="dxa"/>
            <w:gridSpan w:val="3"/>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Цоколь</w:t>
            </w:r>
          </w:p>
        </w:tc>
        <w:tc>
          <w:tcPr>
            <w:tcW w:w="1701" w:type="dxa"/>
            <w:gridSpan w:val="3"/>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tc>
        <w:tc>
          <w:tcPr>
            <w:tcW w:w="2233" w:type="dxa"/>
            <w:gridSpan w:val="3"/>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tc>
      </w:tr>
      <w:tr w:rsidR="00363138" w:rsidRPr="00601DCD" w:rsidTr="00363138">
        <w:trPr>
          <w:trHeight w:val="553"/>
        </w:trPr>
        <w:tc>
          <w:tcPr>
            <w:tcW w:w="675" w:type="dxa"/>
            <w:vMerge/>
            <w:tcBorders>
              <w:top w:val="single" w:sz="4" w:space="0" w:color="auto"/>
              <w:left w:val="single" w:sz="4" w:space="0" w:color="auto"/>
              <w:bottom w:val="single" w:sz="4" w:space="0" w:color="auto"/>
              <w:right w:val="single" w:sz="4" w:space="0" w:color="auto"/>
            </w:tcBorders>
            <w:vAlign w:val="center"/>
            <w:hideMark/>
          </w:tcPr>
          <w:p w:rsidR="00363138" w:rsidRPr="00601DCD" w:rsidRDefault="00363138">
            <w:pPr>
              <w:ind w:firstLine="0"/>
              <w:jc w:val="left"/>
              <w:rPr>
                <w:rFonts w:ascii="Times New Roman" w:hAnsi="Times New Roman"/>
                <w:sz w:val="28"/>
                <w:szCs w:val="28"/>
              </w:rPr>
            </w:pPr>
          </w:p>
        </w:tc>
        <w:tc>
          <w:tcPr>
            <w:tcW w:w="9355" w:type="dxa"/>
            <w:vMerge/>
            <w:tcBorders>
              <w:top w:val="single" w:sz="4" w:space="0" w:color="auto"/>
              <w:left w:val="single" w:sz="4" w:space="0" w:color="auto"/>
              <w:bottom w:val="single" w:sz="4" w:space="0" w:color="auto"/>
              <w:right w:val="single" w:sz="4" w:space="0" w:color="auto"/>
            </w:tcBorders>
            <w:vAlign w:val="center"/>
            <w:hideMark/>
          </w:tcPr>
          <w:p w:rsidR="00363138" w:rsidRPr="00601DCD" w:rsidRDefault="00363138">
            <w:pPr>
              <w:ind w:firstLine="0"/>
              <w:jc w:val="left"/>
              <w:rPr>
                <w:rFonts w:ascii="Times New Roman" w:hAnsi="Times New Roman"/>
                <w:sz w:val="28"/>
                <w:szCs w:val="28"/>
              </w:rPr>
            </w:pPr>
          </w:p>
        </w:tc>
        <w:tc>
          <w:tcPr>
            <w:tcW w:w="2268" w:type="dxa"/>
            <w:gridSpan w:val="3"/>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 xml:space="preserve">Фасадное и оконное остекление </w:t>
            </w:r>
          </w:p>
        </w:tc>
        <w:tc>
          <w:tcPr>
            <w:tcW w:w="1701" w:type="dxa"/>
            <w:gridSpan w:val="3"/>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tc>
        <w:tc>
          <w:tcPr>
            <w:tcW w:w="2233" w:type="dxa"/>
            <w:gridSpan w:val="3"/>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tc>
      </w:tr>
      <w:tr w:rsidR="00363138" w:rsidRPr="00601DCD" w:rsidTr="00363138">
        <w:trPr>
          <w:trHeight w:val="56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363138" w:rsidRPr="00601DCD" w:rsidRDefault="00363138">
            <w:pPr>
              <w:ind w:firstLine="0"/>
              <w:jc w:val="left"/>
              <w:rPr>
                <w:rFonts w:ascii="Times New Roman" w:hAnsi="Times New Roman"/>
                <w:sz w:val="28"/>
                <w:szCs w:val="28"/>
              </w:rPr>
            </w:pPr>
          </w:p>
        </w:tc>
        <w:tc>
          <w:tcPr>
            <w:tcW w:w="9355" w:type="dxa"/>
            <w:vMerge/>
            <w:tcBorders>
              <w:top w:val="single" w:sz="4" w:space="0" w:color="auto"/>
              <w:left w:val="single" w:sz="4" w:space="0" w:color="auto"/>
              <w:bottom w:val="single" w:sz="4" w:space="0" w:color="auto"/>
              <w:right w:val="single" w:sz="4" w:space="0" w:color="auto"/>
            </w:tcBorders>
            <w:vAlign w:val="center"/>
            <w:hideMark/>
          </w:tcPr>
          <w:p w:rsidR="00363138" w:rsidRPr="00601DCD" w:rsidRDefault="00363138">
            <w:pPr>
              <w:ind w:firstLine="0"/>
              <w:jc w:val="left"/>
              <w:rPr>
                <w:rFonts w:ascii="Times New Roman" w:hAnsi="Times New Roman"/>
                <w:sz w:val="28"/>
                <w:szCs w:val="28"/>
              </w:rPr>
            </w:pPr>
          </w:p>
        </w:tc>
        <w:tc>
          <w:tcPr>
            <w:tcW w:w="2268" w:type="dxa"/>
            <w:gridSpan w:val="3"/>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Оформление оконных и дверных проемов</w:t>
            </w:r>
          </w:p>
        </w:tc>
        <w:tc>
          <w:tcPr>
            <w:tcW w:w="1701" w:type="dxa"/>
            <w:gridSpan w:val="3"/>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tc>
        <w:tc>
          <w:tcPr>
            <w:tcW w:w="2233" w:type="dxa"/>
            <w:gridSpan w:val="3"/>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tc>
      </w:tr>
      <w:tr w:rsidR="00363138" w:rsidRPr="00601DCD" w:rsidTr="00363138">
        <w:trPr>
          <w:trHeight w:val="434"/>
        </w:trPr>
        <w:tc>
          <w:tcPr>
            <w:tcW w:w="675" w:type="dxa"/>
            <w:vMerge/>
            <w:tcBorders>
              <w:top w:val="single" w:sz="4" w:space="0" w:color="auto"/>
              <w:left w:val="single" w:sz="4" w:space="0" w:color="auto"/>
              <w:bottom w:val="single" w:sz="4" w:space="0" w:color="auto"/>
              <w:right w:val="single" w:sz="4" w:space="0" w:color="auto"/>
            </w:tcBorders>
            <w:vAlign w:val="center"/>
            <w:hideMark/>
          </w:tcPr>
          <w:p w:rsidR="00363138" w:rsidRPr="00601DCD" w:rsidRDefault="00363138">
            <w:pPr>
              <w:ind w:firstLine="0"/>
              <w:jc w:val="left"/>
              <w:rPr>
                <w:rFonts w:ascii="Times New Roman" w:hAnsi="Times New Roman"/>
                <w:sz w:val="28"/>
                <w:szCs w:val="28"/>
              </w:rPr>
            </w:pPr>
          </w:p>
        </w:tc>
        <w:tc>
          <w:tcPr>
            <w:tcW w:w="9355" w:type="dxa"/>
            <w:vMerge/>
            <w:tcBorders>
              <w:top w:val="single" w:sz="4" w:space="0" w:color="auto"/>
              <w:left w:val="single" w:sz="4" w:space="0" w:color="auto"/>
              <w:bottom w:val="single" w:sz="4" w:space="0" w:color="auto"/>
              <w:right w:val="single" w:sz="4" w:space="0" w:color="auto"/>
            </w:tcBorders>
            <w:vAlign w:val="center"/>
            <w:hideMark/>
          </w:tcPr>
          <w:p w:rsidR="00363138" w:rsidRPr="00601DCD" w:rsidRDefault="00363138">
            <w:pPr>
              <w:ind w:firstLine="0"/>
              <w:jc w:val="left"/>
              <w:rPr>
                <w:rFonts w:ascii="Times New Roman" w:hAnsi="Times New Roman"/>
                <w:sz w:val="28"/>
                <w:szCs w:val="28"/>
              </w:rPr>
            </w:pPr>
          </w:p>
        </w:tc>
        <w:tc>
          <w:tcPr>
            <w:tcW w:w="6202" w:type="dxa"/>
            <w:gridSpan w:val="9"/>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Иные элементы фасадов</w:t>
            </w:r>
          </w:p>
          <w:p w:rsidR="00363138" w:rsidRPr="00601DCD" w:rsidRDefault="00363138">
            <w:pPr>
              <w:shd w:val="clear" w:color="auto" w:fill="FFFFFF"/>
              <w:ind w:firstLine="0"/>
              <w:rPr>
                <w:rFonts w:ascii="Times New Roman" w:hAnsi="Times New Roman"/>
                <w:sz w:val="28"/>
                <w:szCs w:val="28"/>
              </w:rPr>
            </w:pPr>
          </w:p>
        </w:tc>
      </w:tr>
      <w:tr w:rsidR="00363138" w:rsidRPr="00601DCD" w:rsidTr="00363138">
        <w:trPr>
          <w:trHeight w:val="61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363138" w:rsidRPr="00601DCD" w:rsidRDefault="00363138">
            <w:pPr>
              <w:ind w:firstLine="0"/>
              <w:jc w:val="left"/>
              <w:rPr>
                <w:rFonts w:ascii="Times New Roman" w:hAnsi="Times New Roman"/>
                <w:sz w:val="28"/>
                <w:szCs w:val="28"/>
              </w:rPr>
            </w:pPr>
          </w:p>
        </w:tc>
        <w:tc>
          <w:tcPr>
            <w:tcW w:w="9355" w:type="dxa"/>
            <w:vMerge/>
            <w:tcBorders>
              <w:top w:val="single" w:sz="4" w:space="0" w:color="auto"/>
              <w:left w:val="single" w:sz="4" w:space="0" w:color="auto"/>
              <w:bottom w:val="single" w:sz="4" w:space="0" w:color="auto"/>
              <w:right w:val="single" w:sz="4" w:space="0" w:color="auto"/>
            </w:tcBorders>
            <w:vAlign w:val="center"/>
            <w:hideMark/>
          </w:tcPr>
          <w:p w:rsidR="00363138" w:rsidRPr="00601DCD" w:rsidRDefault="00363138">
            <w:pPr>
              <w:ind w:firstLine="0"/>
              <w:jc w:val="left"/>
              <w:rPr>
                <w:rFonts w:ascii="Times New Roman" w:hAnsi="Times New Roman"/>
                <w:sz w:val="28"/>
                <w:szCs w:val="28"/>
              </w:rPr>
            </w:pPr>
          </w:p>
        </w:tc>
        <w:tc>
          <w:tcPr>
            <w:tcW w:w="2268" w:type="dxa"/>
            <w:gridSpan w:val="3"/>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Приямки, входы в подвальные помещения</w:t>
            </w:r>
          </w:p>
        </w:tc>
        <w:tc>
          <w:tcPr>
            <w:tcW w:w="1701" w:type="dxa"/>
            <w:gridSpan w:val="3"/>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tc>
        <w:tc>
          <w:tcPr>
            <w:tcW w:w="2233" w:type="dxa"/>
            <w:gridSpan w:val="3"/>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tc>
      </w:tr>
      <w:tr w:rsidR="00363138" w:rsidRPr="00601DCD" w:rsidTr="00363138">
        <w:trPr>
          <w:trHeight w:val="428"/>
        </w:trPr>
        <w:tc>
          <w:tcPr>
            <w:tcW w:w="675" w:type="dxa"/>
            <w:vMerge/>
            <w:tcBorders>
              <w:top w:val="single" w:sz="4" w:space="0" w:color="auto"/>
              <w:left w:val="single" w:sz="4" w:space="0" w:color="auto"/>
              <w:bottom w:val="single" w:sz="4" w:space="0" w:color="auto"/>
              <w:right w:val="single" w:sz="4" w:space="0" w:color="auto"/>
            </w:tcBorders>
            <w:vAlign w:val="center"/>
            <w:hideMark/>
          </w:tcPr>
          <w:p w:rsidR="00363138" w:rsidRPr="00601DCD" w:rsidRDefault="00363138">
            <w:pPr>
              <w:ind w:firstLine="0"/>
              <w:jc w:val="left"/>
              <w:rPr>
                <w:rFonts w:ascii="Times New Roman" w:hAnsi="Times New Roman"/>
                <w:sz w:val="28"/>
                <w:szCs w:val="28"/>
              </w:rPr>
            </w:pPr>
          </w:p>
        </w:tc>
        <w:tc>
          <w:tcPr>
            <w:tcW w:w="9355" w:type="dxa"/>
            <w:vMerge/>
            <w:tcBorders>
              <w:top w:val="single" w:sz="4" w:space="0" w:color="auto"/>
              <w:left w:val="single" w:sz="4" w:space="0" w:color="auto"/>
              <w:bottom w:val="single" w:sz="4" w:space="0" w:color="auto"/>
              <w:right w:val="single" w:sz="4" w:space="0" w:color="auto"/>
            </w:tcBorders>
            <w:vAlign w:val="center"/>
            <w:hideMark/>
          </w:tcPr>
          <w:p w:rsidR="00363138" w:rsidRPr="00601DCD" w:rsidRDefault="00363138">
            <w:pPr>
              <w:ind w:firstLine="0"/>
              <w:jc w:val="left"/>
              <w:rPr>
                <w:rFonts w:ascii="Times New Roman" w:hAnsi="Times New Roman"/>
                <w:sz w:val="28"/>
                <w:szCs w:val="28"/>
              </w:rPr>
            </w:pPr>
          </w:p>
        </w:tc>
        <w:tc>
          <w:tcPr>
            <w:tcW w:w="2268" w:type="dxa"/>
            <w:gridSpan w:val="3"/>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Входные группы (двери, ступени, площадки, перила, козырьки над входом и др.)</w:t>
            </w:r>
          </w:p>
        </w:tc>
        <w:tc>
          <w:tcPr>
            <w:tcW w:w="1701" w:type="dxa"/>
            <w:gridSpan w:val="3"/>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tc>
        <w:tc>
          <w:tcPr>
            <w:tcW w:w="2233" w:type="dxa"/>
            <w:gridSpan w:val="3"/>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tc>
      </w:tr>
      <w:tr w:rsidR="00363138" w:rsidRPr="00601DCD" w:rsidTr="00363138">
        <w:trPr>
          <w:trHeight w:val="994"/>
        </w:trPr>
        <w:tc>
          <w:tcPr>
            <w:tcW w:w="675" w:type="dxa"/>
            <w:vMerge/>
            <w:tcBorders>
              <w:top w:val="single" w:sz="4" w:space="0" w:color="auto"/>
              <w:left w:val="single" w:sz="4" w:space="0" w:color="auto"/>
              <w:bottom w:val="single" w:sz="4" w:space="0" w:color="auto"/>
              <w:right w:val="single" w:sz="4" w:space="0" w:color="auto"/>
            </w:tcBorders>
            <w:vAlign w:val="center"/>
            <w:hideMark/>
          </w:tcPr>
          <w:p w:rsidR="00363138" w:rsidRPr="00601DCD" w:rsidRDefault="00363138">
            <w:pPr>
              <w:ind w:firstLine="0"/>
              <w:jc w:val="left"/>
              <w:rPr>
                <w:rFonts w:ascii="Times New Roman" w:hAnsi="Times New Roman"/>
                <w:sz w:val="28"/>
                <w:szCs w:val="28"/>
              </w:rPr>
            </w:pPr>
          </w:p>
        </w:tc>
        <w:tc>
          <w:tcPr>
            <w:tcW w:w="9355" w:type="dxa"/>
            <w:vMerge/>
            <w:tcBorders>
              <w:top w:val="single" w:sz="4" w:space="0" w:color="auto"/>
              <w:left w:val="single" w:sz="4" w:space="0" w:color="auto"/>
              <w:bottom w:val="single" w:sz="4" w:space="0" w:color="auto"/>
              <w:right w:val="single" w:sz="4" w:space="0" w:color="auto"/>
            </w:tcBorders>
            <w:vAlign w:val="center"/>
            <w:hideMark/>
          </w:tcPr>
          <w:p w:rsidR="00363138" w:rsidRPr="00601DCD" w:rsidRDefault="00363138">
            <w:pPr>
              <w:ind w:firstLine="0"/>
              <w:jc w:val="left"/>
              <w:rPr>
                <w:rFonts w:ascii="Times New Roman" w:hAnsi="Times New Roman"/>
                <w:sz w:val="28"/>
                <w:szCs w:val="28"/>
              </w:rPr>
            </w:pPr>
          </w:p>
        </w:tc>
        <w:tc>
          <w:tcPr>
            <w:tcW w:w="2268" w:type="dxa"/>
            <w:gridSpan w:val="3"/>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Выступающие элементы фасадов (балконы, лоджии, эркеры, карнизы и др.)</w:t>
            </w:r>
          </w:p>
        </w:tc>
        <w:tc>
          <w:tcPr>
            <w:tcW w:w="1701" w:type="dxa"/>
            <w:gridSpan w:val="3"/>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tc>
        <w:tc>
          <w:tcPr>
            <w:tcW w:w="2233" w:type="dxa"/>
            <w:gridSpan w:val="3"/>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tc>
      </w:tr>
      <w:tr w:rsidR="00363138" w:rsidRPr="00601DCD" w:rsidTr="00363138">
        <w:trPr>
          <w:trHeight w:val="89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363138" w:rsidRPr="00601DCD" w:rsidRDefault="00363138">
            <w:pPr>
              <w:ind w:firstLine="0"/>
              <w:jc w:val="left"/>
              <w:rPr>
                <w:rFonts w:ascii="Times New Roman" w:hAnsi="Times New Roman"/>
                <w:sz w:val="28"/>
                <w:szCs w:val="28"/>
              </w:rPr>
            </w:pPr>
          </w:p>
        </w:tc>
        <w:tc>
          <w:tcPr>
            <w:tcW w:w="9355" w:type="dxa"/>
            <w:vMerge/>
            <w:tcBorders>
              <w:top w:val="single" w:sz="4" w:space="0" w:color="auto"/>
              <w:left w:val="single" w:sz="4" w:space="0" w:color="auto"/>
              <w:bottom w:val="single" w:sz="4" w:space="0" w:color="auto"/>
              <w:right w:val="single" w:sz="4" w:space="0" w:color="auto"/>
            </w:tcBorders>
            <w:vAlign w:val="center"/>
            <w:hideMark/>
          </w:tcPr>
          <w:p w:rsidR="00363138" w:rsidRPr="00601DCD" w:rsidRDefault="00363138">
            <w:pPr>
              <w:ind w:firstLine="0"/>
              <w:jc w:val="left"/>
              <w:rPr>
                <w:rFonts w:ascii="Times New Roman" w:hAnsi="Times New Roman"/>
                <w:sz w:val="28"/>
                <w:szCs w:val="28"/>
              </w:rPr>
            </w:pPr>
          </w:p>
        </w:tc>
        <w:tc>
          <w:tcPr>
            <w:tcW w:w="2268" w:type="dxa"/>
            <w:gridSpan w:val="3"/>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Архитектурные детали (колонны, пилястры, розетки, капители, и др.)</w:t>
            </w:r>
          </w:p>
        </w:tc>
        <w:tc>
          <w:tcPr>
            <w:tcW w:w="1701" w:type="dxa"/>
            <w:gridSpan w:val="3"/>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tc>
        <w:tc>
          <w:tcPr>
            <w:tcW w:w="2233" w:type="dxa"/>
            <w:gridSpan w:val="3"/>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tc>
      </w:tr>
      <w:tr w:rsidR="00363138" w:rsidRPr="00601DCD" w:rsidTr="00363138">
        <w:trPr>
          <w:trHeight w:val="69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363138" w:rsidRPr="00601DCD" w:rsidRDefault="00363138">
            <w:pPr>
              <w:ind w:firstLine="0"/>
              <w:jc w:val="left"/>
              <w:rPr>
                <w:rFonts w:ascii="Times New Roman" w:hAnsi="Times New Roman"/>
                <w:sz w:val="28"/>
                <w:szCs w:val="28"/>
              </w:rPr>
            </w:pPr>
          </w:p>
        </w:tc>
        <w:tc>
          <w:tcPr>
            <w:tcW w:w="9355" w:type="dxa"/>
            <w:vMerge/>
            <w:tcBorders>
              <w:top w:val="single" w:sz="4" w:space="0" w:color="auto"/>
              <w:left w:val="single" w:sz="4" w:space="0" w:color="auto"/>
              <w:bottom w:val="single" w:sz="4" w:space="0" w:color="auto"/>
              <w:right w:val="single" w:sz="4" w:space="0" w:color="auto"/>
            </w:tcBorders>
            <w:vAlign w:val="center"/>
            <w:hideMark/>
          </w:tcPr>
          <w:p w:rsidR="00363138" w:rsidRPr="00601DCD" w:rsidRDefault="00363138">
            <w:pPr>
              <w:ind w:firstLine="0"/>
              <w:jc w:val="left"/>
              <w:rPr>
                <w:rFonts w:ascii="Times New Roman" w:hAnsi="Times New Roman"/>
                <w:sz w:val="28"/>
                <w:szCs w:val="28"/>
              </w:rPr>
            </w:pPr>
          </w:p>
        </w:tc>
        <w:tc>
          <w:tcPr>
            <w:tcW w:w="2268" w:type="dxa"/>
            <w:gridSpan w:val="3"/>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Водосточные системы, жалюзийные решетки, системы кондиционирования воздуха</w:t>
            </w:r>
          </w:p>
        </w:tc>
        <w:tc>
          <w:tcPr>
            <w:tcW w:w="1701" w:type="dxa"/>
            <w:gridSpan w:val="3"/>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tc>
        <w:tc>
          <w:tcPr>
            <w:tcW w:w="2233" w:type="dxa"/>
            <w:gridSpan w:val="3"/>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tc>
      </w:tr>
      <w:tr w:rsidR="00363138" w:rsidRPr="00601DCD" w:rsidTr="00363138">
        <w:trPr>
          <w:trHeight w:val="838"/>
        </w:trPr>
        <w:tc>
          <w:tcPr>
            <w:tcW w:w="675" w:type="dxa"/>
            <w:vMerge/>
            <w:tcBorders>
              <w:top w:val="single" w:sz="4" w:space="0" w:color="auto"/>
              <w:left w:val="single" w:sz="4" w:space="0" w:color="auto"/>
              <w:bottom w:val="single" w:sz="4" w:space="0" w:color="auto"/>
              <w:right w:val="single" w:sz="4" w:space="0" w:color="auto"/>
            </w:tcBorders>
            <w:vAlign w:val="center"/>
            <w:hideMark/>
          </w:tcPr>
          <w:p w:rsidR="00363138" w:rsidRPr="00601DCD" w:rsidRDefault="00363138">
            <w:pPr>
              <w:ind w:firstLine="0"/>
              <w:jc w:val="left"/>
              <w:rPr>
                <w:rFonts w:ascii="Times New Roman" w:hAnsi="Times New Roman"/>
                <w:sz w:val="28"/>
                <w:szCs w:val="28"/>
              </w:rPr>
            </w:pPr>
          </w:p>
        </w:tc>
        <w:tc>
          <w:tcPr>
            <w:tcW w:w="9355" w:type="dxa"/>
            <w:vMerge/>
            <w:tcBorders>
              <w:top w:val="single" w:sz="4" w:space="0" w:color="auto"/>
              <w:left w:val="single" w:sz="4" w:space="0" w:color="auto"/>
              <w:bottom w:val="single" w:sz="4" w:space="0" w:color="auto"/>
              <w:right w:val="single" w:sz="4" w:space="0" w:color="auto"/>
            </w:tcBorders>
            <w:vAlign w:val="center"/>
            <w:hideMark/>
          </w:tcPr>
          <w:p w:rsidR="00363138" w:rsidRPr="00601DCD" w:rsidRDefault="00363138">
            <w:pPr>
              <w:ind w:firstLine="0"/>
              <w:jc w:val="left"/>
              <w:rPr>
                <w:rFonts w:ascii="Times New Roman" w:hAnsi="Times New Roman"/>
                <w:sz w:val="28"/>
                <w:szCs w:val="28"/>
              </w:rPr>
            </w:pPr>
          </w:p>
        </w:tc>
        <w:tc>
          <w:tcPr>
            <w:tcW w:w="2268" w:type="dxa"/>
            <w:gridSpan w:val="3"/>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 xml:space="preserve">Применяемые типы (виды) ограждения земельного участка, выходящего на фасадную часть </w:t>
            </w:r>
          </w:p>
        </w:tc>
        <w:tc>
          <w:tcPr>
            <w:tcW w:w="1701" w:type="dxa"/>
            <w:gridSpan w:val="3"/>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tc>
        <w:tc>
          <w:tcPr>
            <w:tcW w:w="2233" w:type="dxa"/>
            <w:gridSpan w:val="3"/>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tc>
      </w:tr>
      <w:tr w:rsidR="00363138" w:rsidRPr="00601DCD" w:rsidTr="00363138">
        <w:trPr>
          <w:trHeight w:val="423"/>
        </w:trPr>
        <w:tc>
          <w:tcPr>
            <w:tcW w:w="675" w:type="dxa"/>
            <w:vMerge/>
            <w:tcBorders>
              <w:top w:val="single" w:sz="4" w:space="0" w:color="auto"/>
              <w:left w:val="single" w:sz="4" w:space="0" w:color="auto"/>
              <w:bottom w:val="single" w:sz="4" w:space="0" w:color="auto"/>
              <w:right w:val="single" w:sz="4" w:space="0" w:color="auto"/>
            </w:tcBorders>
            <w:vAlign w:val="center"/>
            <w:hideMark/>
          </w:tcPr>
          <w:p w:rsidR="00363138" w:rsidRPr="00601DCD" w:rsidRDefault="00363138">
            <w:pPr>
              <w:ind w:firstLine="0"/>
              <w:jc w:val="left"/>
              <w:rPr>
                <w:rFonts w:ascii="Times New Roman" w:hAnsi="Times New Roman"/>
                <w:sz w:val="28"/>
                <w:szCs w:val="28"/>
              </w:rPr>
            </w:pPr>
          </w:p>
        </w:tc>
        <w:tc>
          <w:tcPr>
            <w:tcW w:w="9355" w:type="dxa"/>
            <w:vMerge/>
            <w:tcBorders>
              <w:top w:val="single" w:sz="4" w:space="0" w:color="auto"/>
              <w:left w:val="single" w:sz="4" w:space="0" w:color="auto"/>
              <w:bottom w:val="single" w:sz="4" w:space="0" w:color="auto"/>
              <w:right w:val="single" w:sz="4" w:space="0" w:color="auto"/>
            </w:tcBorders>
            <w:vAlign w:val="center"/>
            <w:hideMark/>
          </w:tcPr>
          <w:p w:rsidR="00363138" w:rsidRPr="00601DCD" w:rsidRDefault="00363138">
            <w:pPr>
              <w:ind w:firstLine="0"/>
              <w:jc w:val="left"/>
              <w:rPr>
                <w:rFonts w:ascii="Times New Roman" w:hAnsi="Times New Roman"/>
                <w:sz w:val="28"/>
                <w:szCs w:val="28"/>
              </w:rPr>
            </w:pPr>
          </w:p>
        </w:tc>
        <w:tc>
          <w:tcPr>
            <w:tcW w:w="2268" w:type="dxa"/>
            <w:gridSpan w:val="3"/>
            <w:tcBorders>
              <w:top w:val="single" w:sz="4" w:space="0" w:color="auto"/>
              <w:left w:val="single" w:sz="4" w:space="0" w:color="auto"/>
              <w:bottom w:val="single" w:sz="4" w:space="0" w:color="auto"/>
              <w:right w:val="single" w:sz="4" w:space="0" w:color="auto"/>
            </w:tcBorders>
            <w:hideMark/>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Другое</w:t>
            </w:r>
          </w:p>
        </w:tc>
        <w:tc>
          <w:tcPr>
            <w:tcW w:w="1701" w:type="dxa"/>
            <w:gridSpan w:val="3"/>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tc>
        <w:tc>
          <w:tcPr>
            <w:tcW w:w="2233" w:type="dxa"/>
            <w:gridSpan w:val="3"/>
            <w:tcBorders>
              <w:top w:val="single" w:sz="4" w:space="0" w:color="auto"/>
              <w:left w:val="single" w:sz="4" w:space="0" w:color="auto"/>
              <w:bottom w:val="single" w:sz="4" w:space="0" w:color="auto"/>
              <w:right w:val="single" w:sz="4" w:space="0" w:color="auto"/>
            </w:tcBorders>
          </w:tcPr>
          <w:p w:rsidR="00363138" w:rsidRPr="00601DCD" w:rsidRDefault="00363138">
            <w:pPr>
              <w:shd w:val="clear" w:color="auto" w:fill="FFFFFF"/>
              <w:ind w:firstLine="0"/>
              <w:rPr>
                <w:rFonts w:ascii="Times New Roman" w:hAnsi="Times New Roman"/>
                <w:sz w:val="28"/>
                <w:szCs w:val="28"/>
              </w:rPr>
            </w:pPr>
          </w:p>
        </w:tc>
      </w:tr>
    </w:tbl>
    <w:p w:rsidR="00363138" w:rsidRPr="00601DCD" w:rsidRDefault="00363138" w:rsidP="00363138">
      <w:pPr>
        <w:shd w:val="clear" w:color="auto" w:fill="FFFFFF"/>
        <w:ind w:firstLine="709"/>
        <w:rPr>
          <w:rFonts w:ascii="Times New Roman" w:hAnsi="Times New Roman"/>
          <w:spacing w:val="4"/>
          <w:sz w:val="28"/>
          <w:szCs w:val="28"/>
        </w:rPr>
      </w:pPr>
      <w:r w:rsidRPr="00601DCD">
        <w:rPr>
          <w:rFonts w:ascii="Times New Roman" w:hAnsi="Times New Roman"/>
          <w:spacing w:val="4"/>
          <w:sz w:val="28"/>
          <w:szCs w:val="28"/>
        </w:rPr>
        <w:t>Приложение: архитектурное решение - альбом.</w:t>
      </w:r>
    </w:p>
    <w:tbl>
      <w:tblPr>
        <w:tblW w:w="10095" w:type="dxa"/>
        <w:tblLayout w:type="fixed"/>
        <w:tblCellMar>
          <w:left w:w="28" w:type="dxa"/>
          <w:right w:w="28" w:type="dxa"/>
        </w:tblCellMar>
        <w:tblLook w:val="04A0" w:firstRow="1" w:lastRow="0" w:firstColumn="1" w:lastColumn="0" w:noHBand="0" w:noVBand="1"/>
      </w:tblPr>
      <w:tblGrid>
        <w:gridCol w:w="4140"/>
        <w:gridCol w:w="284"/>
        <w:gridCol w:w="2126"/>
        <w:gridCol w:w="482"/>
        <w:gridCol w:w="3063"/>
      </w:tblGrid>
      <w:tr w:rsidR="00363138" w:rsidRPr="00601DCD" w:rsidTr="00363138">
        <w:tc>
          <w:tcPr>
            <w:tcW w:w="4139" w:type="dxa"/>
            <w:tcBorders>
              <w:top w:val="nil"/>
              <w:left w:val="nil"/>
              <w:bottom w:val="single" w:sz="4" w:space="0" w:color="auto"/>
              <w:right w:val="nil"/>
            </w:tcBorders>
            <w:vAlign w:val="bottom"/>
          </w:tcPr>
          <w:p w:rsidR="00363138" w:rsidRPr="00601DCD" w:rsidRDefault="00363138">
            <w:pPr>
              <w:shd w:val="clear" w:color="auto" w:fill="FFFFFF"/>
              <w:ind w:firstLine="0"/>
              <w:rPr>
                <w:rFonts w:ascii="Times New Roman" w:hAnsi="Times New Roman"/>
                <w:sz w:val="28"/>
                <w:szCs w:val="28"/>
              </w:rPr>
            </w:pPr>
          </w:p>
        </w:tc>
        <w:tc>
          <w:tcPr>
            <w:tcW w:w="284" w:type="dxa"/>
            <w:vAlign w:val="bottom"/>
          </w:tcPr>
          <w:p w:rsidR="00363138" w:rsidRPr="00601DCD" w:rsidRDefault="00363138">
            <w:pPr>
              <w:shd w:val="clear" w:color="auto" w:fill="FFFFFF"/>
              <w:ind w:firstLine="0"/>
              <w:rPr>
                <w:rFonts w:ascii="Times New Roman" w:hAnsi="Times New Roman"/>
                <w:sz w:val="28"/>
                <w:szCs w:val="28"/>
              </w:rPr>
            </w:pPr>
          </w:p>
        </w:tc>
        <w:tc>
          <w:tcPr>
            <w:tcW w:w="2126" w:type="dxa"/>
            <w:tcBorders>
              <w:top w:val="nil"/>
              <w:left w:val="nil"/>
              <w:bottom w:val="single" w:sz="4" w:space="0" w:color="auto"/>
              <w:right w:val="nil"/>
            </w:tcBorders>
            <w:vAlign w:val="bottom"/>
          </w:tcPr>
          <w:p w:rsidR="00363138" w:rsidRPr="00601DCD" w:rsidRDefault="00363138">
            <w:pPr>
              <w:shd w:val="clear" w:color="auto" w:fill="FFFFFF"/>
              <w:ind w:firstLine="0"/>
              <w:rPr>
                <w:rFonts w:ascii="Times New Roman" w:hAnsi="Times New Roman"/>
                <w:sz w:val="28"/>
                <w:szCs w:val="28"/>
              </w:rPr>
            </w:pPr>
          </w:p>
        </w:tc>
        <w:tc>
          <w:tcPr>
            <w:tcW w:w="482" w:type="dxa"/>
            <w:vAlign w:val="bottom"/>
          </w:tcPr>
          <w:p w:rsidR="00363138" w:rsidRPr="00601DCD" w:rsidRDefault="00363138">
            <w:pPr>
              <w:shd w:val="clear" w:color="auto" w:fill="FFFFFF"/>
              <w:ind w:firstLine="0"/>
              <w:rPr>
                <w:rFonts w:ascii="Times New Roman" w:hAnsi="Times New Roman"/>
                <w:sz w:val="28"/>
                <w:szCs w:val="28"/>
              </w:rPr>
            </w:pPr>
          </w:p>
        </w:tc>
        <w:tc>
          <w:tcPr>
            <w:tcW w:w="3062" w:type="dxa"/>
            <w:tcBorders>
              <w:top w:val="nil"/>
              <w:left w:val="nil"/>
              <w:bottom w:val="single" w:sz="4" w:space="0" w:color="auto"/>
              <w:right w:val="nil"/>
            </w:tcBorders>
            <w:vAlign w:val="bottom"/>
          </w:tcPr>
          <w:p w:rsidR="00363138" w:rsidRPr="00601DCD" w:rsidRDefault="00363138">
            <w:pPr>
              <w:shd w:val="clear" w:color="auto" w:fill="FFFFFF"/>
              <w:ind w:firstLine="0"/>
              <w:rPr>
                <w:rFonts w:ascii="Times New Roman" w:hAnsi="Times New Roman"/>
                <w:sz w:val="28"/>
                <w:szCs w:val="28"/>
              </w:rPr>
            </w:pPr>
          </w:p>
        </w:tc>
      </w:tr>
      <w:tr w:rsidR="00363138" w:rsidRPr="00601DCD" w:rsidTr="00363138">
        <w:tc>
          <w:tcPr>
            <w:tcW w:w="4139" w:type="dxa"/>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(должность уполномоченного</w:t>
            </w:r>
            <w:r w:rsidRPr="00601DCD">
              <w:rPr>
                <w:rFonts w:ascii="Times New Roman" w:hAnsi="Times New Roman"/>
                <w:sz w:val="28"/>
                <w:szCs w:val="28"/>
              </w:rPr>
              <w:br/>
              <w:t>лица органа, предоставляющего решение о согласовании архитектурно-градостроительного облика объекта</w:t>
            </w:r>
          </w:p>
          <w:p w:rsidR="00363138" w:rsidRPr="00601DCD" w:rsidRDefault="00363138">
            <w:pPr>
              <w:shd w:val="clear" w:color="auto" w:fill="FFFFFF"/>
              <w:ind w:firstLine="0"/>
              <w:rPr>
                <w:rFonts w:ascii="Times New Roman" w:hAnsi="Times New Roman"/>
                <w:sz w:val="28"/>
                <w:szCs w:val="28"/>
              </w:rPr>
            </w:pPr>
          </w:p>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Исполнитель: _____________________________</w:t>
            </w:r>
          </w:p>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(должность лица, проводившего проверку документов на соответствие архитектурно-градостроительному облику объекта)</w:t>
            </w:r>
          </w:p>
        </w:tc>
        <w:tc>
          <w:tcPr>
            <w:tcW w:w="284" w:type="dxa"/>
          </w:tcPr>
          <w:p w:rsidR="00363138" w:rsidRPr="00601DCD" w:rsidRDefault="00363138">
            <w:pPr>
              <w:shd w:val="clear" w:color="auto" w:fill="FFFFFF"/>
              <w:ind w:firstLine="0"/>
              <w:rPr>
                <w:rFonts w:ascii="Times New Roman" w:hAnsi="Times New Roman"/>
                <w:sz w:val="28"/>
                <w:szCs w:val="28"/>
              </w:rPr>
            </w:pPr>
          </w:p>
          <w:p w:rsidR="00363138" w:rsidRPr="00601DCD" w:rsidRDefault="00363138">
            <w:pPr>
              <w:rPr>
                <w:rFonts w:ascii="Times New Roman" w:hAnsi="Times New Roman"/>
                <w:sz w:val="28"/>
                <w:szCs w:val="28"/>
              </w:rPr>
            </w:pPr>
          </w:p>
          <w:p w:rsidR="00363138" w:rsidRPr="00601DCD" w:rsidRDefault="00363138">
            <w:pPr>
              <w:rPr>
                <w:rFonts w:ascii="Times New Roman" w:hAnsi="Times New Roman"/>
                <w:sz w:val="28"/>
                <w:szCs w:val="28"/>
              </w:rPr>
            </w:pPr>
          </w:p>
          <w:p w:rsidR="00363138" w:rsidRPr="00601DCD" w:rsidRDefault="00363138">
            <w:pPr>
              <w:rPr>
                <w:rFonts w:ascii="Times New Roman" w:hAnsi="Times New Roman"/>
                <w:sz w:val="28"/>
                <w:szCs w:val="28"/>
              </w:rPr>
            </w:pPr>
          </w:p>
        </w:tc>
        <w:tc>
          <w:tcPr>
            <w:tcW w:w="2126" w:type="dxa"/>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(подпись)</w:t>
            </w:r>
          </w:p>
          <w:p w:rsidR="00363138" w:rsidRPr="00601DCD" w:rsidRDefault="00363138">
            <w:pPr>
              <w:shd w:val="clear" w:color="auto" w:fill="FFFFFF"/>
              <w:ind w:firstLine="0"/>
              <w:rPr>
                <w:rFonts w:ascii="Times New Roman" w:hAnsi="Times New Roman"/>
                <w:sz w:val="28"/>
                <w:szCs w:val="28"/>
              </w:rPr>
            </w:pPr>
          </w:p>
          <w:p w:rsidR="00363138" w:rsidRPr="00601DCD" w:rsidRDefault="00363138">
            <w:pPr>
              <w:shd w:val="clear" w:color="auto" w:fill="FFFFFF"/>
              <w:ind w:firstLine="0"/>
              <w:rPr>
                <w:rFonts w:ascii="Times New Roman" w:hAnsi="Times New Roman"/>
                <w:sz w:val="28"/>
                <w:szCs w:val="28"/>
              </w:rPr>
            </w:pPr>
          </w:p>
          <w:p w:rsidR="00363138" w:rsidRPr="00601DCD" w:rsidRDefault="00363138">
            <w:pPr>
              <w:shd w:val="clear" w:color="auto" w:fill="FFFFFF"/>
              <w:ind w:firstLine="0"/>
              <w:rPr>
                <w:rFonts w:ascii="Times New Roman" w:hAnsi="Times New Roman"/>
                <w:sz w:val="28"/>
                <w:szCs w:val="28"/>
              </w:rPr>
            </w:pPr>
          </w:p>
          <w:p w:rsidR="00363138" w:rsidRPr="00601DCD" w:rsidRDefault="00363138">
            <w:pPr>
              <w:shd w:val="clear" w:color="auto" w:fill="FFFFFF"/>
              <w:ind w:firstLine="0"/>
              <w:rPr>
                <w:rFonts w:ascii="Times New Roman" w:hAnsi="Times New Roman"/>
                <w:sz w:val="28"/>
                <w:szCs w:val="28"/>
              </w:rPr>
            </w:pPr>
          </w:p>
          <w:p w:rsidR="00363138" w:rsidRPr="00601DCD" w:rsidRDefault="00363138">
            <w:pPr>
              <w:shd w:val="clear" w:color="auto" w:fill="FFFFFF"/>
              <w:ind w:firstLine="0"/>
              <w:rPr>
                <w:rFonts w:ascii="Times New Roman" w:hAnsi="Times New Roman"/>
                <w:sz w:val="28"/>
                <w:szCs w:val="28"/>
              </w:rPr>
            </w:pPr>
          </w:p>
          <w:p w:rsidR="00363138" w:rsidRPr="00601DCD" w:rsidRDefault="00363138">
            <w:pPr>
              <w:shd w:val="clear" w:color="auto" w:fill="FFFFFF"/>
              <w:ind w:firstLine="0"/>
              <w:rPr>
                <w:rFonts w:ascii="Times New Roman" w:hAnsi="Times New Roman"/>
                <w:sz w:val="28"/>
                <w:szCs w:val="28"/>
              </w:rPr>
            </w:pPr>
          </w:p>
          <w:p w:rsidR="00363138" w:rsidRPr="00601DCD" w:rsidRDefault="00363138">
            <w:pPr>
              <w:shd w:val="clear" w:color="auto" w:fill="FFFFFF"/>
              <w:ind w:firstLine="0"/>
              <w:rPr>
                <w:rFonts w:ascii="Times New Roman" w:hAnsi="Times New Roman"/>
                <w:sz w:val="28"/>
                <w:szCs w:val="28"/>
              </w:rPr>
            </w:pPr>
          </w:p>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_________</w:t>
            </w:r>
          </w:p>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(подпись)</w:t>
            </w:r>
          </w:p>
          <w:p w:rsidR="00363138" w:rsidRPr="00601DCD" w:rsidRDefault="00363138">
            <w:pPr>
              <w:shd w:val="clear" w:color="auto" w:fill="FFFFFF"/>
              <w:ind w:firstLine="0"/>
              <w:rPr>
                <w:rFonts w:ascii="Times New Roman" w:hAnsi="Times New Roman"/>
                <w:sz w:val="28"/>
                <w:szCs w:val="28"/>
              </w:rPr>
            </w:pPr>
          </w:p>
        </w:tc>
        <w:tc>
          <w:tcPr>
            <w:tcW w:w="482" w:type="dxa"/>
          </w:tcPr>
          <w:p w:rsidR="00363138" w:rsidRPr="00601DCD" w:rsidRDefault="00363138">
            <w:pPr>
              <w:shd w:val="clear" w:color="auto" w:fill="FFFFFF"/>
              <w:ind w:firstLine="0"/>
              <w:rPr>
                <w:rFonts w:ascii="Times New Roman" w:hAnsi="Times New Roman"/>
                <w:sz w:val="28"/>
                <w:szCs w:val="28"/>
              </w:rPr>
            </w:pPr>
          </w:p>
        </w:tc>
        <w:tc>
          <w:tcPr>
            <w:tcW w:w="3062" w:type="dxa"/>
          </w:tcPr>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(расшифровка подписи)</w:t>
            </w:r>
          </w:p>
          <w:p w:rsidR="00363138" w:rsidRPr="00601DCD" w:rsidRDefault="00363138">
            <w:pPr>
              <w:shd w:val="clear" w:color="auto" w:fill="FFFFFF"/>
              <w:ind w:firstLine="0"/>
              <w:rPr>
                <w:rFonts w:ascii="Times New Roman" w:hAnsi="Times New Roman"/>
                <w:sz w:val="28"/>
                <w:szCs w:val="28"/>
              </w:rPr>
            </w:pPr>
          </w:p>
          <w:p w:rsidR="00363138" w:rsidRPr="00601DCD" w:rsidRDefault="00363138">
            <w:pPr>
              <w:shd w:val="clear" w:color="auto" w:fill="FFFFFF"/>
              <w:ind w:firstLine="0"/>
              <w:rPr>
                <w:rFonts w:ascii="Times New Roman" w:hAnsi="Times New Roman"/>
                <w:sz w:val="28"/>
                <w:szCs w:val="28"/>
              </w:rPr>
            </w:pPr>
          </w:p>
          <w:p w:rsidR="00363138" w:rsidRPr="00601DCD" w:rsidRDefault="00363138">
            <w:pPr>
              <w:shd w:val="clear" w:color="auto" w:fill="FFFFFF"/>
              <w:ind w:firstLine="0"/>
              <w:rPr>
                <w:rFonts w:ascii="Times New Roman" w:hAnsi="Times New Roman"/>
                <w:sz w:val="28"/>
                <w:szCs w:val="28"/>
              </w:rPr>
            </w:pPr>
          </w:p>
          <w:p w:rsidR="00363138" w:rsidRPr="00601DCD" w:rsidRDefault="00363138">
            <w:pPr>
              <w:shd w:val="clear" w:color="auto" w:fill="FFFFFF"/>
              <w:ind w:firstLine="0"/>
              <w:rPr>
                <w:rFonts w:ascii="Times New Roman" w:hAnsi="Times New Roman"/>
                <w:sz w:val="28"/>
                <w:szCs w:val="28"/>
              </w:rPr>
            </w:pPr>
          </w:p>
          <w:p w:rsidR="00363138" w:rsidRPr="00601DCD" w:rsidRDefault="00363138">
            <w:pPr>
              <w:shd w:val="clear" w:color="auto" w:fill="FFFFFF"/>
              <w:ind w:firstLine="0"/>
              <w:rPr>
                <w:rFonts w:ascii="Times New Roman" w:hAnsi="Times New Roman"/>
                <w:sz w:val="28"/>
                <w:szCs w:val="28"/>
              </w:rPr>
            </w:pPr>
          </w:p>
          <w:p w:rsidR="00363138" w:rsidRPr="00601DCD" w:rsidRDefault="00363138">
            <w:pPr>
              <w:pBdr>
                <w:bottom w:val="single" w:sz="12" w:space="1" w:color="auto"/>
              </w:pBdr>
              <w:shd w:val="clear" w:color="auto" w:fill="FFFFFF"/>
              <w:ind w:firstLine="0"/>
              <w:rPr>
                <w:rFonts w:ascii="Times New Roman" w:hAnsi="Times New Roman"/>
                <w:sz w:val="28"/>
                <w:szCs w:val="28"/>
              </w:rPr>
            </w:pPr>
          </w:p>
          <w:p w:rsidR="00363138" w:rsidRPr="00601DCD" w:rsidRDefault="00363138">
            <w:pPr>
              <w:pBdr>
                <w:bottom w:val="single" w:sz="12" w:space="1" w:color="auto"/>
              </w:pBdr>
              <w:shd w:val="clear" w:color="auto" w:fill="FFFFFF"/>
              <w:ind w:firstLine="0"/>
              <w:rPr>
                <w:rFonts w:ascii="Times New Roman" w:hAnsi="Times New Roman"/>
                <w:sz w:val="28"/>
                <w:szCs w:val="28"/>
              </w:rPr>
            </w:pPr>
          </w:p>
          <w:p w:rsidR="00363138" w:rsidRPr="00601DCD" w:rsidRDefault="00363138">
            <w:pPr>
              <w:shd w:val="clear" w:color="auto" w:fill="FFFFFF"/>
              <w:ind w:firstLine="0"/>
              <w:rPr>
                <w:rFonts w:ascii="Times New Roman" w:hAnsi="Times New Roman"/>
                <w:sz w:val="28"/>
                <w:szCs w:val="28"/>
              </w:rPr>
            </w:pPr>
            <w:r w:rsidRPr="00601DCD">
              <w:rPr>
                <w:rFonts w:ascii="Times New Roman" w:hAnsi="Times New Roman"/>
                <w:sz w:val="28"/>
                <w:szCs w:val="28"/>
              </w:rPr>
              <w:t>(расшифровка подписи)</w:t>
            </w:r>
          </w:p>
          <w:p w:rsidR="00363138" w:rsidRPr="00601DCD" w:rsidRDefault="00363138">
            <w:pPr>
              <w:shd w:val="clear" w:color="auto" w:fill="FFFFFF"/>
              <w:ind w:firstLine="0"/>
              <w:rPr>
                <w:rFonts w:ascii="Times New Roman" w:hAnsi="Times New Roman"/>
                <w:sz w:val="28"/>
                <w:szCs w:val="28"/>
              </w:rPr>
            </w:pPr>
          </w:p>
        </w:tc>
      </w:tr>
    </w:tbl>
    <w:p w:rsidR="00363138" w:rsidRPr="00601DCD" w:rsidRDefault="00363138" w:rsidP="00363138">
      <w:pPr>
        <w:shd w:val="clear" w:color="auto" w:fill="FFFFFF"/>
        <w:autoSpaceDE w:val="0"/>
        <w:autoSpaceDN w:val="0"/>
        <w:adjustRightInd w:val="0"/>
        <w:ind w:firstLine="709"/>
        <w:rPr>
          <w:rFonts w:ascii="Times New Roman" w:hAnsi="Times New Roman"/>
          <w:sz w:val="28"/>
          <w:szCs w:val="28"/>
        </w:rPr>
      </w:pPr>
    </w:p>
    <w:p w:rsidR="00363138" w:rsidRPr="00601DCD" w:rsidRDefault="00363138" w:rsidP="00363138">
      <w:pPr>
        <w:shd w:val="clear" w:color="auto" w:fill="FFFFFF"/>
        <w:autoSpaceDE w:val="0"/>
        <w:autoSpaceDN w:val="0"/>
        <w:adjustRightInd w:val="0"/>
        <w:ind w:firstLine="709"/>
        <w:jc w:val="right"/>
        <w:rPr>
          <w:rFonts w:ascii="Times New Roman" w:hAnsi="Times New Roman"/>
          <w:sz w:val="28"/>
          <w:szCs w:val="28"/>
        </w:rPr>
      </w:pPr>
      <w:r w:rsidRPr="00601DCD">
        <w:rPr>
          <w:rFonts w:ascii="Times New Roman" w:hAnsi="Times New Roman"/>
          <w:sz w:val="28"/>
          <w:szCs w:val="28"/>
        </w:rPr>
        <w:br w:type="page"/>
        <w:t>Приложение N 4</w:t>
      </w:r>
    </w:p>
    <w:p w:rsidR="00363138" w:rsidRPr="00601DCD" w:rsidRDefault="00363138" w:rsidP="00363138">
      <w:pPr>
        <w:shd w:val="clear" w:color="auto" w:fill="FFFFFF"/>
        <w:autoSpaceDE w:val="0"/>
        <w:autoSpaceDN w:val="0"/>
        <w:adjustRightInd w:val="0"/>
        <w:ind w:firstLine="709"/>
        <w:jc w:val="right"/>
        <w:rPr>
          <w:rFonts w:ascii="Times New Roman" w:hAnsi="Times New Roman"/>
          <w:sz w:val="28"/>
          <w:szCs w:val="28"/>
        </w:rPr>
      </w:pPr>
      <w:r w:rsidRPr="00601DCD">
        <w:rPr>
          <w:rFonts w:ascii="Times New Roman" w:hAnsi="Times New Roman"/>
          <w:sz w:val="28"/>
          <w:szCs w:val="28"/>
        </w:rPr>
        <w:t>к административному регламенту</w:t>
      </w: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jc w:val="center"/>
        <w:rPr>
          <w:rFonts w:ascii="Times New Roman" w:hAnsi="Times New Roman"/>
          <w:sz w:val="28"/>
          <w:szCs w:val="28"/>
        </w:rPr>
      </w:pPr>
      <w:r w:rsidRPr="00601DCD">
        <w:rPr>
          <w:rFonts w:ascii="Times New Roman" w:hAnsi="Times New Roman"/>
          <w:sz w:val="28"/>
          <w:szCs w:val="28"/>
        </w:rPr>
        <w:t>БЛОК-СХЕМА</w:t>
      </w:r>
    </w:p>
    <w:p w:rsidR="00363138" w:rsidRPr="00601DCD" w:rsidRDefault="00363138" w:rsidP="00363138">
      <w:pPr>
        <w:shd w:val="clear" w:color="auto" w:fill="FFFFFF"/>
        <w:ind w:firstLine="709"/>
        <w:jc w:val="center"/>
        <w:rPr>
          <w:rFonts w:ascii="Times New Roman" w:hAnsi="Times New Roman"/>
          <w:sz w:val="28"/>
          <w:szCs w:val="28"/>
        </w:rPr>
      </w:pPr>
      <w:r w:rsidRPr="00601DCD">
        <w:rPr>
          <w:rFonts w:ascii="Times New Roman" w:hAnsi="Times New Roman"/>
          <w:sz w:val="28"/>
          <w:szCs w:val="28"/>
        </w:rPr>
        <w:t>последовательности действий при предоставлении муниципальной услуги</w:t>
      </w:r>
    </w:p>
    <w:p w:rsidR="00363138" w:rsidRPr="00601DCD" w:rsidRDefault="00363138" w:rsidP="00363138">
      <w:pPr>
        <w:shd w:val="clear" w:color="auto" w:fill="FFFFFF"/>
        <w:ind w:firstLine="709"/>
        <w:jc w:val="center"/>
        <w:rPr>
          <w:rFonts w:ascii="Times New Roman" w:hAnsi="Times New Roman"/>
          <w:sz w:val="28"/>
          <w:szCs w:val="28"/>
        </w:rPr>
      </w:pPr>
      <w:r w:rsidRPr="00601DCD">
        <w:rPr>
          <w:rFonts w:ascii="Times New Roman" w:hAnsi="Times New Roman"/>
          <w:sz w:val="28"/>
          <w:szCs w:val="28"/>
        </w:rPr>
        <w:t>«Предоставление решения о согласовании архитектурно-градостроительного облика объекта»</w:t>
      </w:r>
    </w:p>
    <w:p w:rsidR="00363138" w:rsidRPr="00601DCD" w:rsidRDefault="00B86ADA" w:rsidP="00363138">
      <w:pPr>
        <w:shd w:val="clear" w:color="auto" w:fill="FFFFFF"/>
        <w:ind w:firstLine="709"/>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48512" behindDoc="0" locked="0" layoutInCell="1" allowOverlap="1">
                <wp:simplePos x="0" y="0"/>
                <wp:positionH relativeFrom="column">
                  <wp:posOffset>69215</wp:posOffset>
                </wp:positionH>
                <wp:positionV relativeFrom="paragraph">
                  <wp:posOffset>1515110</wp:posOffset>
                </wp:positionV>
                <wp:extent cx="6144895" cy="528320"/>
                <wp:effectExtent l="0" t="0" r="27305" b="24130"/>
                <wp:wrapNone/>
                <wp:docPr id="14"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4895" cy="528320"/>
                        </a:xfrm>
                        <a:prstGeom prst="rect">
                          <a:avLst/>
                        </a:prstGeom>
                        <a:solidFill>
                          <a:srgbClr val="FFFFFF"/>
                        </a:solidFill>
                        <a:ln w="9525">
                          <a:solidFill>
                            <a:srgbClr val="000000"/>
                          </a:solidFill>
                          <a:miter lim="800000"/>
                          <a:headEnd/>
                          <a:tailEnd/>
                        </a:ln>
                      </wps:spPr>
                      <wps:txbx>
                        <w:txbxContent>
                          <w:p w:rsidR="009E0FE4" w:rsidRDefault="009E0FE4" w:rsidP="00363138">
                            <w:pPr>
                              <w:jc w:val="center"/>
                              <w:rPr>
                                <w:sz w:val="26"/>
                                <w:szCs w:val="26"/>
                              </w:rPr>
                            </w:pPr>
                            <w:r>
                              <w:rPr>
                                <w:sz w:val="26"/>
                                <w:szCs w:val="26"/>
                              </w:rPr>
                              <w:t>Проверка наличия или отсутствия оснований указанных в пункте 2.8. настоящего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left:0;text-align:left;margin-left:5.45pt;margin-top:119.3pt;width:483.85pt;height:41.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">
                <v:textbox>
                  <w:txbxContent>
                    <w:p w:rsidR="009E0FE4" w:rsidRDefault="009E0FE4" w:rsidP="00363138">
                      <w:pPr>
                        <w:jc w:val="center"/>
                        <w:rPr>
                          <w:sz w:val="26"/>
                          <w:szCs w:val="26"/>
                        </w:rPr>
                      </w:pPr>
                      <w:r>
                        <w:rPr>
                          <w:sz w:val="26"/>
                          <w:szCs w:val="26"/>
                        </w:rPr>
                        <w:t>Проверка наличия или отсутствия оснований указанных в пункте 2.8. настоящего Административного регламента</w:t>
                      </w:r>
                    </w:p>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49536" behindDoc="0" locked="0" layoutInCell="1" allowOverlap="1">
                <wp:simplePos x="0" y="0"/>
                <wp:positionH relativeFrom="column">
                  <wp:posOffset>69215</wp:posOffset>
                </wp:positionH>
                <wp:positionV relativeFrom="paragraph">
                  <wp:posOffset>860425</wp:posOffset>
                </wp:positionV>
                <wp:extent cx="6179820" cy="501015"/>
                <wp:effectExtent l="0" t="0" r="11430" b="1333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9820" cy="501015"/>
                        </a:xfrm>
                        <a:prstGeom prst="rect">
                          <a:avLst/>
                        </a:prstGeom>
                        <a:solidFill>
                          <a:srgbClr val="FFFFFF"/>
                        </a:solidFill>
                        <a:ln w="9525">
                          <a:solidFill>
                            <a:srgbClr val="000000"/>
                          </a:solidFill>
                          <a:miter lim="800000"/>
                          <a:headEnd/>
                          <a:tailEnd/>
                        </a:ln>
                      </wps:spPr>
                      <wps:txbx>
                        <w:txbxContent>
                          <w:p w:rsidR="009E0FE4" w:rsidRDefault="009E0FE4" w:rsidP="00363138">
                            <w:pPr>
                              <w:jc w:val="center"/>
                              <w:rPr>
                                <w:sz w:val="26"/>
                                <w:szCs w:val="26"/>
                              </w:rPr>
                            </w:pPr>
                            <w:r>
                              <w:rPr>
                                <w:sz w:val="26"/>
                                <w:szCs w:val="26"/>
                              </w:rPr>
                              <w:t>Истребование документов (сведений), указанных в пункте 2.6.2 настоящего Административного регламента, в рамках межведомственного взаимодействия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27" style="position:absolute;left:0;text-align:left;margin-left:5.45pt;margin-top:67.75pt;width:486.6pt;height:39.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">
                <v:textbox>
                  <w:txbxContent>
                    <w:p w:rsidR="009E0FE4" w:rsidRDefault="009E0FE4" w:rsidP="00363138">
                      <w:pPr>
                        <w:jc w:val="center"/>
                        <w:rPr>
                          <w:sz w:val="26"/>
                          <w:szCs w:val="26"/>
                        </w:rPr>
                      </w:pPr>
                      <w:r>
                        <w:rPr>
                          <w:sz w:val="26"/>
                          <w:szCs w:val="26"/>
                        </w:rPr>
                        <w:t>Истребование документов (сведений), указанных в пункте 2.6.2 настоящего Административного регламента, в рамках межведомственного взаимодействия</w:t>
                      </w:r>
                    </w:p>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50560" behindDoc="0" locked="0" layoutInCell="1" allowOverlap="1">
                <wp:simplePos x="0" y="0"/>
                <wp:positionH relativeFrom="column">
                  <wp:posOffset>532765</wp:posOffset>
                </wp:positionH>
                <wp:positionV relativeFrom="paragraph">
                  <wp:posOffset>2076450</wp:posOffset>
                </wp:positionV>
                <wp:extent cx="1614805" cy="276860"/>
                <wp:effectExtent l="0" t="0" r="23495" b="27940"/>
                <wp:wrapNone/>
                <wp:docPr id="13"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4805" cy="276860"/>
                        </a:xfrm>
                        <a:prstGeom prst="rect">
                          <a:avLst/>
                        </a:prstGeom>
                        <a:solidFill>
                          <a:srgbClr val="FFFFFF"/>
                        </a:solidFill>
                        <a:ln w="9525">
                          <a:solidFill>
                            <a:srgbClr val="000000"/>
                          </a:solidFill>
                          <a:miter lim="800000"/>
                          <a:headEnd/>
                          <a:tailEnd/>
                        </a:ln>
                      </wps:spPr>
                      <wps:txbx>
                        <w:txbxContent>
                          <w:p w:rsidR="009E0FE4" w:rsidRDefault="009E0FE4" w:rsidP="00363138">
                            <w:pPr>
                              <w:jc w:val="center"/>
                              <w:rPr>
                                <w:sz w:val="22"/>
                                <w:szCs w:val="22"/>
                              </w:rPr>
                            </w:pPr>
                            <w:r>
                              <w:rPr>
                                <w:sz w:val="22"/>
                                <w:szCs w:val="22"/>
                              </w:rPr>
                              <w:t>имеются основания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28" style="position:absolute;left:0;text-align:left;margin-left:41.95pt;margin-top:163.5pt;width:127.15pt;height:2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">
                <v:textbox>
                  <w:txbxContent>
                    <w:p w:rsidR="009E0FE4" w:rsidRDefault="009E0FE4" w:rsidP="00363138">
                      <w:pPr>
                        <w:jc w:val="center"/>
                        <w:rPr>
                          <w:sz w:val="22"/>
                          <w:szCs w:val="22"/>
                        </w:rPr>
                      </w:pPr>
                      <w:r>
                        <w:rPr>
                          <w:sz w:val="22"/>
                          <w:szCs w:val="22"/>
                        </w:rPr>
                        <w:t>имеются основания</w:t>
                      </w:r>
                    </w:p>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51584" behindDoc="0" locked="0" layoutInCell="1" allowOverlap="1">
                <wp:simplePos x="0" y="0"/>
                <wp:positionH relativeFrom="column">
                  <wp:posOffset>69215</wp:posOffset>
                </wp:positionH>
                <wp:positionV relativeFrom="paragraph">
                  <wp:posOffset>28575</wp:posOffset>
                </wp:positionV>
                <wp:extent cx="6179820" cy="792480"/>
                <wp:effectExtent l="0" t="0" r="11430" b="266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9820" cy="792480"/>
                        </a:xfrm>
                        <a:prstGeom prst="rect">
                          <a:avLst/>
                        </a:prstGeom>
                        <a:solidFill>
                          <a:srgbClr val="FFFFFF"/>
                        </a:solidFill>
                        <a:ln w="9525">
                          <a:solidFill>
                            <a:srgbClr val="000000"/>
                          </a:solidFill>
                          <a:miter lim="800000"/>
                          <a:headEnd/>
                          <a:tailEnd/>
                        </a:ln>
                      </wps:spPr>
                      <wps:txbx>
                        <w:txbxContent>
                          <w:p w:rsidR="009E0FE4" w:rsidRDefault="009E0FE4" w:rsidP="00363138">
                            <w:pPr>
                              <w:jc w:val="center"/>
                              <w:rPr>
                                <w:sz w:val="26"/>
                                <w:szCs w:val="26"/>
                              </w:rPr>
                            </w:pPr>
                            <w:r>
                              <w:rPr>
                                <w:sz w:val="26"/>
                                <w:szCs w:val="26"/>
                              </w:rPr>
                              <w:t>Прием заявления и прилагаемых к нему документов, проверка представленных документов на соответствие требованиям п. 2.7. настоящего Административного регламента и регистрация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7" o:spid="_x0000_s1029" style="position:absolute;left:0;text-align:left;margin-left:5.45pt;margin-top:2.25pt;width:486.6pt;height:62.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">
                <v:textbox>
                  <w:txbxContent>
                    <w:p w:rsidR="009E0FE4" w:rsidRDefault="009E0FE4" w:rsidP="00363138">
                      <w:pPr>
                        <w:jc w:val="center"/>
                        <w:rPr>
                          <w:sz w:val="26"/>
                          <w:szCs w:val="26"/>
                        </w:rPr>
                      </w:pPr>
                      <w:r>
                        <w:rPr>
                          <w:sz w:val="26"/>
                          <w:szCs w:val="26"/>
                        </w:rPr>
                        <w:t>Прием заявления и прилагаемых к нему документов, проверка представленных документов на соответствие требованиям п. 2.7. настоящего Административного регламента и регистрация заявления</w:t>
                      </w:r>
                    </w:p>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52608" behindDoc="0" locked="0" layoutInCell="1" allowOverlap="1">
                <wp:simplePos x="0" y="0"/>
                <wp:positionH relativeFrom="column">
                  <wp:posOffset>242570</wp:posOffset>
                </wp:positionH>
                <wp:positionV relativeFrom="paragraph">
                  <wp:posOffset>4370070</wp:posOffset>
                </wp:positionV>
                <wp:extent cx="5855335" cy="888365"/>
                <wp:effectExtent l="0" t="0" r="12065" b="26035"/>
                <wp:wrapNone/>
                <wp:docPr id="12"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5335" cy="888365"/>
                        </a:xfrm>
                        <a:prstGeom prst="rect">
                          <a:avLst/>
                        </a:prstGeom>
                        <a:solidFill>
                          <a:srgbClr val="FFFFFF"/>
                        </a:solidFill>
                        <a:ln w="9525">
                          <a:solidFill>
                            <a:srgbClr val="000000"/>
                          </a:solidFill>
                          <a:miter lim="800000"/>
                          <a:headEnd/>
                          <a:tailEnd/>
                        </a:ln>
                      </wps:spPr>
                      <wps:txbx>
                        <w:txbxContent>
                          <w:p w:rsidR="009E0FE4" w:rsidRDefault="009E0FE4" w:rsidP="00363138">
                            <w:pPr>
                              <w:jc w:val="center"/>
                              <w:rPr>
                                <w:sz w:val="26"/>
                                <w:szCs w:val="26"/>
                              </w:rPr>
                            </w:pPr>
                            <w:r>
                              <w:rPr>
                                <w:sz w:val="26"/>
                                <w:szCs w:val="26"/>
                              </w:rPr>
                              <w:t>Регистрация Решения о согласовании архитектурно-градостроительного облика объекта либо мотивированного отказа в предоставлении муниципальной услуги, согласно правилам внутреннего делопроизводства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30" style="position:absolute;left:0;text-align:left;margin-left:19.1pt;margin-top:344.1pt;width:461.05pt;height:69.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">
                <v:textbox>
                  <w:txbxContent>
                    <w:p w:rsidR="009E0FE4" w:rsidRDefault="009E0FE4" w:rsidP="00363138">
                      <w:pPr>
                        <w:jc w:val="center"/>
                        <w:rPr>
                          <w:sz w:val="26"/>
                          <w:szCs w:val="26"/>
                        </w:rPr>
                      </w:pPr>
                      <w:r>
                        <w:rPr>
                          <w:sz w:val="26"/>
                          <w:szCs w:val="26"/>
                        </w:rPr>
                        <w:t>Регистрация Решения о согласовании архитектурно-градостроительного облика объекта либо мотивированного отказа в предоставлении муниципальной услуги, согласно правилам внутреннего делопроизводства</w:t>
                      </w:r>
                    </w:p>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53632" behindDoc="0" locked="0" layoutInCell="1" allowOverlap="1">
                <wp:simplePos x="0" y="0"/>
                <wp:positionH relativeFrom="column">
                  <wp:posOffset>2910205</wp:posOffset>
                </wp:positionH>
                <wp:positionV relativeFrom="paragraph">
                  <wp:posOffset>2462530</wp:posOffset>
                </wp:positionV>
                <wp:extent cx="3289935" cy="921385"/>
                <wp:effectExtent l="0" t="0" r="24765" b="12065"/>
                <wp:wrapNone/>
                <wp:docPr id="11"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935" cy="921385"/>
                        </a:xfrm>
                        <a:prstGeom prst="rect">
                          <a:avLst/>
                        </a:prstGeom>
                        <a:solidFill>
                          <a:srgbClr val="FFFFFF"/>
                        </a:solidFill>
                        <a:ln w="9525">
                          <a:solidFill>
                            <a:srgbClr val="000000"/>
                          </a:solidFill>
                          <a:miter lim="800000"/>
                          <a:headEnd/>
                          <a:tailEnd/>
                        </a:ln>
                      </wps:spPr>
                      <wps:txbx>
                        <w:txbxContent>
                          <w:p w:rsidR="009E0FE4" w:rsidRDefault="009E0FE4" w:rsidP="00363138">
                            <w:pPr>
                              <w:rPr>
                                <w:sz w:val="26"/>
                                <w:szCs w:val="26"/>
                              </w:rPr>
                            </w:pPr>
                            <w:r>
                              <w:rPr>
                                <w:sz w:val="26"/>
                                <w:szCs w:val="26"/>
                              </w:rPr>
                              <w:t>Подготовка проекта Решения о согласовании архитектурно-градостроительного облика объекта по установленной форме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031" style="position:absolute;left:0;text-align:left;margin-left:229.15pt;margin-top:193.9pt;width:259.05pt;height:72.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">
                <v:textbox>
                  <w:txbxContent>
                    <w:p w:rsidR="009E0FE4" w:rsidRDefault="009E0FE4" w:rsidP="00363138">
                      <w:pPr>
                        <w:rPr>
                          <w:sz w:val="26"/>
                          <w:szCs w:val="26"/>
                        </w:rPr>
                      </w:pPr>
                      <w:r>
                        <w:rPr>
                          <w:sz w:val="26"/>
                          <w:szCs w:val="26"/>
                        </w:rPr>
                        <w:t>Подготовка проекта Решения о согласовании архитектурно-градостроительного облика объекта по установленной форме</w:t>
                      </w:r>
                    </w:p>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54656" behindDoc="0" locked="0" layoutInCell="1" allowOverlap="1">
                <wp:simplePos x="0" y="0"/>
                <wp:positionH relativeFrom="column">
                  <wp:posOffset>201930</wp:posOffset>
                </wp:positionH>
                <wp:positionV relativeFrom="paragraph">
                  <wp:posOffset>3427095</wp:posOffset>
                </wp:positionV>
                <wp:extent cx="5895975" cy="907415"/>
                <wp:effectExtent l="0" t="0" r="28575" b="26035"/>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907415"/>
                        </a:xfrm>
                        <a:prstGeom prst="rect">
                          <a:avLst/>
                        </a:prstGeom>
                        <a:solidFill>
                          <a:srgbClr val="FFFFFF"/>
                        </a:solidFill>
                        <a:ln w="9525">
                          <a:solidFill>
                            <a:srgbClr val="000000"/>
                          </a:solidFill>
                          <a:miter lim="800000"/>
                          <a:headEnd/>
                          <a:tailEnd/>
                        </a:ln>
                      </wps:spPr>
                      <wps:txbx>
                        <w:txbxContent>
                          <w:p w:rsidR="009E0FE4" w:rsidRDefault="009E0FE4" w:rsidP="00363138">
                            <w:pPr>
                              <w:jc w:val="center"/>
                              <w:rPr>
                                <w:sz w:val="26"/>
                                <w:szCs w:val="26"/>
                              </w:rPr>
                            </w:pPr>
                            <w:r>
                              <w:rPr>
                                <w:sz w:val="26"/>
                                <w:szCs w:val="26"/>
                              </w:rPr>
                              <w:t>Подписание уполномоченным должностным лицом Решения о согласовании архитектурно-градостроительного облика объекта либо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32" style="position:absolute;left:0;text-align:left;margin-left:15.9pt;margin-top:269.85pt;width:464.25pt;height:71.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">
                <v:textbox>
                  <w:txbxContent>
                    <w:p w:rsidR="009E0FE4" w:rsidRDefault="009E0FE4" w:rsidP="00363138">
                      <w:pPr>
                        <w:jc w:val="center"/>
                        <w:rPr>
                          <w:sz w:val="26"/>
                          <w:szCs w:val="26"/>
                        </w:rPr>
                      </w:pPr>
                      <w:r>
                        <w:rPr>
                          <w:sz w:val="26"/>
                          <w:szCs w:val="26"/>
                        </w:rPr>
                        <w:t>Подписание уполномоченным должностным лицом Решения о согласовании архитектурно-градостроительного облика объекта либо отказе в предоставлении муниципальной услуги</w:t>
                      </w:r>
                    </w:p>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55680" behindDoc="0" locked="0" layoutInCell="1" allowOverlap="1">
                <wp:simplePos x="0" y="0"/>
                <wp:positionH relativeFrom="column">
                  <wp:posOffset>4078605</wp:posOffset>
                </wp:positionH>
                <wp:positionV relativeFrom="paragraph">
                  <wp:posOffset>2076450</wp:posOffset>
                </wp:positionV>
                <wp:extent cx="1614805" cy="276860"/>
                <wp:effectExtent l="0" t="0" r="23495" b="2794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4805" cy="276860"/>
                        </a:xfrm>
                        <a:prstGeom prst="rect">
                          <a:avLst/>
                        </a:prstGeom>
                        <a:solidFill>
                          <a:srgbClr val="FFFFFF"/>
                        </a:solidFill>
                        <a:ln w="9525">
                          <a:solidFill>
                            <a:srgbClr val="000000"/>
                          </a:solidFill>
                          <a:miter lim="800000"/>
                          <a:headEnd/>
                          <a:tailEnd/>
                        </a:ln>
                      </wps:spPr>
                      <wps:txbx>
                        <w:txbxContent>
                          <w:p w:rsidR="009E0FE4" w:rsidRDefault="009E0FE4" w:rsidP="00363138">
                            <w:pPr>
                              <w:jc w:val="center"/>
                              <w:rPr>
                                <w:sz w:val="22"/>
                                <w:szCs w:val="22"/>
                              </w:rPr>
                            </w:pPr>
                            <w:r>
                              <w:rPr>
                                <w:sz w:val="22"/>
                                <w:szCs w:val="22"/>
                              </w:rPr>
                              <w:t>не имеется оснований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left:0;text-align:left;margin-left:321.15pt;margin-top:163.5pt;width:127.15pt;height:2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">
                <v:textbox>
                  <w:txbxContent>
                    <w:p w:rsidR="009E0FE4" w:rsidRDefault="009E0FE4" w:rsidP="00363138">
                      <w:pPr>
                        <w:jc w:val="center"/>
                        <w:rPr>
                          <w:sz w:val="22"/>
                          <w:szCs w:val="22"/>
                        </w:rPr>
                      </w:pPr>
                      <w:r>
                        <w:rPr>
                          <w:sz w:val="22"/>
                          <w:szCs w:val="22"/>
                        </w:rPr>
                        <w:t>не имеется оснований</w:t>
                      </w:r>
                    </w:p>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simplePos x="0" y="0"/>
                <wp:positionH relativeFrom="column">
                  <wp:posOffset>2147570</wp:posOffset>
                </wp:positionH>
                <wp:positionV relativeFrom="paragraph">
                  <wp:posOffset>1945005</wp:posOffset>
                </wp:positionV>
                <wp:extent cx="900430" cy="274320"/>
                <wp:effectExtent l="38100" t="0" r="13970" b="68580"/>
                <wp:wrapNone/>
                <wp:docPr id="10"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0430" cy="274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3" o:spid="_x0000_s1026" type="#_x0000_t32" style="position:absolute;margin-left:169.1pt;margin-top:153.15pt;width:70.9pt;height:21.6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">
                <v:stroke endarrow="block"/>
              </v:shape>
            </w:pict>
          </mc:Fallback>
        </mc:AlternateContent>
      </w:r>
      <w:r>
        <w:rPr>
          <w:rFonts w:ascii="Times New Roman" w:hAnsi="Times New Roman"/>
          <w:noProof/>
          <w:sz w:val="28"/>
          <w:szCs w:val="28"/>
        </w:rPr>
        <mc:AlternateContent>
          <mc:Choice Requires="wps">
            <w:drawing>
              <wp:anchor distT="0" distB="0" distL="114300" distR="114300" simplePos="0" relativeHeight="251657728" behindDoc="0" locked="0" layoutInCell="1" allowOverlap="1">
                <wp:simplePos x="0" y="0"/>
                <wp:positionH relativeFrom="column">
                  <wp:posOffset>3048000</wp:posOffset>
                </wp:positionH>
                <wp:positionV relativeFrom="paragraph">
                  <wp:posOffset>1945005</wp:posOffset>
                </wp:positionV>
                <wp:extent cx="1030605" cy="274320"/>
                <wp:effectExtent l="0" t="0" r="74295" b="68580"/>
                <wp:wrapNone/>
                <wp:docPr id="9"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605" cy="274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 o:spid="_x0000_s1026" type="#_x0000_t32" style="position:absolute;margin-left:240pt;margin-top:153.15pt;width:81.15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">
                <v:stroke endarrow="block"/>
              </v:shape>
            </w:pict>
          </mc:Fallback>
        </mc:AlternateContent>
      </w:r>
      <w:r>
        <w:rPr>
          <w:rFonts w:ascii="Times New Roman" w:hAnsi="Times New Roman"/>
          <w:noProof/>
          <w:sz w:val="28"/>
          <w:szCs w:val="28"/>
        </w:rPr>
        <mc:AlternateContent>
          <mc:Choice Requires="wps">
            <w:drawing>
              <wp:anchor distT="0" distB="0" distL="114300" distR="114300" simplePos="0" relativeHeight="251658752" behindDoc="0" locked="0" layoutInCell="1" allowOverlap="1">
                <wp:simplePos x="0" y="0"/>
                <wp:positionH relativeFrom="column">
                  <wp:posOffset>242570</wp:posOffset>
                </wp:positionH>
                <wp:positionV relativeFrom="paragraph">
                  <wp:posOffset>5334635</wp:posOffset>
                </wp:positionV>
                <wp:extent cx="5855335" cy="742950"/>
                <wp:effectExtent l="0" t="0" r="12065" b="1905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5335" cy="742950"/>
                        </a:xfrm>
                        <a:prstGeom prst="rect">
                          <a:avLst/>
                        </a:prstGeom>
                        <a:solidFill>
                          <a:srgbClr val="FFFFFF"/>
                        </a:solidFill>
                        <a:ln w="9525">
                          <a:solidFill>
                            <a:srgbClr val="000000"/>
                          </a:solidFill>
                          <a:miter lim="800000"/>
                          <a:headEnd/>
                          <a:tailEnd/>
                        </a:ln>
                      </wps:spPr>
                      <wps:txbx>
                        <w:txbxContent>
                          <w:p w:rsidR="009E0FE4" w:rsidRDefault="009E0FE4" w:rsidP="00363138">
                            <w:pPr>
                              <w:jc w:val="center"/>
                              <w:rPr>
                                <w:sz w:val="26"/>
                                <w:szCs w:val="26"/>
                              </w:rPr>
                            </w:pPr>
                            <w:r>
                              <w:rPr>
                                <w:sz w:val="26"/>
                                <w:szCs w:val="26"/>
                              </w:rPr>
                              <w:t>Направление (выдача) заявителю Решения о согласовании архитектурно-градостроительного облика объекта либо мотивированного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left:0;text-align:left;margin-left:19.1pt;margin-top:420.05pt;width:461.0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">
                <v:textbox>
                  <w:txbxContent>
                    <w:p w:rsidR="009E0FE4" w:rsidRDefault="009E0FE4" w:rsidP="00363138">
                      <w:pPr>
                        <w:jc w:val="center"/>
                        <w:rPr>
                          <w:sz w:val="26"/>
                          <w:szCs w:val="26"/>
                        </w:rPr>
                      </w:pPr>
                      <w:r>
                        <w:rPr>
                          <w:sz w:val="26"/>
                          <w:szCs w:val="26"/>
                        </w:rPr>
                        <w:t>Направление (выдача) заявителю Решения о согласовании архитектурно-градостроительного облика объекта либо мотивированного отказа в предоставлении муниципальной услуги</w:t>
                      </w:r>
                    </w:p>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59776" behindDoc="0" locked="0" layoutInCell="1" allowOverlap="1">
                <wp:simplePos x="0" y="0"/>
                <wp:positionH relativeFrom="column">
                  <wp:posOffset>-594995</wp:posOffset>
                </wp:positionH>
                <wp:positionV relativeFrom="paragraph">
                  <wp:posOffset>2552700</wp:posOffset>
                </wp:positionV>
                <wp:extent cx="3289935" cy="685800"/>
                <wp:effectExtent l="0" t="0" r="24765" b="1905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935" cy="685800"/>
                        </a:xfrm>
                        <a:prstGeom prst="rect">
                          <a:avLst/>
                        </a:prstGeom>
                        <a:solidFill>
                          <a:srgbClr val="FFFFFF"/>
                        </a:solidFill>
                        <a:ln w="9525">
                          <a:solidFill>
                            <a:srgbClr val="000000"/>
                          </a:solidFill>
                          <a:miter lim="800000"/>
                          <a:headEnd/>
                          <a:tailEnd/>
                        </a:ln>
                      </wps:spPr>
                      <wps:txbx>
                        <w:txbxContent>
                          <w:p w:rsidR="009E0FE4" w:rsidRDefault="009E0FE4" w:rsidP="00363138">
                            <w:pPr>
                              <w:jc w:val="center"/>
                              <w:rPr>
                                <w:sz w:val="26"/>
                                <w:szCs w:val="26"/>
                              </w:rPr>
                            </w:pPr>
                            <w:r>
                              <w:rPr>
                                <w:sz w:val="26"/>
                                <w:szCs w:val="26"/>
                              </w:rPr>
                              <w:t>Подготовка проекта мотивированного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left:0;text-align:left;margin-left:-46.85pt;margin-top:201pt;width:259.05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">
                <v:textbox>
                  <w:txbxContent>
                    <w:p w:rsidR="009E0FE4" w:rsidRDefault="009E0FE4" w:rsidP="00363138">
                      <w:pPr>
                        <w:jc w:val="center"/>
                        <w:rPr>
                          <w:sz w:val="26"/>
                          <w:szCs w:val="26"/>
                        </w:rPr>
                      </w:pPr>
                      <w:r>
                        <w:rPr>
                          <w:sz w:val="26"/>
                          <w:szCs w:val="26"/>
                        </w:rPr>
                        <w:t>Подготовка проекта мотивированного отказа в предоставлении муниципальной услуги</w:t>
                      </w:r>
                    </w:p>
                  </w:txbxContent>
                </v:textbox>
              </v:rect>
            </w:pict>
          </mc:Fallback>
        </mc:AlternateContent>
      </w:r>
      <w:r>
        <w:rPr>
          <w:rFonts w:ascii="Times New Roman" w:hAnsi="Times New Roman"/>
          <w:noProof/>
          <w:sz w:val="28"/>
          <w:szCs w:val="28"/>
        </w:rPr>
        <mc:AlternateContent>
          <mc:Choice Requires="wps">
            <w:drawing>
              <wp:anchor distT="0" distB="0" distL="114298" distR="114298" simplePos="0" relativeHeight="251660800" behindDoc="0" locked="0" layoutInCell="1" allowOverlap="1">
                <wp:simplePos x="0" y="0"/>
                <wp:positionH relativeFrom="column">
                  <wp:posOffset>3047999</wp:posOffset>
                </wp:positionH>
                <wp:positionV relativeFrom="paragraph">
                  <wp:posOffset>688975</wp:posOffset>
                </wp:positionV>
                <wp:extent cx="0" cy="171450"/>
                <wp:effectExtent l="76200" t="0" r="57150" b="57150"/>
                <wp:wrapNone/>
                <wp:docPr id="8"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240pt;margin-top:54.25pt;width:0;height:13.5pt;z-index:251660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">
                <v:stroke endarrow="block"/>
              </v:shape>
            </w:pict>
          </mc:Fallback>
        </mc:AlternateContent>
      </w:r>
      <w:r>
        <w:rPr>
          <w:rFonts w:ascii="Times New Roman" w:hAnsi="Times New Roman"/>
          <w:noProof/>
          <w:sz w:val="28"/>
          <w:szCs w:val="28"/>
        </w:rPr>
        <mc:AlternateContent>
          <mc:Choice Requires="wps">
            <w:drawing>
              <wp:anchor distT="0" distB="0" distL="114298" distR="114298" simplePos="0" relativeHeight="251661824" behindDoc="0" locked="0" layoutInCell="1" allowOverlap="1">
                <wp:simplePos x="0" y="0"/>
                <wp:positionH relativeFrom="column">
                  <wp:posOffset>2999739</wp:posOffset>
                </wp:positionH>
                <wp:positionV relativeFrom="paragraph">
                  <wp:posOffset>1262380</wp:posOffset>
                </wp:positionV>
                <wp:extent cx="0" cy="285750"/>
                <wp:effectExtent l="76200" t="0" r="57150" b="57150"/>
                <wp:wrapNone/>
                <wp:docPr id="7"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 o:spid="_x0000_s1026" type="#_x0000_t32" style="position:absolute;margin-left:236.2pt;margin-top:99.4pt;width:0;height:22.5pt;z-index:2516618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">
                <v:stroke endarrow="block"/>
              </v:shape>
            </w:pict>
          </mc:Fallback>
        </mc:AlternateContent>
      </w:r>
      <w:r>
        <w:rPr>
          <w:rFonts w:ascii="Times New Roman" w:hAnsi="Times New Roman"/>
          <w:noProof/>
          <w:sz w:val="28"/>
          <w:szCs w:val="28"/>
        </w:rPr>
        <mc:AlternateContent>
          <mc:Choice Requires="wps">
            <w:drawing>
              <wp:anchor distT="0" distB="0" distL="114300" distR="114300" simplePos="0" relativeHeight="251662848" behindDoc="0" locked="0" layoutInCell="1" allowOverlap="1">
                <wp:simplePos x="0" y="0"/>
                <wp:positionH relativeFrom="column">
                  <wp:posOffset>1358265</wp:posOffset>
                </wp:positionH>
                <wp:positionV relativeFrom="paragraph">
                  <wp:posOffset>2287270</wp:posOffset>
                </wp:positionV>
                <wp:extent cx="635" cy="298450"/>
                <wp:effectExtent l="76200" t="0" r="75565" b="63500"/>
                <wp:wrapNone/>
                <wp:docPr id="6"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8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o:spid="_x0000_s1026" type="#_x0000_t32" style="position:absolute;margin-left:106.95pt;margin-top:180.1pt;width:.05pt;height:2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">
                <v:stroke endarrow="block"/>
              </v:shape>
            </w:pict>
          </mc:Fallback>
        </mc:AlternateContent>
      </w:r>
      <w:r>
        <w:rPr>
          <w:rFonts w:ascii="Times New Roman" w:hAnsi="Times New Roman"/>
          <w:noProof/>
          <w:sz w:val="28"/>
          <w:szCs w:val="28"/>
        </w:rPr>
        <mc:AlternateContent>
          <mc:Choice Requires="wps">
            <w:drawing>
              <wp:anchor distT="0" distB="0" distL="114300" distR="114300" simplePos="0" relativeHeight="251663872" behindDoc="0" locked="0" layoutInCell="1" allowOverlap="1">
                <wp:simplePos x="0" y="0"/>
                <wp:positionH relativeFrom="column">
                  <wp:posOffset>4689475</wp:posOffset>
                </wp:positionH>
                <wp:positionV relativeFrom="paragraph">
                  <wp:posOffset>2287270</wp:posOffset>
                </wp:positionV>
                <wp:extent cx="635" cy="208280"/>
                <wp:effectExtent l="76200" t="0" r="75565" b="58420"/>
                <wp:wrapNone/>
                <wp:docPr id="5"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0" o:spid="_x0000_s1026" type="#_x0000_t32" style="position:absolute;margin-left:369.25pt;margin-top:180.1pt;width:.05pt;height:16.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">
                <v:stroke endarrow="block"/>
              </v:shape>
            </w:pict>
          </mc:Fallback>
        </mc:AlternateContent>
      </w:r>
      <w:r>
        <w:rPr>
          <w:rFonts w:ascii="Times New Roman" w:hAnsi="Times New Roman"/>
          <w:noProof/>
          <w:sz w:val="28"/>
          <w:szCs w:val="28"/>
        </w:rPr>
        <mc:AlternateContent>
          <mc:Choice Requires="wps">
            <w:drawing>
              <wp:anchor distT="0" distB="0" distL="114298" distR="114298" simplePos="0" relativeHeight="251664896" behindDoc="0" locked="0" layoutInCell="1" allowOverlap="1">
                <wp:simplePos x="0" y="0"/>
                <wp:positionH relativeFrom="column">
                  <wp:posOffset>4321809</wp:posOffset>
                </wp:positionH>
                <wp:positionV relativeFrom="paragraph">
                  <wp:posOffset>3251835</wp:posOffset>
                </wp:positionV>
                <wp:extent cx="0" cy="208280"/>
                <wp:effectExtent l="76200" t="0" r="57150" b="58420"/>
                <wp:wrapNone/>
                <wp:docPr id="4"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1" o:spid="_x0000_s1026" type="#_x0000_t32" style="position:absolute;margin-left:340.3pt;margin-top:256.05pt;width:0;height:16.4pt;z-index:251664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">
                <v:stroke endarrow="block"/>
              </v:shape>
            </w:pict>
          </mc:Fallback>
        </mc:AlternateContent>
      </w:r>
      <w:r>
        <w:rPr>
          <w:rFonts w:ascii="Times New Roman" w:hAnsi="Times New Roman"/>
          <w:noProof/>
          <w:sz w:val="28"/>
          <w:szCs w:val="28"/>
        </w:rPr>
        <mc:AlternateContent>
          <mc:Choice Requires="wps">
            <w:drawing>
              <wp:anchor distT="0" distB="0" distL="114300" distR="114300" simplePos="0" relativeHeight="251665920" behindDoc="0" locked="0" layoutInCell="1" allowOverlap="1">
                <wp:simplePos x="0" y="0"/>
                <wp:positionH relativeFrom="column">
                  <wp:posOffset>1357630</wp:posOffset>
                </wp:positionH>
                <wp:positionV relativeFrom="paragraph">
                  <wp:posOffset>3106420</wp:posOffset>
                </wp:positionV>
                <wp:extent cx="635" cy="353695"/>
                <wp:effectExtent l="57150" t="0" r="75565" b="65405"/>
                <wp:wrapNone/>
                <wp:docPr id="3"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3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2" o:spid="_x0000_s1026" type="#_x0000_t32" style="position:absolute;margin-left:106.9pt;margin-top:244.6pt;width:.05pt;height:27.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">
                <v:stroke endarrow="block"/>
              </v:shape>
            </w:pict>
          </mc:Fallback>
        </mc:AlternateContent>
      </w:r>
      <w:r>
        <w:rPr>
          <w:rFonts w:ascii="Times New Roman" w:hAnsi="Times New Roman"/>
          <w:noProof/>
          <w:sz w:val="28"/>
          <w:szCs w:val="28"/>
        </w:rPr>
        <mc:AlternateContent>
          <mc:Choice Requires="wps">
            <w:drawing>
              <wp:anchor distT="0" distB="0" distL="114298" distR="114298" simplePos="0" relativeHeight="251666944" behindDoc="0" locked="0" layoutInCell="1" allowOverlap="1">
                <wp:simplePos x="0" y="0"/>
                <wp:positionH relativeFrom="column">
                  <wp:posOffset>3173094</wp:posOffset>
                </wp:positionH>
                <wp:positionV relativeFrom="paragraph">
                  <wp:posOffset>4169410</wp:posOffset>
                </wp:positionV>
                <wp:extent cx="0" cy="208280"/>
                <wp:effectExtent l="76200" t="0" r="57150" b="58420"/>
                <wp:wrapNone/>
                <wp:docPr id="2"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3" o:spid="_x0000_s1026" type="#_x0000_t32" style="position:absolute;margin-left:249.85pt;margin-top:328.3pt;width:0;height:16.4pt;z-index:2516669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">
                <v:stroke endarrow="block"/>
              </v:shape>
            </w:pict>
          </mc:Fallback>
        </mc:AlternateContent>
      </w:r>
      <w:r>
        <w:rPr>
          <w:rFonts w:ascii="Times New Roman" w:hAnsi="Times New Roman"/>
          <w:noProof/>
          <w:sz w:val="28"/>
          <w:szCs w:val="28"/>
        </w:rPr>
        <mc:AlternateContent>
          <mc:Choice Requires="wps">
            <w:drawing>
              <wp:anchor distT="0" distB="0" distL="114298" distR="114298" simplePos="0" relativeHeight="251667968" behindDoc="0" locked="0" layoutInCell="1" allowOverlap="1">
                <wp:simplePos x="0" y="0"/>
                <wp:positionH relativeFrom="column">
                  <wp:posOffset>3173094</wp:posOffset>
                </wp:positionH>
                <wp:positionV relativeFrom="paragraph">
                  <wp:posOffset>5126355</wp:posOffset>
                </wp:positionV>
                <wp:extent cx="0" cy="208280"/>
                <wp:effectExtent l="76200" t="0" r="57150" b="5842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4" o:spid="_x0000_s1026" type="#_x0000_t32" style="position:absolute;margin-left:249.85pt;margin-top:403.65pt;width:0;height:16.4pt;z-index:2516679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4J2NAIAAF0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">
                <v:stroke endarrow="block"/>
              </v:shape>
            </w:pict>
          </mc:Fallback>
        </mc:AlternateContent>
      </w: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autoSpaceDE w:val="0"/>
        <w:autoSpaceDN w:val="0"/>
        <w:adjustRightInd w:val="0"/>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shd w:val="clear" w:color="auto" w:fill="FFFFFF"/>
        <w:ind w:firstLine="709"/>
        <w:rPr>
          <w:rFonts w:ascii="Times New Roman" w:hAnsi="Times New Roman"/>
          <w:sz w:val="28"/>
          <w:szCs w:val="28"/>
        </w:rPr>
      </w:pPr>
    </w:p>
    <w:p w:rsidR="00363138" w:rsidRPr="00601DCD" w:rsidRDefault="00363138" w:rsidP="00363138">
      <w:pPr>
        <w:widowControl w:val="0"/>
        <w:shd w:val="clear" w:color="auto" w:fill="FFFFFF"/>
        <w:autoSpaceDE w:val="0"/>
        <w:autoSpaceDN w:val="0"/>
        <w:adjustRightInd w:val="0"/>
        <w:ind w:firstLine="709"/>
        <w:rPr>
          <w:rFonts w:ascii="Times New Roman" w:hAnsi="Times New Roman"/>
          <w:sz w:val="28"/>
          <w:szCs w:val="28"/>
        </w:rPr>
      </w:pPr>
    </w:p>
    <w:p w:rsidR="00363138" w:rsidRPr="00601DCD" w:rsidRDefault="00363138" w:rsidP="00363138">
      <w:pPr>
        <w:widowControl w:val="0"/>
        <w:shd w:val="clear" w:color="auto" w:fill="FFFFFF"/>
        <w:autoSpaceDE w:val="0"/>
        <w:autoSpaceDN w:val="0"/>
        <w:adjustRightInd w:val="0"/>
        <w:ind w:firstLine="709"/>
        <w:jc w:val="right"/>
        <w:rPr>
          <w:rFonts w:ascii="Times New Roman" w:hAnsi="Times New Roman"/>
          <w:sz w:val="28"/>
          <w:szCs w:val="28"/>
        </w:rPr>
      </w:pPr>
      <w:r w:rsidRPr="00601DCD">
        <w:rPr>
          <w:rFonts w:ascii="Times New Roman" w:hAnsi="Times New Roman"/>
          <w:sz w:val="28"/>
          <w:szCs w:val="28"/>
        </w:rPr>
        <w:br w:type="page"/>
        <w:t>Приложение N 5</w:t>
      </w:r>
    </w:p>
    <w:p w:rsidR="00363138" w:rsidRPr="00601DCD" w:rsidRDefault="00363138" w:rsidP="00363138">
      <w:pPr>
        <w:widowControl w:val="0"/>
        <w:shd w:val="clear" w:color="auto" w:fill="FFFFFF"/>
        <w:autoSpaceDE w:val="0"/>
        <w:autoSpaceDN w:val="0"/>
        <w:adjustRightInd w:val="0"/>
        <w:ind w:firstLine="709"/>
        <w:jc w:val="right"/>
        <w:rPr>
          <w:rFonts w:ascii="Times New Roman" w:hAnsi="Times New Roman"/>
          <w:sz w:val="28"/>
          <w:szCs w:val="28"/>
        </w:rPr>
      </w:pPr>
      <w:r w:rsidRPr="00601DCD">
        <w:rPr>
          <w:rFonts w:ascii="Times New Roman" w:hAnsi="Times New Roman"/>
          <w:sz w:val="28"/>
          <w:szCs w:val="28"/>
        </w:rPr>
        <w:t>к административному регламенту</w:t>
      </w:r>
    </w:p>
    <w:p w:rsidR="00363138" w:rsidRPr="00601DCD" w:rsidRDefault="00363138" w:rsidP="00363138">
      <w:pPr>
        <w:widowControl w:val="0"/>
        <w:shd w:val="clear" w:color="auto" w:fill="FFFFFF"/>
        <w:autoSpaceDE w:val="0"/>
        <w:autoSpaceDN w:val="0"/>
        <w:adjustRightInd w:val="0"/>
        <w:ind w:firstLine="709"/>
        <w:rPr>
          <w:rFonts w:ascii="Times New Roman" w:hAnsi="Times New Roman"/>
          <w:sz w:val="28"/>
          <w:szCs w:val="28"/>
        </w:rPr>
      </w:pPr>
    </w:p>
    <w:p w:rsidR="00363138" w:rsidRPr="00601DCD" w:rsidRDefault="00363138" w:rsidP="00363138">
      <w:pPr>
        <w:widowControl w:val="0"/>
        <w:shd w:val="clear" w:color="auto" w:fill="FFFFFF"/>
        <w:autoSpaceDE w:val="0"/>
        <w:autoSpaceDN w:val="0"/>
        <w:adjustRightInd w:val="0"/>
        <w:ind w:firstLine="709"/>
        <w:jc w:val="center"/>
        <w:rPr>
          <w:rFonts w:ascii="Times New Roman" w:hAnsi="Times New Roman"/>
          <w:sz w:val="28"/>
          <w:szCs w:val="28"/>
        </w:rPr>
      </w:pPr>
    </w:p>
    <w:p w:rsidR="00363138" w:rsidRPr="00601DCD" w:rsidRDefault="00363138" w:rsidP="00363138">
      <w:pPr>
        <w:widowControl w:val="0"/>
        <w:shd w:val="clear" w:color="auto" w:fill="FFFFFF"/>
        <w:autoSpaceDE w:val="0"/>
        <w:autoSpaceDN w:val="0"/>
        <w:adjustRightInd w:val="0"/>
        <w:ind w:firstLine="709"/>
        <w:jc w:val="center"/>
        <w:rPr>
          <w:rFonts w:ascii="Times New Roman" w:hAnsi="Times New Roman"/>
          <w:sz w:val="28"/>
          <w:szCs w:val="28"/>
        </w:rPr>
      </w:pPr>
      <w:bookmarkStart w:id="10" w:name="Par628"/>
      <w:bookmarkEnd w:id="10"/>
      <w:r w:rsidRPr="00601DCD">
        <w:rPr>
          <w:rFonts w:ascii="Times New Roman" w:hAnsi="Times New Roman"/>
          <w:sz w:val="28"/>
          <w:szCs w:val="28"/>
        </w:rPr>
        <w:t>РАСПИСКА</w:t>
      </w:r>
    </w:p>
    <w:p w:rsidR="00363138" w:rsidRPr="00601DCD" w:rsidRDefault="00363138" w:rsidP="00363138">
      <w:pPr>
        <w:widowControl w:val="0"/>
        <w:shd w:val="clear" w:color="auto" w:fill="FFFFFF"/>
        <w:autoSpaceDE w:val="0"/>
        <w:autoSpaceDN w:val="0"/>
        <w:adjustRightInd w:val="0"/>
        <w:ind w:firstLine="709"/>
        <w:jc w:val="center"/>
        <w:rPr>
          <w:rFonts w:ascii="Times New Roman" w:hAnsi="Times New Roman"/>
          <w:sz w:val="28"/>
          <w:szCs w:val="28"/>
        </w:rPr>
      </w:pPr>
      <w:r w:rsidRPr="00601DCD">
        <w:rPr>
          <w:rFonts w:ascii="Times New Roman" w:hAnsi="Times New Roman"/>
          <w:sz w:val="28"/>
          <w:szCs w:val="28"/>
        </w:rPr>
        <w:t>в получении документов, представленных для предоставления Решения о согласовании архитектурно-градостроительного облика объекта</w:t>
      </w:r>
    </w:p>
    <w:p w:rsidR="00363138" w:rsidRPr="00601DCD" w:rsidRDefault="00363138" w:rsidP="00363138">
      <w:pPr>
        <w:pStyle w:val="ConsPlusNonformat"/>
        <w:shd w:val="clear" w:color="auto" w:fill="FFFFFF"/>
        <w:ind w:firstLine="709"/>
        <w:jc w:val="both"/>
        <w:rPr>
          <w:rFonts w:ascii="Times New Roman" w:hAnsi="Times New Roman" w:cs="Times New Roman"/>
          <w:sz w:val="28"/>
          <w:szCs w:val="28"/>
        </w:rPr>
      </w:pPr>
    </w:p>
    <w:p w:rsidR="00363138" w:rsidRPr="00601DCD" w:rsidRDefault="00363138" w:rsidP="00363138">
      <w:pPr>
        <w:pStyle w:val="ConsPlusNonformat"/>
        <w:shd w:val="clear" w:color="auto" w:fill="FFFFFF"/>
        <w:ind w:firstLine="709"/>
        <w:jc w:val="both"/>
        <w:rPr>
          <w:rFonts w:ascii="Times New Roman" w:hAnsi="Times New Roman" w:cs="Times New Roman"/>
          <w:sz w:val="28"/>
          <w:szCs w:val="28"/>
        </w:rPr>
      </w:pPr>
      <w:r w:rsidRPr="00601DCD">
        <w:rPr>
          <w:rFonts w:ascii="Times New Roman" w:hAnsi="Times New Roman" w:cs="Times New Roman"/>
          <w:sz w:val="28"/>
          <w:szCs w:val="28"/>
        </w:rPr>
        <w:t>Настоящим удостоверяется, что заявитель</w:t>
      </w:r>
    </w:p>
    <w:p w:rsidR="00363138" w:rsidRPr="00601DCD" w:rsidRDefault="00363138" w:rsidP="00363138">
      <w:pPr>
        <w:pStyle w:val="ConsPlusNonformat"/>
        <w:shd w:val="clear" w:color="auto" w:fill="FFFFFF"/>
        <w:ind w:firstLine="709"/>
        <w:jc w:val="both"/>
        <w:rPr>
          <w:rFonts w:ascii="Times New Roman" w:hAnsi="Times New Roman" w:cs="Times New Roman"/>
          <w:sz w:val="28"/>
          <w:szCs w:val="28"/>
        </w:rPr>
      </w:pPr>
      <w:r w:rsidRPr="00601DCD">
        <w:rPr>
          <w:rFonts w:ascii="Times New Roman" w:hAnsi="Times New Roman" w:cs="Times New Roman"/>
          <w:sz w:val="28"/>
          <w:szCs w:val="28"/>
        </w:rPr>
        <w:t>__________________________________________________________________</w:t>
      </w:r>
    </w:p>
    <w:p w:rsidR="00363138" w:rsidRPr="00601DCD" w:rsidRDefault="00363138" w:rsidP="00363138">
      <w:pPr>
        <w:pStyle w:val="ConsPlusNonformat"/>
        <w:shd w:val="clear" w:color="auto" w:fill="FFFFFF"/>
        <w:ind w:firstLine="709"/>
        <w:jc w:val="both"/>
        <w:rPr>
          <w:rFonts w:ascii="Times New Roman" w:hAnsi="Times New Roman" w:cs="Times New Roman"/>
          <w:sz w:val="28"/>
          <w:szCs w:val="28"/>
        </w:rPr>
      </w:pPr>
      <w:r w:rsidRPr="00601DCD">
        <w:rPr>
          <w:rFonts w:ascii="Times New Roman" w:hAnsi="Times New Roman" w:cs="Times New Roman"/>
          <w:sz w:val="28"/>
          <w:szCs w:val="28"/>
        </w:rPr>
        <w:t>(фамилия, имя, отчество)</w:t>
      </w:r>
    </w:p>
    <w:p w:rsidR="00363138" w:rsidRPr="00601DCD" w:rsidRDefault="00363138" w:rsidP="00363138">
      <w:pPr>
        <w:pStyle w:val="ConsPlusNonformat"/>
        <w:shd w:val="clear" w:color="auto" w:fill="FFFFFF"/>
        <w:ind w:firstLine="709"/>
        <w:jc w:val="both"/>
        <w:rPr>
          <w:rFonts w:ascii="Times New Roman" w:hAnsi="Times New Roman" w:cs="Times New Roman"/>
          <w:sz w:val="28"/>
          <w:szCs w:val="28"/>
        </w:rPr>
      </w:pPr>
      <w:r w:rsidRPr="00601DCD">
        <w:rPr>
          <w:rFonts w:ascii="Times New Roman" w:hAnsi="Times New Roman" w:cs="Times New Roman"/>
          <w:sz w:val="28"/>
          <w:szCs w:val="28"/>
        </w:rPr>
        <w:t>представил, а сотрудник __________________________________________________________________</w:t>
      </w:r>
    </w:p>
    <w:p w:rsidR="00363138" w:rsidRPr="00601DCD" w:rsidRDefault="00363138" w:rsidP="00363138">
      <w:pPr>
        <w:pStyle w:val="ConsPlusNonformat"/>
        <w:shd w:val="clear" w:color="auto" w:fill="FFFFFF"/>
        <w:ind w:firstLine="709"/>
        <w:jc w:val="both"/>
        <w:rPr>
          <w:rFonts w:ascii="Times New Roman" w:hAnsi="Times New Roman" w:cs="Times New Roman"/>
          <w:sz w:val="28"/>
          <w:szCs w:val="28"/>
        </w:rPr>
      </w:pPr>
      <w:r w:rsidRPr="00601DCD">
        <w:rPr>
          <w:rFonts w:ascii="Times New Roman" w:hAnsi="Times New Roman" w:cs="Times New Roman"/>
          <w:sz w:val="28"/>
          <w:szCs w:val="28"/>
        </w:rPr>
        <w:t>получил «_____» ________________ _________ документы</w:t>
      </w:r>
    </w:p>
    <w:p w:rsidR="00363138" w:rsidRPr="00601DCD" w:rsidRDefault="00363138" w:rsidP="00363138">
      <w:pPr>
        <w:pStyle w:val="ConsPlusNonformat"/>
        <w:shd w:val="clear" w:color="auto" w:fill="FFFFFF"/>
        <w:ind w:firstLine="709"/>
        <w:jc w:val="both"/>
        <w:rPr>
          <w:rFonts w:ascii="Times New Roman" w:hAnsi="Times New Roman" w:cs="Times New Roman"/>
          <w:sz w:val="28"/>
          <w:szCs w:val="28"/>
        </w:rPr>
      </w:pPr>
      <w:r w:rsidRPr="00601DCD">
        <w:rPr>
          <w:rFonts w:ascii="Times New Roman" w:hAnsi="Times New Roman" w:cs="Times New Roman"/>
          <w:sz w:val="28"/>
          <w:szCs w:val="28"/>
        </w:rPr>
        <w:t xml:space="preserve"> (число) (месяц прописью) (год)</w:t>
      </w:r>
    </w:p>
    <w:p w:rsidR="00363138" w:rsidRPr="00601DCD" w:rsidRDefault="00363138" w:rsidP="00363138">
      <w:pPr>
        <w:pStyle w:val="ConsPlusNonformat"/>
        <w:shd w:val="clear" w:color="auto" w:fill="FFFFFF"/>
        <w:ind w:firstLine="709"/>
        <w:jc w:val="both"/>
        <w:rPr>
          <w:rFonts w:ascii="Times New Roman" w:hAnsi="Times New Roman" w:cs="Times New Roman"/>
          <w:sz w:val="28"/>
          <w:szCs w:val="28"/>
        </w:rPr>
      </w:pPr>
      <w:r w:rsidRPr="00601DCD">
        <w:rPr>
          <w:rFonts w:ascii="Times New Roman" w:hAnsi="Times New Roman" w:cs="Times New Roman"/>
          <w:sz w:val="28"/>
          <w:szCs w:val="28"/>
        </w:rPr>
        <w:t>в количестве _______________________________ экземпляров</w:t>
      </w:r>
    </w:p>
    <w:p w:rsidR="00363138" w:rsidRPr="00601DCD" w:rsidRDefault="00363138" w:rsidP="00363138">
      <w:pPr>
        <w:pStyle w:val="ConsPlusNonformat"/>
        <w:shd w:val="clear" w:color="auto" w:fill="FFFFFF"/>
        <w:ind w:firstLine="709"/>
        <w:jc w:val="both"/>
        <w:rPr>
          <w:rFonts w:ascii="Times New Roman" w:hAnsi="Times New Roman" w:cs="Times New Roman"/>
          <w:sz w:val="28"/>
          <w:szCs w:val="28"/>
        </w:rPr>
      </w:pPr>
      <w:r w:rsidRPr="00601DCD">
        <w:rPr>
          <w:rFonts w:ascii="Times New Roman" w:hAnsi="Times New Roman" w:cs="Times New Roman"/>
          <w:sz w:val="28"/>
          <w:szCs w:val="28"/>
        </w:rPr>
        <w:t xml:space="preserve"> (прописью)</w:t>
      </w:r>
    </w:p>
    <w:p w:rsidR="00363138" w:rsidRPr="00601DCD" w:rsidRDefault="00363138" w:rsidP="00363138">
      <w:pPr>
        <w:pStyle w:val="ConsPlusNonformat"/>
        <w:shd w:val="clear" w:color="auto" w:fill="FFFFFF"/>
        <w:ind w:firstLine="709"/>
        <w:jc w:val="both"/>
        <w:rPr>
          <w:rFonts w:ascii="Times New Roman" w:hAnsi="Times New Roman" w:cs="Times New Roman"/>
          <w:sz w:val="28"/>
          <w:szCs w:val="28"/>
        </w:rPr>
      </w:pPr>
      <w:r w:rsidRPr="00601DCD">
        <w:rPr>
          <w:rFonts w:ascii="Times New Roman" w:hAnsi="Times New Roman" w:cs="Times New Roman"/>
          <w:sz w:val="28"/>
          <w:szCs w:val="28"/>
        </w:rPr>
        <w:t>по прилагаемому к заявлению перечню документов, необходимых для принятия решения о предварительном согласовании предоставления земельного участка (согласно п. 2.6.1 настоящего Административного регламента):</w:t>
      </w:r>
    </w:p>
    <w:p w:rsidR="00363138" w:rsidRPr="00601DCD" w:rsidRDefault="00363138" w:rsidP="00363138">
      <w:pPr>
        <w:pStyle w:val="ConsPlusNonformat"/>
        <w:shd w:val="clear" w:color="auto" w:fill="FFFFFF"/>
        <w:ind w:firstLine="709"/>
        <w:jc w:val="both"/>
        <w:rPr>
          <w:rFonts w:ascii="Times New Roman" w:hAnsi="Times New Roman" w:cs="Times New Roman"/>
          <w:sz w:val="28"/>
          <w:szCs w:val="28"/>
        </w:rPr>
      </w:pPr>
      <w:r w:rsidRPr="00601DCD">
        <w:rPr>
          <w:rFonts w:ascii="Times New Roman" w:hAnsi="Times New Roman" w:cs="Times New Roman"/>
          <w:sz w:val="28"/>
          <w:szCs w:val="28"/>
        </w:rPr>
        <w:t>__________________________________________________________________</w:t>
      </w:r>
    </w:p>
    <w:p w:rsidR="00363138" w:rsidRPr="00601DCD" w:rsidRDefault="00363138" w:rsidP="00363138">
      <w:pPr>
        <w:pStyle w:val="ConsPlusNonformat"/>
        <w:shd w:val="clear" w:color="auto" w:fill="FFFFFF"/>
        <w:ind w:firstLine="709"/>
        <w:jc w:val="both"/>
        <w:rPr>
          <w:rFonts w:ascii="Times New Roman" w:hAnsi="Times New Roman" w:cs="Times New Roman"/>
          <w:sz w:val="28"/>
          <w:szCs w:val="28"/>
        </w:rPr>
      </w:pPr>
      <w:r w:rsidRPr="00601DCD">
        <w:rPr>
          <w:rFonts w:ascii="Times New Roman" w:hAnsi="Times New Roman" w:cs="Times New Roman"/>
          <w:sz w:val="28"/>
          <w:szCs w:val="28"/>
        </w:rPr>
        <w:t>__________________________________________________________________</w:t>
      </w:r>
    </w:p>
    <w:p w:rsidR="00363138" w:rsidRPr="00601DCD" w:rsidRDefault="00363138" w:rsidP="00363138">
      <w:pPr>
        <w:pStyle w:val="ConsPlusNonformat"/>
        <w:shd w:val="clear" w:color="auto" w:fill="FFFFFF"/>
        <w:ind w:firstLine="709"/>
        <w:jc w:val="both"/>
        <w:rPr>
          <w:rFonts w:ascii="Times New Roman" w:hAnsi="Times New Roman" w:cs="Times New Roman"/>
          <w:sz w:val="28"/>
          <w:szCs w:val="28"/>
        </w:rPr>
      </w:pPr>
      <w:r w:rsidRPr="00601DCD">
        <w:rPr>
          <w:rFonts w:ascii="Times New Roman" w:hAnsi="Times New Roman" w:cs="Times New Roman"/>
          <w:sz w:val="28"/>
          <w:szCs w:val="28"/>
        </w:rPr>
        <w:t>__________________________________________________________________</w:t>
      </w:r>
    </w:p>
    <w:p w:rsidR="00363138" w:rsidRPr="00601DCD" w:rsidRDefault="00363138" w:rsidP="00363138">
      <w:pPr>
        <w:pStyle w:val="ConsPlusNonformat"/>
        <w:shd w:val="clear" w:color="auto" w:fill="FFFFFF"/>
        <w:ind w:firstLine="709"/>
        <w:jc w:val="both"/>
        <w:rPr>
          <w:rFonts w:ascii="Times New Roman" w:hAnsi="Times New Roman" w:cs="Times New Roman"/>
          <w:sz w:val="28"/>
          <w:szCs w:val="28"/>
        </w:rPr>
      </w:pPr>
      <w:r w:rsidRPr="00601DCD">
        <w:rPr>
          <w:rFonts w:ascii="Times New Roman" w:hAnsi="Times New Roman" w:cs="Times New Roman"/>
          <w:sz w:val="28"/>
          <w:szCs w:val="28"/>
        </w:rPr>
        <w:t>__________________________________________________________________</w:t>
      </w:r>
    </w:p>
    <w:p w:rsidR="00363138" w:rsidRPr="00601DCD" w:rsidRDefault="00363138" w:rsidP="00363138">
      <w:pPr>
        <w:pStyle w:val="ConsPlusNonformat"/>
        <w:shd w:val="clear" w:color="auto" w:fill="FFFFFF"/>
        <w:ind w:firstLine="709"/>
        <w:jc w:val="both"/>
        <w:rPr>
          <w:rFonts w:ascii="Times New Roman" w:hAnsi="Times New Roman" w:cs="Times New Roman"/>
          <w:sz w:val="28"/>
          <w:szCs w:val="28"/>
        </w:rPr>
      </w:pPr>
    </w:p>
    <w:p w:rsidR="00363138" w:rsidRPr="00601DCD" w:rsidRDefault="00363138" w:rsidP="00363138">
      <w:pPr>
        <w:pStyle w:val="ConsPlusNonformat"/>
        <w:shd w:val="clear" w:color="auto" w:fill="FFFFFF"/>
        <w:ind w:firstLine="709"/>
        <w:jc w:val="both"/>
        <w:rPr>
          <w:rFonts w:ascii="Times New Roman" w:hAnsi="Times New Roman" w:cs="Times New Roman"/>
          <w:sz w:val="28"/>
          <w:szCs w:val="28"/>
        </w:rPr>
      </w:pPr>
      <w:r w:rsidRPr="00601DCD">
        <w:rPr>
          <w:rFonts w:ascii="Times New Roman" w:hAnsi="Times New Roman" w:cs="Times New Roman"/>
          <w:sz w:val="28"/>
          <w:szCs w:val="28"/>
        </w:rPr>
        <w:t>Перечень документов, которые будут получены по межведомственным запросам: _________________________________________________________________</w:t>
      </w:r>
    </w:p>
    <w:p w:rsidR="00363138" w:rsidRPr="00601DCD" w:rsidRDefault="00363138" w:rsidP="00363138">
      <w:pPr>
        <w:pStyle w:val="ConsPlusNonformat"/>
        <w:shd w:val="clear" w:color="auto" w:fill="FFFFFF"/>
        <w:ind w:firstLine="709"/>
        <w:jc w:val="both"/>
        <w:rPr>
          <w:rFonts w:ascii="Times New Roman" w:hAnsi="Times New Roman" w:cs="Times New Roman"/>
          <w:sz w:val="28"/>
          <w:szCs w:val="28"/>
        </w:rPr>
      </w:pPr>
      <w:r w:rsidRPr="00601DCD">
        <w:rPr>
          <w:rFonts w:ascii="Times New Roman" w:hAnsi="Times New Roman" w:cs="Times New Roman"/>
          <w:sz w:val="28"/>
          <w:szCs w:val="28"/>
        </w:rPr>
        <w:t>_________________________________________________________________</w:t>
      </w:r>
    </w:p>
    <w:p w:rsidR="00363138" w:rsidRPr="00601DCD" w:rsidRDefault="00363138" w:rsidP="00363138">
      <w:pPr>
        <w:pStyle w:val="ConsPlusNonformat"/>
        <w:shd w:val="clear" w:color="auto" w:fill="FFFFFF"/>
        <w:ind w:firstLine="709"/>
        <w:jc w:val="both"/>
        <w:rPr>
          <w:rFonts w:ascii="Times New Roman" w:hAnsi="Times New Roman" w:cs="Times New Roman"/>
          <w:sz w:val="28"/>
          <w:szCs w:val="28"/>
        </w:rPr>
      </w:pPr>
    </w:p>
    <w:p w:rsidR="00363138" w:rsidRPr="00601DCD" w:rsidRDefault="00363138" w:rsidP="00363138">
      <w:pPr>
        <w:pStyle w:val="ConsPlusNonformat"/>
        <w:shd w:val="clear" w:color="auto" w:fill="FFFFFF"/>
        <w:ind w:firstLine="709"/>
        <w:jc w:val="both"/>
        <w:rPr>
          <w:rFonts w:ascii="Times New Roman" w:hAnsi="Times New Roman" w:cs="Times New Roman"/>
          <w:sz w:val="28"/>
          <w:szCs w:val="28"/>
        </w:rPr>
      </w:pPr>
      <w:r w:rsidRPr="00601DCD">
        <w:rPr>
          <w:rFonts w:ascii="Times New Roman" w:hAnsi="Times New Roman" w:cs="Times New Roman"/>
          <w:sz w:val="28"/>
          <w:szCs w:val="28"/>
        </w:rPr>
        <w:t>___________________________________ _____________ _____________________</w:t>
      </w:r>
    </w:p>
    <w:p w:rsidR="00363138" w:rsidRPr="00601DCD" w:rsidRDefault="00363138" w:rsidP="00363138">
      <w:pPr>
        <w:pStyle w:val="ConsPlusNonformat"/>
        <w:shd w:val="clear" w:color="auto" w:fill="FFFFFF"/>
        <w:ind w:firstLine="709"/>
        <w:jc w:val="both"/>
        <w:rPr>
          <w:rFonts w:ascii="Times New Roman" w:hAnsi="Times New Roman" w:cs="Times New Roman"/>
          <w:sz w:val="28"/>
          <w:szCs w:val="28"/>
        </w:rPr>
      </w:pPr>
      <w:r w:rsidRPr="00601DCD">
        <w:rPr>
          <w:rFonts w:ascii="Times New Roman" w:hAnsi="Times New Roman" w:cs="Times New Roman"/>
          <w:sz w:val="28"/>
          <w:szCs w:val="28"/>
        </w:rPr>
        <w:t xml:space="preserve"> (должность специалиста, (подпись) (расшифровка подписи)</w:t>
      </w:r>
    </w:p>
    <w:p w:rsidR="00363138" w:rsidRPr="00601DCD" w:rsidRDefault="00363138" w:rsidP="00363138">
      <w:pPr>
        <w:pStyle w:val="ConsPlusNonformat"/>
        <w:shd w:val="clear" w:color="auto" w:fill="FFFFFF"/>
        <w:ind w:firstLine="709"/>
        <w:jc w:val="both"/>
        <w:rPr>
          <w:rFonts w:ascii="Times New Roman" w:hAnsi="Times New Roman" w:cs="Times New Roman"/>
          <w:sz w:val="28"/>
          <w:szCs w:val="28"/>
        </w:rPr>
      </w:pPr>
      <w:r w:rsidRPr="00601DCD">
        <w:rPr>
          <w:rFonts w:ascii="Times New Roman" w:hAnsi="Times New Roman" w:cs="Times New Roman"/>
          <w:sz w:val="28"/>
          <w:szCs w:val="28"/>
        </w:rPr>
        <w:t>ответственного за прием документов)</w:t>
      </w:r>
    </w:p>
    <w:p w:rsidR="00363138" w:rsidRPr="00601DCD" w:rsidRDefault="00363138" w:rsidP="00363138">
      <w:pPr>
        <w:shd w:val="clear" w:color="auto" w:fill="FFFFFF"/>
        <w:ind w:firstLine="709"/>
        <w:rPr>
          <w:rFonts w:ascii="Times New Roman" w:hAnsi="Times New Roman"/>
          <w:sz w:val="28"/>
          <w:szCs w:val="28"/>
        </w:rPr>
      </w:pPr>
    </w:p>
    <w:p w:rsidR="00363138" w:rsidRPr="00B12207" w:rsidRDefault="00363138" w:rsidP="006134F2">
      <w:pPr>
        <w:ind w:firstLine="709"/>
        <w:contextualSpacing/>
        <w:jc w:val="right"/>
        <w:rPr>
          <w:rFonts w:cs="Arial"/>
        </w:rPr>
      </w:pPr>
    </w:p>
    <w:sectPr w:rsidR="00363138" w:rsidRPr="00B12207" w:rsidSect="00601DCD">
      <w:pgSz w:w="12240" w:h="15840"/>
      <w:pgMar w:top="959" w:right="567" w:bottom="56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1E3" w:rsidRDefault="00D671E3" w:rsidP="00E85936">
      <w:r>
        <w:separator/>
      </w:r>
    </w:p>
  </w:endnote>
  <w:endnote w:type="continuationSeparator" w:id="0">
    <w:p w:rsidR="00D671E3" w:rsidRDefault="00D671E3" w:rsidP="00E8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choolBook">
    <w:altName w:val="Times New Roman"/>
    <w:charset w:val="00"/>
    <w:family w:val="auto"/>
    <w:pitch w:val="variable"/>
    <w:sig w:usb0="00000203" w:usb1="00000000"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1E3" w:rsidRDefault="00D671E3" w:rsidP="00E85936">
      <w:r>
        <w:separator/>
      </w:r>
    </w:p>
  </w:footnote>
  <w:footnote w:type="continuationSeparator" w:id="0">
    <w:p w:rsidR="00D671E3" w:rsidRDefault="00D671E3" w:rsidP="00E859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23C8E"/>
    <w:multiLevelType w:val="multilevel"/>
    <w:tmpl w:val="B37C1C56"/>
    <w:lvl w:ilvl="0">
      <w:start w:val="2"/>
      <w:numFmt w:val="decimal"/>
      <w:lvlText w:val="%1."/>
      <w:lvlJc w:val="left"/>
      <w:pPr>
        <w:ind w:left="792" w:hanging="792"/>
      </w:pPr>
      <w:rPr>
        <w:rFonts w:hint="default"/>
      </w:rPr>
    </w:lvl>
    <w:lvl w:ilvl="1">
      <w:start w:val="14"/>
      <w:numFmt w:val="decimal"/>
      <w:lvlText w:val="%1.%2."/>
      <w:lvlJc w:val="left"/>
      <w:pPr>
        <w:ind w:left="1444" w:hanging="792"/>
      </w:pPr>
      <w:rPr>
        <w:rFonts w:hint="default"/>
      </w:rPr>
    </w:lvl>
    <w:lvl w:ilvl="2">
      <w:start w:val="1"/>
      <w:numFmt w:val="decimal"/>
      <w:lvlText w:val="%1.%2.%3."/>
      <w:lvlJc w:val="left"/>
      <w:pPr>
        <w:ind w:left="1218" w:hanging="792"/>
      </w:pPr>
      <w:rPr>
        <w:rFonts w:hint="default"/>
      </w:rPr>
    </w:lvl>
    <w:lvl w:ilvl="3">
      <w:start w:val="1"/>
      <w:numFmt w:val="decimal"/>
      <w:lvlText w:val="%1.%2.%3.%4."/>
      <w:lvlJc w:val="left"/>
      <w:pPr>
        <w:ind w:left="3036" w:hanging="108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700" w:hanging="1440"/>
      </w:pPr>
      <w:rPr>
        <w:rFonts w:hint="default"/>
      </w:rPr>
    </w:lvl>
    <w:lvl w:ilvl="6">
      <w:start w:val="1"/>
      <w:numFmt w:val="decimal"/>
      <w:lvlText w:val="%1.%2.%3.%4.%5.%6.%7."/>
      <w:lvlJc w:val="left"/>
      <w:pPr>
        <w:ind w:left="5712" w:hanging="1800"/>
      </w:pPr>
      <w:rPr>
        <w:rFonts w:hint="default"/>
      </w:rPr>
    </w:lvl>
    <w:lvl w:ilvl="7">
      <w:start w:val="1"/>
      <w:numFmt w:val="decimal"/>
      <w:lvlText w:val="%1.%2.%3.%4.%5.%6.%7.%8."/>
      <w:lvlJc w:val="left"/>
      <w:pPr>
        <w:ind w:left="6364" w:hanging="1800"/>
      </w:pPr>
      <w:rPr>
        <w:rFonts w:hint="default"/>
      </w:rPr>
    </w:lvl>
    <w:lvl w:ilvl="8">
      <w:start w:val="1"/>
      <w:numFmt w:val="decimal"/>
      <w:lvlText w:val="%1.%2.%3.%4.%5.%6.%7.%8.%9."/>
      <w:lvlJc w:val="left"/>
      <w:pPr>
        <w:ind w:left="7376" w:hanging="2160"/>
      </w:pPr>
      <w:rPr>
        <w:rFonts w:hint="default"/>
      </w:rPr>
    </w:lvl>
  </w:abstractNum>
  <w:abstractNum w:abstractNumId="1">
    <w:nsid w:val="13E441B2"/>
    <w:multiLevelType w:val="multilevel"/>
    <w:tmpl w:val="035C626C"/>
    <w:lvl w:ilvl="0">
      <w:start w:val="1"/>
      <w:numFmt w:val="decimal"/>
      <w:lvlText w:val="%1."/>
      <w:lvlJc w:val="left"/>
      <w:pPr>
        <w:ind w:left="720" w:hanging="360"/>
      </w:pPr>
      <w:rPr>
        <w:rFonts w:hint="default"/>
        <w:sz w:val="28"/>
      </w:rPr>
    </w:lvl>
    <w:lvl w:ilvl="1">
      <w:start w:val="3"/>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
    <w:nsid w:val="1D3411B7"/>
    <w:multiLevelType w:val="multilevel"/>
    <w:tmpl w:val="7DAEF2A6"/>
    <w:lvl w:ilvl="0">
      <w:start w:val="19"/>
      <w:numFmt w:val="decimal"/>
      <w:lvlText w:val="%1"/>
      <w:lvlJc w:val="left"/>
      <w:pPr>
        <w:ind w:left="495" w:hanging="495"/>
      </w:pPr>
      <w:rPr>
        <w:rFonts w:hint="default"/>
      </w:rPr>
    </w:lvl>
    <w:lvl w:ilvl="1">
      <w:start w:val="4"/>
      <w:numFmt w:val="decimal"/>
      <w:lvlText w:val="%1.%2"/>
      <w:lvlJc w:val="left"/>
      <w:pPr>
        <w:ind w:left="765" w:hanging="495"/>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3">
    <w:nsid w:val="232A38FC"/>
    <w:multiLevelType w:val="multilevel"/>
    <w:tmpl w:val="ADAAE7A8"/>
    <w:lvl w:ilvl="0">
      <w:start w:val="3"/>
      <w:numFmt w:val="decimal"/>
      <w:lvlText w:val="%1."/>
      <w:lvlJc w:val="left"/>
      <w:pPr>
        <w:ind w:left="396" w:hanging="396"/>
      </w:pPr>
      <w:rPr>
        <w:rFonts w:hint="default"/>
      </w:rPr>
    </w:lvl>
    <w:lvl w:ilvl="1">
      <w:start w:val="1"/>
      <w:numFmt w:val="decimal"/>
      <w:lvlText w:val="%1.%2."/>
      <w:lvlJc w:val="left"/>
      <w:pPr>
        <w:ind w:left="1372" w:hanging="720"/>
      </w:pPr>
      <w:rPr>
        <w:rFonts w:hint="default"/>
      </w:rPr>
    </w:lvl>
    <w:lvl w:ilvl="2">
      <w:start w:val="1"/>
      <w:numFmt w:val="decimal"/>
      <w:lvlText w:val="%1.%2.%3."/>
      <w:lvlJc w:val="left"/>
      <w:pPr>
        <w:ind w:left="2024" w:hanging="720"/>
      </w:pPr>
      <w:rPr>
        <w:rFonts w:hint="default"/>
      </w:rPr>
    </w:lvl>
    <w:lvl w:ilvl="3">
      <w:start w:val="1"/>
      <w:numFmt w:val="decimal"/>
      <w:lvlText w:val="%1.%2.%3.%4."/>
      <w:lvlJc w:val="left"/>
      <w:pPr>
        <w:ind w:left="3036" w:hanging="108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700" w:hanging="144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364" w:hanging="1800"/>
      </w:pPr>
      <w:rPr>
        <w:rFonts w:hint="default"/>
      </w:rPr>
    </w:lvl>
    <w:lvl w:ilvl="8">
      <w:start w:val="1"/>
      <w:numFmt w:val="decimal"/>
      <w:lvlText w:val="%1.%2.%3.%4.%5.%6.%7.%8.%9."/>
      <w:lvlJc w:val="left"/>
      <w:pPr>
        <w:ind w:left="7016" w:hanging="1800"/>
      </w:pPr>
      <w:rPr>
        <w:rFonts w:hint="default"/>
      </w:rPr>
    </w:lvl>
  </w:abstractNum>
  <w:abstractNum w:abstractNumId="4">
    <w:nsid w:val="2691320F"/>
    <w:multiLevelType w:val="hybridMultilevel"/>
    <w:tmpl w:val="45566054"/>
    <w:lvl w:ilvl="0" w:tplc="23A0F7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1F0D84"/>
    <w:multiLevelType w:val="multilevel"/>
    <w:tmpl w:val="78607DE4"/>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3466632D"/>
    <w:multiLevelType w:val="multilevel"/>
    <w:tmpl w:val="E8BE516C"/>
    <w:lvl w:ilvl="0">
      <w:start w:val="2"/>
      <w:numFmt w:val="decimal"/>
      <w:lvlText w:val="%1"/>
      <w:lvlJc w:val="left"/>
      <w:pPr>
        <w:ind w:left="510" w:hanging="510"/>
      </w:pPr>
      <w:rPr>
        <w:rFonts w:hint="default"/>
      </w:rPr>
    </w:lvl>
    <w:lvl w:ilvl="1">
      <w:start w:val="14"/>
      <w:numFmt w:val="decimal"/>
      <w:lvlText w:val="%1.%2"/>
      <w:lvlJc w:val="left"/>
      <w:pPr>
        <w:ind w:left="510" w:hanging="51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35D20568"/>
    <w:multiLevelType w:val="multilevel"/>
    <w:tmpl w:val="1FF8E63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B5B4CDC"/>
    <w:multiLevelType w:val="multilevel"/>
    <w:tmpl w:val="95E63564"/>
    <w:lvl w:ilvl="0">
      <w:start w:val="16"/>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3180" w:hanging="720"/>
      </w:pPr>
      <w:rPr>
        <w:rFonts w:hint="default"/>
      </w:rPr>
    </w:lvl>
    <w:lvl w:ilvl="3">
      <w:start w:val="1"/>
      <w:numFmt w:val="decimal"/>
      <w:lvlText w:val="%1.%2.%3.%4"/>
      <w:lvlJc w:val="left"/>
      <w:pPr>
        <w:ind w:left="4770" w:hanging="1080"/>
      </w:pPr>
      <w:rPr>
        <w:rFonts w:hint="default"/>
      </w:rPr>
    </w:lvl>
    <w:lvl w:ilvl="4">
      <w:start w:val="1"/>
      <w:numFmt w:val="decimal"/>
      <w:lvlText w:val="%1.%2.%3.%4.%5"/>
      <w:lvlJc w:val="left"/>
      <w:pPr>
        <w:ind w:left="6000" w:hanging="1080"/>
      </w:pPr>
      <w:rPr>
        <w:rFonts w:hint="default"/>
      </w:rPr>
    </w:lvl>
    <w:lvl w:ilvl="5">
      <w:start w:val="1"/>
      <w:numFmt w:val="decimal"/>
      <w:lvlText w:val="%1.%2.%3.%4.%5.%6"/>
      <w:lvlJc w:val="left"/>
      <w:pPr>
        <w:ind w:left="7590" w:hanging="1440"/>
      </w:pPr>
      <w:rPr>
        <w:rFonts w:hint="default"/>
      </w:rPr>
    </w:lvl>
    <w:lvl w:ilvl="6">
      <w:start w:val="1"/>
      <w:numFmt w:val="decimal"/>
      <w:lvlText w:val="%1.%2.%3.%4.%5.%6.%7"/>
      <w:lvlJc w:val="left"/>
      <w:pPr>
        <w:ind w:left="8820" w:hanging="1440"/>
      </w:pPr>
      <w:rPr>
        <w:rFonts w:hint="default"/>
      </w:rPr>
    </w:lvl>
    <w:lvl w:ilvl="7">
      <w:start w:val="1"/>
      <w:numFmt w:val="decimal"/>
      <w:lvlText w:val="%1.%2.%3.%4.%5.%6.%7.%8"/>
      <w:lvlJc w:val="left"/>
      <w:pPr>
        <w:ind w:left="10410" w:hanging="1800"/>
      </w:pPr>
      <w:rPr>
        <w:rFonts w:hint="default"/>
      </w:rPr>
    </w:lvl>
    <w:lvl w:ilvl="8">
      <w:start w:val="1"/>
      <w:numFmt w:val="decimal"/>
      <w:lvlText w:val="%1.%2.%3.%4.%5.%6.%7.%8.%9"/>
      <w:lvlJc w:val="left"/>
      <w:pPr>
        <w:ind w:left="12000" w:hanging="2160"/>
      </w:pPr>
      <w:rPr>
        <w:rFonts w:hint="default"/>
      </w:rPr>
    </w:lvl>
  </w:abstractNum>
  <w:abstractNum w:abstractNumId="9">
    <w:nsid w:val="3EFE52D5"/>
    <w:multiLevelType w:val="multilevel"/>
    <w:tmpl w:val="1A98854C"/>
    <w:lvl w:ilvl="0">
      <w:start w:val="17"/>
      <w:numFmt w:val="decimal"/>
      <w:lvlText w:val="%1"/>
      <w:lvlJc w:val="left"/>
      <w:pPr>
        <w:ind w:left="525" w:hanging="525"/>
      </w:pPr>
      <w:rPr>
        <w:rFonts w:hint="default"/>
      </w:rPr>
    </w:lvl>
    <w:lvl w:ilvl="1">
      <w:start w:val="2"/>
      <w:numFmt w:val="decimal"/>
      <w:lvlText w:val="%1.%2"/>
      <w:lvlJc w:val="left"/>
      <w:pPr>
        <w:ind w:left="1395" w:hanging="525"/>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890" w:hanging="1800"/>
      </w:pPr>
      <w:rPr>
        <w:rFonts w:hint="default"/>
      </w:rPr>
    </w:lvl>
    <w:lvl w:ilvl="8">
      <w:start w:val="1"/>
      <w:numFmt w:val="decimal"/>
      <w:lvlText w:val="%1.%2.%3.%4.%5.%6.%7.%8.%9"/>
      <w:lvlJc w:val="left"/>
      <w:pPr>
        <w:ind w:left="9120" w:hanging="2160"/>
      </w:pPr>
      <w:rPr>
        <w:rFonts w:hint="default"/>
      </w:rPr>
    </w:lvl>
  </w:abstractNum>
  <w:abstractNum w:abstractNumId="10">
    <w:nsid w:val="402F089F"/>
    <w:multiLevelType w:val="multilevel"/>
    <w:tmpl w:val="EA7E9E82"/>
    <w:lvl w:ilvl="0">
      <w:start w:val="2"/>
      <w:numFmt w:val="decimal"/>
      <w:lvlText w:val="%1."/>
      <w:lvlJc w:val="left"/>
      <w:pPr>
        <w:ind w:left="720" w:hanging="720"/>
      </w:pPr>
      <w:rPr>
        <w:rFonts w:hint="default"/>
      </w:rPr>
    </w:lvl>
    <w:lvl w:ilvl="1">
      <w:start w:val="12"/>
      <w:numFmt w:val="decimal"/>
      <w:lvlText w:val="%1.%2."/>
      <w:lvlJc w:val="left"/>
      <w:pPr>
        <w:ind w:left="1335" w:hanging="720"/>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2925" w:hanging="108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515" w:hanging="144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6105" w:hanging="1800"/>
      </w:pPr>
      <w:rPr>
        <w:rFonts w:hint="default"/>
      </w:rPr>
    </w:lvl>
    <w:lvl w:ilvl="8">
      <w:start w:val="1"/>
      <w:numFmt w:val="decimal"/>
      <w:lvlText w:val="%1.%2.%3.%4.%5.%6.%7.%8.%9."/>
      <w:lvlJc w:val="left"/>
      <w:pPr>
        <w:ind w:left="6720" w:hanging="1800"/>
      </w:pPr>
      <w:rPr>
        <w:rFonts w:hint="default"/>
      </w:rPr>
    </w:lvl>
  </w:abstractNum>
  <w:abstractNum w:abstractNumId="11">
    <w:nsid w:val="470B4653"/>
    <w:multiLevelType w:val="hybridMultilevel"/>
    <w:tmpl w:val="7AF6D080"/>
    <w:lvl w:ilvl="0" w:tplc="23A0F7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23A0F744">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E19535C"/>
    <w:multiLevelType w:val="multilevel"/>
    <w:tmpl w:val="DE36712C"/>
    <w:lvl w:ilvl="0">
      <w:start w:val="3"/>
      <w:numFmt w:val="decimal"/>
      <w:lvlText w:val="%1."/>
      <w:lvlJc w:val="left"/>
      <w:pPr>
        <w:ind w:left="885" w:hanging="885"/>
      </w:pPr>
      <w:rPr>
        <w:rFonts w:hint="default"/>
      </w:rPr>
    </w:lvl>
    <w:lvl w:ilvl="1">
      <w:start w:val="4"/>
      <w:numFmt w:val="decimal"/>
      <w:lvlText w:val="%1.%2."/>
      <w:lvlJc w:val="left"/>
      <w:pPr>
        <w:ind w:left="1155" w:hanging="885"/>
      </w:pPr>
      <w:rPr>
        <w:rFonts w:hint="default"/>
      </w:rPr>
    </w:lvl>
    <w:lvl w:ilvl="2">
      <w:start w:val="1"/>
      <w:numFmt w:val="decimal"/>
      <w:lvlText w:val="%1.%2.%3."/>
      <w:lvlJc w:val="left"/>
      <w:pPr>
        <w:ind w:left="2162" w:hanging="885"/>
      </w:pPr>
      <w:rPr>
        <w:rFonts w:hint="default"/>
        <w:sz w:val="28"/>
        <w:szCs w:val="28"/>
      </w:rPr>
    </w:lvl>
    <w:lvl w:ilvl="3">
      <w:start w:val="1"/>
      <w:numFmt w:val="decimal"/>
      <w:lvlText w:val="%1.%2.%3.%4."/>
      <w:lvlJc w:val="left"/>
      <w:pPr>
        <w:ind w:left="1648"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3">
    <w:nsid w:val="50B02A54"/>
    <w:multiLevelType w:val="multilevel"/>
    <w:tmpl w:val="48147BCA"/>
    <w:lvl w:ilvl="0">
      <w:start w:val="2"/>
      <w:numFmt w:val="decimal"/>
      <w:lvlText w:val="%1."/>
      <w:lvlJc w:val="left"/>
      <w:pPr>
        <w:ind w:left="744" w:hanging="744"/>
      </w:pPr>
      <w:rPr>
        <w:rFonts w:hint="default"/>
      </w:rPr>
    </w:lvl>
    <w:lvl w:ilvl="1">
      <w:start w:val="13"/>
      <w:numFmt w:val="decimal"/>
      <w:lvlText w:val="%1.%2."/>
      <w:lvlJc w:val="left"/>
      <w:pPr>
        <w:ind w:left="1179" w:hanging="744"/>
      </w:pPr>
      <w:rPr>
        <w:rFonts w:hint="default"/>
      </w:rPr>
    </w:lvl>
    <w:lvl w:ilvl="2">
      <w:start w:val="1"/>
      <w:numFmt w:val="decimal"/>
      <w:lvlText w:val="%1.%2.%3."/>
      <w:lvlJc w:val="left"/>
      <w:pPr>
        <w:ind w:left="1614" w:hanging="744"/>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280" w:hanging="1800"/>
      </w:pPr>
      <w:rPr>
        <w:rFonts w:hint="default"/>
      </w:rPr>
    </w:lvl>
  </w:abstractNum>
  <w:abstractNum w:abstractNumId="14">
    <w:nsid w:val="52D33975"/>
    <w:multiLevelType w:val="multilevel"/>
    <w:tmpl w:val="DD849576"/>
    <w:lvl w:ilvl="0">
      <w:start w:val="1"/>
      <w:numFmt w:val="decimal"/>
      <w:lvlText w:val="%1."/>
      <w:lvlJc w:val="left"/>
      <w:pPr>
        <w:ind w:left="1536" w:hanging="1110"/>
      </w:pPr>
      <w:rPr>
        <w:rFonts w:hint="default"/>
      </w:rPr>
    </w:lvl>
    <w:lvl w:ilvl="1">
      <w:start w:val="2"/>
      <w:numFmt w:val="decimal"/>
      <w:isLgl/>
      <w:lvlText w:val="%1.%2"/>
      <w:lvlJc w:val="left"/>
      <w:pPr>
        <w:ind w:left="1924" w:hanging="1215"/>
      </w:pPr>
      <w:rPr>
        <w:rFonts w:hint="default"/>
        <w:color w:val="auto"/>
        <w:sz w:val="28"/>
      </w:rPr>
    </w:lvl>
    <w:lvl w:ilvl="2">
      <w:start w:val="1"/>
      <w:numFmt w:val="decimal"/>
      <w:isLgl/>
      <w:lvlText w:val="%1.%2.%3"/>
      <w:lvlJc w:val="left"/>
      <w:pPr>
        <w:ind w:left="1924" w:hanging="1215"/>
      </w:pPr>
      <w:rPr>
        <w:rFonts w:hint="default"/>
        <w:color w:val="auto"/>
        <w:sz w:val="28"/>
      </w:rPr>
    </w:lvl>
    <w:lvl w:ilvl="3">
      <w:start w:val="1"/>
      <w:numFmt w:val="decimal"/>
      <w:isLgl/>
      <w:lvlText w:val="%1.%2.%3.%4"/>
      <w:lvlJc w:val="left"/>
      <w:pPr>
        <w:ind w:left="1924" w:hanging="1215"/>
      </w:pPr>
      <w:rPr>
        <w:rFonts w:hint="default"/>
        <w:color w:val="auto"/>
        <w:sz w:val="28"/>
      </w:rPr>
    </w:lvl>
    <w:lvl w:ilvl="4">
      <w:start w:val="1"/>
      <w:numFmt w:val="decimal"/>
      <w:isLgl/>
      <w:lvlText w:val="%1.%2.%3.%4.%5"/>
      <w:lvlJc w:val="left"/>
      <w:pPr>
        <w:ind w:left="1924" w:hanging="1215"/>
      </w:pPr>
      <w:rPr>
        <w:rFonts w:hint="default"/>
        <w:color w:val="auto"/>
        <w:sz w:val="28"/>
      </w:rPr>
    </w:lvl>
    <w:lvl w:ilvl="5">
      <w:start w:val="1"/>
      <w:numFmt w:val="decimal"/>
      <w:isLgl/>
      <w:lvlText w:val="%1.%2.%3.%4.%5.%6"/>
      <w:lvlJc w:val="left"/>
      <w:pPr>
        <w:ind w:left="2149" w:hanging="1440"/>
      </w:pPr>
      <w:rPr>
        <w:rFonts w:hint="default"/>
        <w:color w:val="auto"/>
        <w:sz w:val="28"/>
      </w:rPr>
    </w:lvl>
    <w:lvl w:ilvl="6">
      <w:start w:val="1"/>
      <w:numFmt w:val="decimal"/>
      <w:isLgl/>
      <w:lvlText w:val="%1.%2.%3.%4.%5.%6.%7"/>
      <w:lvlJc w:val="left"/>
      <w:pPr>
        <w:ind w:left="2149" w:hanging="1440"/>
      </w:pPr>
      <w:rPr>
        <w:rFonts w:hint="default"/>
        <w:color w:val="auto"/>
        <w:sz w:val="28"/>
      </w:rPr>
    </w:lvl>
    <w:lvl w:ilvl="7">
      <w:start w:val="1"/>
      <w:numFmt w:val="decimal"/>
      <w:isLgl/>
      <w:lvlText w:val="%1.%2.%3.%4.%5.%6.%7.%8"/>
      <w:lvlJc w:val="left"/>
      <w:pPr>
        <w:ind w:left="2509" w:hanging="1800"/>
      </w:pPr>
      <w:rPr>
        <w:rFonts w:hint="default"/>
        <w:color w:val="auto"/>
        <w:sz w:val="28"/>
      </w:rPr>
    </w:lvl>
    <w:lvl w:ilvl="8">
      <w:start w:val="1"/>
      <w:numFmt w:val="decimal"/>
      <w:isLgl/>
      <w:lvlText w:val="%1.%2.%3.%4.%5.%6.%7.%8.%9"/>
      <w:lvlJc w:val="left"/>
      <w:pPr>
        <w:ind w:left="2869" w:hanging="2160"/>
      </w:pPr>
      <w:rPr>
        <w:rFonts w:hint="default"/>
        <w:color w:val="auto"/>
        <w:sz w:val="28"/>
      </w:rPr>
    </w:lvl>
  </w:abstractNum>
  <w:abstractNum w:abstractNumId="15">
    <w:nsid w:val="55E501DB"/>
    <w:multiLevelType w:val="multilevel"/>
    <w:tmpl w:val="978ECF8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76508F6"/>
    <w:multiLevelType w:val="multilevel"/>
    <w:tmpl w:val="D2082BB0"/>
    <w:lvl w:ilvl="0">
      <w:start w:val="1"/>
      <w:numFmt w:val="decimal"/>
      <w:lvlText w:val="%1."/>
      <w:lvlJc w:val="left"/>
      <w:pPr>
        <w:ind w:left="720" w:hanging="360"/>
      </w:pPr>
      <w:rPr>
        <w:rFonts w:ascii="Times New Roman" w:hAnsi="Times New Roman" w:cs="Times New Roman" w:hint="default"/>
        <w:sz w:val="28"/>
        <w:szCs w:val="28"/>
      </w:rPr>
    </w:lvl>
    <w:lvl w:ilvl="1">
      <w:start w:val="1"/>
      <w:numFmt w:val="decimal"/>
      <w:isLgl/>
      <w:lvlText w:val="%1.%2."/>
      <w:lvlJc w:val="left"/>
      <w:pPr>
        <w:ind w:left="1910" w:hanging="1485"/>
      </w:pPr>
      <w:rPr>
        <w:rFonts w:hint="default"/>
      </w:rPr>
    </w:lvl>
    <w:lvl w:ilvl="2">
      <w:start w:val="1"/>
      <w:numFmt w:val="decimal"/>
      <w:isLgl/>
      <w:lvlText w:val="%1.%2.%3."/>
      <w:lvlJc w:val="left"/>
      <w:pPr>
        <w:ind w:left="2620" w:hanging="1485"/>
      </w:pPr>
      <w:rPr>
        <w:rFonts w:hint="default"/>
        <w:sz w:val="28"/>
        <w:szCs w:val="28"/>
      </w:rPr>
    </w:lvl>
    <w:lvl w:ilvl="3">
      <w:start w:val="1"/>
      <w:numFmt w:val="decimal"/>
      <w:isLgl/>
      <w:lvlText w:val="%1.%2.%3.%4."/>
      <w:lvlJc w:val="left"/>
      <w:pPr>
        <w:ind w:left="2367" w:hanging="1485"/>
      </w:pPr>
      <w:rPr>
        <w:rFonts w:hint="default"/>
      </w:rPr>
    </w:lvl>
    <w:lvl w:ilvl="4">
      <w:start w:val="1"/>
      <w:numFmt w:val="decimal"/>
      <w:isLgl/>
      <w:lvlText w:val="%1.%2.%3.%4.%5."/>
      <w:lvlJc w:val="left"/>
      <w:pPr>
        <w:ind w:left="2541" w:hanging="1485"/>
      </w:pPr>
      <w:rPr>
        <w:rFonts w:hint="default"/>
      </w:rPr>
    </w:lvl>
    <w:lvl w:ilvl="5">
      <w:start w:val="1"/>
      <w:numFmt w:val="decimal"/>
      <w:isLgl/>
      <w:lvlText w:val="%1.%2.%3.%4.%5.%6."/>
      <w:lvlJc w:val="left"/>
      <w:pPr>
        <w:ind w:left="2715" w:hanging="1485"/>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7">
    <w:nsid w:val="57FE7020"/>
    <w:multiLevelType w:val="multilevel"/>
    <w:tmpl w:val="8C7008AA"/>
    <w:lvl w:ilvl="0">
      <w:start w:val="2"/>
      <w:numFmt w:val="decimal"/>
      <w:lvlText w:val="%1."/>
      <w:lvlJc w:val="left"/>
      <w:pPr>
        <w:ind w:left="792" w:hanging="792"/>
      </w:pPr>
      <w:rPr>
        <w:rFonts w:hint="default"/>
      </w:rPr>
    </w:lvl>
    <w:lvl w:ilvl="1">
      <w:start w:val="12"/>
      <w:numFmt w:val="decimal"/>
      <w:lvlText w:val="%1.%2."/>
      <w:lvlJc w:val="left"/>
      <w:pPr>
        <w:ind w:left="1326" w:hanging="792"/>
      </w:pPr>
      <w:rPr>
        <w:rFonts w:hint="default"/>
      </w:rPr>
    </w:lvl>
    <w:lvl w:ilvl="2">
      <w:start w:val="2"/>
      <w:numFmt w:val="decimal"/>
      <w:lvlText w:val="%1.%2.%3."/>
      <w:lvlJc w:val="left"/>
      <w:pPr>
        <w:ind w:left="1860" w:hanging="792"/>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8">
    <w:nsid w:val="591F305E"/>
    <w:multiLevelType w:val="multilevel"/>
    <w:tmpl w:val="90CE9CF8"/>
    <w:lvl w:ilvl="0">
      <w:start w:val="2"/>
      <w:numFmt w:val="decimal"/>
      <w:lvlText w:val="%1."/>
      <w:lvlJc w:val="left"/>
      <w:pPr>
        <w:ind w:left="612" w:hanging="612"/>
      </w:pPr>
      <w:rPr>
        <w:rFonts w:hint="default"/>
      </w:rPr>
    </w:lvl>
    <w:lvl w:ilvl="1">
      <w:start w:val="13"/>
      <w:numFmt w:val="decimal"/>
      <w:lvlText w:val="%1.%2."/>
      <w:lvlJc w:val="left"/>
      <w:pPr>
        <w:ind w:left="1047" w:hanging="612"/>
      </w:pPr>
      <w:rPr>
        <w:rFonts w:hint="default"/>
      </w:rPr>
    </w:lvl>
    <w:lvl w:ilvl="2">
      <w:start w:val="2"/>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9">
    <w:nsid w:val="5CE03EAF"/>
    <w:multiLevelType w:val="multilevel"/>
    <w:tmpl w:val="F39405FA"/>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20">
    <w:nsid w:val="651A5CAC"/>
    <w:multiLevelType w:val="multilevel"/>
    <w:tmpl w:val="0DB650A8"/>
    <w:lvl w:ilvl="0">
      <w:start w:val="19"/>
      <w:numFmt w:val="decimal"/>
      <w:lvlText w:val="%1"/>
      <w:lvlJc w:val="left"/>
      <w:pPr>
        <w:ind w:left="510" w:hanging="510"/>
      </w:pPr>
      <w:rPr>
        <w:rFonts w:hint="default"/>
      </w:rPr>
    </w:lvl>
    <w:lvl w:ilvl="1">
      <w:start w:val="1"/>
      <w:numFmt w:val="decimal"/>
      <w:lvlText w:val="%1.%2"/>
      <w:lvlJc w:val="left"/>
      <w:pPr>
        <w:ind w:left="1162" w:hanging="510"/>
      </w:pPr>
      <w:rPr>
        <w:rFonts w:hint="default"/>
      </w:rPr>
    </w:lvl>
    <w:lvl w:ilvl="2">
      <w:start w:val="1"/>
      <w:numFmt w:val="decimal"/>
      <w:lvlText w:val="%1.%2.%3"/>
      <w:lvlJc w:val="left"/>
      <w:pPr>
        <w:ind w:left="2024" w:hanging="720"/>
      </w:pPr>
      <w:rPr>
        <w:rFonts w:hint="default"/>
      </w:rPr>
    </w:lvl>
    <w:lvl w:ilvl="3">
      <w:start w:val="1"/>
      <w:numFmt w:val="decimal"/>
      <w:lvlText w:val="%1.%2.%3.%4"/>
      <w:lvlJc w:val="left"/>
      <w:pPr>
        <w:ind w:left="3036" w:hanging="108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700" w:hanging="144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364" w:hanging="1800"/>
      </w:pPr>
      <w:rPr>
        <w:rFonts w:hint="default"/>
      </w:rPr>
    </w:lvl>
    <w:lvl w:ilvl="8">
      <w:start w:val="1"/>
      <w:numFmt w:val="decimal"/>
      <w:lvlText w:val="%1.%2.%3.%4.%5.%6.%7.%8.%9"/>
      <w:lvlJc w:val="left"/>
      <w:pPr>
        <w:ind w:left="7376" w:hanging="2160"/>
      </w:pPr>
      <w:rPr>
        <w:rFonts w:hint="default"/>
      </w:rPr>
    </w:lvl>
  </w:abstractNum>
  <w:abstractNum w:abstractNumId="21">
    <w:nsid w:val="68D57D39"/>
    <w:multiLevelType w:val="multilevel"/>
    <w:tmpl w:val="B036A298"/>
    <w:lvl w:ilvl="0">
      <w:start w:val="1"/>
      <w:numFmt w:val="decimal"/>
      <w:lvlText w:val="%1."/>
      <w:lvlJc w:val="left"/>
      <w:pPr>
        <w:ind w:left="720" w:hanging="360"/>
      </w:pPr>
    </w:lvl>
    <w:lvl w:ilvl="1">
      <w:start w:val="7"/>
      <w:numFmt w:val="decimal"/>
      <w:isLgl/>
      <w:lvlText w:val="%1.%2."/>
      <w:lvlJc w:val="left"/>
      <w:pPr>
        <w:ind w:left="2004" w:hanging="1470"/>
      </w:pPr>
      <w:rPr>
        <w:rFonts w:hint="default"/>
      </w:rPr>
    </w:lvl>
    <w:lvl w:ilvl="2">
      <w:start w:val="4"/>
      <w:numFmt w:val="decimal"/>
      <w:isLgl/>
      <w:lvlText w:val="%1.%2.%3."/>
      <w:lvlJc w:val="left"/>
      <w:pPr>
        <w:ind w:left="2178" w:hanging="1470"/>
      </w:pPr>
      <w:rPr>
        <w:rFonts w:hint="default"/>
      </w:rPr>
    </w:lvl>
    <w:lvl w:ilvl="3">
      <w:start w:val="1"/>
      <w:numFmt w:val="decimal"/>
      <w:isLgl/>
      <w:lvlText w:val="%1.%2.%3.%4."/>
      <w:lvlJc w:val="left"/>
      <w:pPr>
        <w:ind w:left="2352" w:hanging="1470"/>
      </w:pPr>
      <w:rPr>
        <w:rFonts w:hint="default"/>
      </w:rPr>
    </w:lvl>
    <w:lvl w:ilvl="4">
      <w:start w:val="1"/>
      <w:numFmt w:val="decimal"/>
      <w:isLgl/>
      <w:lvlText w:val="%1.%2.%3.%4.%5."/>
      <w:lvlJc w:val="left"/>
      <w:pPr>
        <w:ind w:left="2526" w:hanging="1470"/>
      </w:pPr>
      <w:rPr>
        <w:rFonts w:hint="default"/>
      </w:rPr>
    </w:lvl>
    <w:lvl w:ilvl="5">
      <w:start w:val="1"/>
      <w:numFmt w:val="decimal"/>
      <w:isLgl/>
      <w:lvlText w:val="%1.%2.%3.%4.%5.%6."/>
      <w:lvlJc w:val="left"/>
      <w:pPr>
        <w:ind w:left="2700" w:hanging="147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2">
    <w:nsid w:val="6A435F55"/>
    <w:multiLevelType w:val="multilevel"/>
    <w:tmpl w:val="0602CA36"/>
    <w:lvl w:ilvl="0">
      <w:start w:val="6"/>
      <w:numFmt w:val="decimal"/>
      <w:lvlText w:val="%1"/>
      <w:lvlJc w:val="left"/>
      <w:pPr>
        <w:ind w:left="360" w:hanging="360"/>
      </w:pPr>
      <w:rPr>
        <w:rFonts w:hint="default"/>
        <w:b/>
      </w:rPr>
    </w:lvl>
    <w:lvl w:ilvl="1">
      <w:start w:val="1"/>
      <w:numFmt w:val="decimal"/>
      <w:lvlText w:val="%1.%2"/>
      <w:lvlJc w:val="left"/>
      <w:pPr>
        <w:ind w:left="1429" w:hanging="360"/>
      </w:pPr>
      <w:rPr>
        <w:rFonts w:hint="default"/>
        <w:b/>
      </w:rPr>
    </w:lvl>
    <w:lvl w:ilvl="2">
      <w:start w:val="1"/>
      <w:numFmt w:val="decimal"/>
      <w:lvlText w:val="%1.%2.%3"/>
      <w:lvlJc w:val="left"/>
      <w:pPr>
        <w:ind w:left="2858" w:hanging="720"/>
      </w:pPr>
      <w:rPr>
        <w:rFonts w:hint="default"/>
        <w:b/>
      </w:rPr>
    </w:lvl>
    <w:lvl w:ilvl="3">
      <w:start w:val="1"/>
      <w:numFmt w:val="decimal"/>
      <w:lvlText w:val="%1.%2.%3.%4"/>
      <w:lvlJc w:val="left"/>
      <w:pPr>
        <w:ind w:left="4287" w:hanging="1080"/>
      </w:pPr>
      <w:rPr>
        <w:rFonts w:hint="default"/>
        <w:b/>
      </w:rPr>
    </w:lvl>
    <w:lvl w:ilvl="4">
      <w:start w:val="1"/>
      <w:numFmt w:val="decimal"/>
      <w:lvlText w:val="%1.%2.%3.%4.%5"/>
      <w:lvlJc w:val="left"/>
      <w:pPr>
        <w:ind w:left="5356" w:hanging="1080"/>
      </w:pPr>
      <w:rPr>
        <w:rFonts w:hint="default"/>
        <w:b/>
      </w:rPr>
    </w:lvl>
    <w:lvl w:ilvl="5">
      <w:start w:val="1"/>
      <w:numFmt w:val="decimal"/>
      <w:lvlText w:val="%1.%2.%3.%4.%5.%6"/>
      <w:lvlJc w:val="left"/>
      <w:pPr>
        <w:ind w:left="6785" w:hanging="1440"/>
      </w:pPr>
      <w:rPr>
        <w:rFonts w:hint="default"/>
        <w:b/>
      </w:rPr>
    </w:lvl>
    <w:lvl w:ilvl="6">
      <w:start w:val="1"/>
      <w:numFmt w:val="decimal"/>
      <w:lvlText w:val="%1.%2.%3.%4.%5.%6.%7"/>
      <w:lvlJc w:val="left"/>
      <w:pPr>
        <w:ind w:left="7854" w:hanging="1440"/>
      </w:pPr>
      <w:rPr>
        <w:rFonts w:hint="default"/>
        <w:b/>
      </w:rPr>
    </w:lvl>
    <w:lvl w:ilvl="7">
      <w:start w:val="1"/>
      <w:numFmt w:val="decimal"/>
      <w:lvlText w:val="%1.%2.%3.%4.%5.%6.%7.%8"/>
      <w:lvlJc w:val="left"/>
      <w:pPr>
        <w:ind w:left="9283" w:hanging="1800"/>
      </w:pPr>
      <w:rPr>
        <w:rFonts w:hint="default"/>
        <w:b/>
      </w:rPr>
    </w:lvl>
    <w:lvl w:ilvl="8">
      <w:start w:val="1"/>
      <w:numFmt w:val="decimal"/>
      <w:lvlText w:val="%1.%2.%3.%4.%5.%6.%7.%8.%9"/>
      <w:lvlJc w:val="left"/>
      <w:pPr>
        <w:ind w:left="10712" w:hanging="2160"/>
      </w:pPr>
      <w:rPr>
        <w:rFonts w:hint="default"/>
        <w:b/>
      </w:rPr>
    </w:lvl>
  </w:abstractNum>
  <w:abstractNum w:abstractNumId="23">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4">
    <w:nsid w:val="6E3E162D"/>
    <w:multiLevelType w:val="multilevel"/>
    <w:tmpl w:val="C7DE1A80"/>
    <w:lvl w:ilvl="0">
      <w:start w:val="18"/>
      <w:numFmt w:val="decimal"/>
      <w:lvlText w:val="%1"/>
      <w:lvlJc w:val="left"/>
      <w:pPr>
        <w:ind w:left="900" w:hanging="900"/>
      </w:pPr>
      <w:rPr>
        <w:rFonts w:hint="default"/>
      </w:rPr>
    </w:lvl>
    <w:lvl w:ilvl="1">
      <w:start w:val="15"/>
      <w:numFmt w:val="decimal"/>
      <w:lvlText w:val="%1.%2"/>
      <w:lvlJc w:val="left"/>
      <w:pPr>
        <w:ind w:left="1183" w:hanging="900"/>
      </w:pPr>
      <w:rPr>
        <w:rFonts w:hint="default"/>
      </w:rPr>
    </w:lvl>
    <w:lvl w:ilvl="2">
      <w:start w:val="2"/>
      <w:numFmt w:val="decimal"/>
      <w:lvlText w:val="%1.%2.%3"/>
      <w:lvlJc w:val="left"/>
      <w:pPr>
        <w:ind w:left="1466" w:hanging="90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5">
    <w:nsid w:val="72673B63"/>
    <w:multiLevelType w:val="multilevel"/>
    <w:tmpl w:val="DE82AEC8"/>
    <w:lvl w:ilvl="0">
      <w:start w:val="5"/>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nsid w:val="7538439F"/>
    <w:multiLevelType w:val="hybridMultilevel"/>
    <w:tmpl w:val="FAE244A2"/>
    <w:lvl w:ilvl="0" w:tplc="23A0F7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6"/>
  </w:num>
  <w:num w:numId="2">
    <w:abstractNumId w:val="21"/>
  </w:num>
  <w:num w:numId="3">
    <w:abstractNumId w:val="1"/>
  </w:num>
  <w:num w:numId="4">
    <w:abstractNumId w:val="12"/>
  </w:num>
  <w:num w:numId="5">
    <w:abstractNumId w:val="26"/>
  </w:num>
  <w:num w:numId="6">
    <w:abstractNumId w:val="4"/>
  </w:num>
  <w:num w:numId="7">
    <w:abstractNumId w:val="15"/>
  </w:num>
  <w:num w:numId="8">
    <w:abstractNumId w:val="11"/>
  </w:num>
  <w:num w:numId="9">
    <w:abstractNumId w:val="17"/>
  </w:num>
  <w:num w:numId="10">
    <w:abstractNumId w:val="10"/>
  </w:num>
  <w:num w:numId="11">
    <w:abstractNumId w:val="18"/>
  </w:num>
  <w:num w:numId="12">
    <w:abstractNumId w:val="0"/>
  </w:num>
  <w:num w:numId="13">
    <w:abstractNumId w:val="13"/>
  </w:num>
  <w:num w:numId="14">
    <w:abstractNumId w:val="3"/>
  </w:num>
  <w:num w:numId="1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7"/>
  </w:num>
  <w:num w:numId="18">
    <w:abstractNumId w:val="23"/>
  </w:num>
  <w:num w:numId="19">
    <w:abstractNumId w:val="1"/>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0"/>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2"/>
    </w:lvlOverride>
    <w:lvlOverride w:ilvl="1">
      <w:startOverride w:val="1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2"/>
    </w:lvlOverride>
    <w:lvlOverride w:ilvl="1">
      <w:startOverride w:val="1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4"/>
  </w:num>
  <w:num w:numId="34">
    <w:abstractNumId w:val="19"/>
  </w:num>
  <w:num w:numId="35">
    <w:abstractNumId w:val="5"/>
  </w:num>
  <w:num w:numId="36">
    <w:abstractNumId w:val="25"/>
  </w:num>
  <w:num w:numId="37">
    <w:abstractNumId w:val="22"/>
  </w:num>
  <w:num w:numId="38">
    <w:abstractNumId w:val="8"/>
  </w:num>
  <w:num w:numId="39">
    <w:abstractNumId w:val="9"/>
  </w:num>
  <w:num w:numId="40">
    <w:abstractNumId w:val="20"/>
  </w:num>
  <w:num w:numId="41">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823"/>
    <w:rsid w:val="00013785"/>
    <w:rsid w:val="00016B10"/>
    <w:rsid w:val="00017241"/>
    <w:rsid w:val="00022EFE"/>
    <w:rsid w:val="0002701C"/>
    <w:rsid w:val="00032CFE"/>
    <w:rsid w:val="00034326"/>
    <w:rsid w:val="000522E3"/>
    <w:rsid w:val="00053FB3"/>
    <w:rsid w:val="0005525C"/>
    <w:rsid w:val="00057FCC"/>
    <w:rsid w:val="00067F0A"/>
    <w:rsid w:val="0008620A"/>
    <w:rsid w:val="00096D0F"/>
    <w:rsid w:val="000A70FE"/>
    <w:rsid w:val="000B2362"/>
    <w:rsid w:val="000B472D"/>
    <w:rsid w:val="000C372C"/>
    <w:rsid w:val="000C3B23"/>
    <w:rsid w:val="000C4EBB"/>
    <w:rsid w:val="000D7292"/>
    <w:rsid w:val="000F1DA4"/>
    <w:rsid w:val="000F59D8"/>
    <w:rsid w:val="001012EF"/>
    <w:rsid w:val="00106E3C"/>
    <w:rsid w:val="001143CA"/>
    <w:rsid w:val="00127BD9"/>
    <w:rsid w:val="0013766D"/>
    <w:rsid w:val="00142622"/>
    <w:rsid w:val="00142B4D"/>
    <w:rsid w:val="0014408A"/>
    <w:rsid w:val="00151380"/>
    <w:rsid w:val="00160068"/>
    <w:rsid w:val="00166F67"/>
    <w:rsid w:val="00170656"/>
    <w:rsid w:val="00177A6A"/>
    <w:rsid w:val="001849AC"/>
    <w:rsid w:val="00184F8D"/>
    <w:rsid w:val="00190FAC"/>
    <w:rsid w:val="00197D1F"/>
    <w:rsid w:val="001A0555"/>
    <w:rsid w:val="001A43C5"/>
    <w:rsid w:val="001A7A19"/>
    <w:rsid w:val="001B3583"/>
    <w:rsid w:val="001B3610"/>
    <w:rsid w:val="001C434F"/>
    <w:rsid w:val="001C451D"/>
    <w:rsid w:val="001C7A4E"/>
    <w:rsid w:val="001D67EA"/>
    <w:rsid w:val="001D7D7D"/>
    <w:rsid w:val="001E13C0"/>
    <w:rsid w:val="001E481D"/>
    <w:rsid w:val="001E796B"/>
    <w:rsid w:val="001F4CB8"/>
    <w:rsid w:val="001F52E8"/>
    <w:rsid w:val="00201D08"/>
    <w:rsid w:val="0021007F"/>
    <w:rsid w:val="00214455"/>
    <w:rsid w:val="002256C9"/>
    <w:rsid w:val="00227218"/>
    <w:rsid w:val="00235B85"/>
    <w:rsid w:val="0025394D"/>
    <w:rsid w:val="002547BE"/>
    <w:rsid w:val="002665FD"/>
    <w:rsid w:val="00270220"/>
    <w:rsid w:val="00270A1A"/>
    <w:rsid w:val="00281863"/>
    <w:rsid w:val="00284977"/>
    <w:rsid w:val="002908B4"/>
    <w:rsid w:val="002938FF"/>
    <w:rsid w:val="002B2008"/>
    <w:rsid w:val="002B3983"/>
    <w:rsid w:val="002B4341"/>
    <w:rsid w:val="002B53D8"/>
    <w:rsid w:val="002C082D"/>
    <w:rsid w:val="002C276E"/>
    <w:rsid w:val="002C542A"/>
    <w:rsid w:val="002D1031"/>
    <w:rsid w:val="002E2D96"/>
    <w:rsid w:val="002E3A64"/>
    <w:rsid w:val="002E45BE"/>
    <w:rsid w:val="002F35E5"/>
    <w:rsid w:val="002F3916"/>
    <w:rsid w:val="002F5996"/>
    <w:rsid w:val="002F7B5A"/>
    <w:rsid w:val="00304EA0"/>
    <w:rsid w:val="0031523F"/>
    <w:rsid w:val="003171BB"/>
    <w:rsid w:val="003211BA"/>
    <w:rsid w:val="00324701"/>
    <w:rsid w:val="00344C4B"/>
    <w:rsid w:val="0035443A"/>
    <w:rsid w:val="00361652"/>
    <w:rsid w:val="003626A1"/>
    <w:rsid w:val="00362A0B"/>
    <w:rsid w:val="00363138"/>
    <w:rsid w:val="003657BE"/>
    <w:rsid w:val="00370A4E"/>
    <w:rsid w:val="00370A58"/>
    <w:rsid w:val="0038123E"/>
    <w:rsid w:val="003843D5"/>
    <w:rsid w:val="0039247A"/>
    <w:rsid w:val="003941E2"/>
    <w:rsid w:val="00394366"/>
    <w:rsid w:val="003A0033"/>
    <w:rsid w:val="003A1473"/>
    <w:rsid w:val="003A1886"/>
    <w:rsid w:val="003A28E4"/>
    <w:rsid w:val="003B0183"/>
    <w:rsid w:val="003B3EA2"/>
    <w:rsid w:val="003C54B3"/>
    <w:rsid w:val="003C6272"/>
    <w:rsid w:val="003D1158"/>
    <w:rsid w:val="003D5CCA"/>
    <w:rsid w:val="003D768E"/>
    <w:rsid w:val="003E1A89"/>
    <w:rsid w:val="003E7380"/>
    <w:rsid w:val="003F31E6"/>
    <w:rsid w:val="003F68CB"/>
    <w:rsid w:val="00402578"/>
    <w:rsid w:val="004061DA"/>
    <w:rsid w:val="00413629"/>
    <w:rsid w:val="00422C77"/>
    <w:rsid w:val="00423C45"/>
    <w:rsid w:val="0043251C"/>
    <w:rsid w:val="00433AC2"/>
    <w:rsid w:val="00434412"/>
    <w:rsid w:val="00440C28"/>
    <w:rsid w:val="00444653"/>
    <w:rsid w:val="00447F50"/>
    <w:rsid w:val="004513BB"/>
    <w:rsid w:val="00451A92"/>
    <w:rsid w:val="00463880"/>
    <w:rsid w:val="00466175"/>
    <w:rsid w:val="00473159"/>
    <w:rsid w:val="0047598E"/>
    <w:rsid w:val="00481170"/>
    <w:rsid w:val="00485E38"/>
    <w:rsid w:val="0049028E"/>
    <w:rsid w:val="004A148B"/>
    <w:rsid w:val="004A4493"/>
    <w:rsid w:val="004C2B0B"/>
    <w:rsid w:val="004C4ACF"/>
    <w:rsid w:val="004C549A"/>
    <w:rsid w:val="004D2BEE"/>
    <w:rsid w:val="004D69EB"/>
    <w:rsid w:val="004E12B4"/>
    <w:rsid w:val="004E31F4"/>
    <w:rsid w:val="004E42B0"/>
    <w:rsid w:val="004E569A"/>
    <w:rsid w:val="004E7F39"/>
    <w:rsid w:val="004F3A78"/>
    <w:rsid w:val="004F5B18"/>
    <w:rsid w:val="004F6C68"/>
    <w:rsid w:val="00500F02"/>
    <w:rsid w:val="00501953"/>
    <w:rsid w:val="00502208"/>
    <w:rsid w:val="005026DE"/>
    <w:rsid w:val="0051359E"/>
    <w:rsid w:val="005135C0"/>
    <w:rsid w:val="00517C5D"/>
    <w:rsid w:val="005246E6"/>
    <w:rsid w:val="00524A90"/>
    <w:rsid w:val="00542052"/>
    <w:rsid w:val="00543A21"/>
    <w:rsid w:val="00545898"/>
    <w:rsid w:val="005463D7"/>
    <w:rsid w:val="00547DA0"/>
    <w:rsid w:val="00553495"/>
    <w:rsid w:val="00566DFE"/>
    <w:rsid w:val="00591C1D"/>
    <w:rsid w:val="00595DA4"/>
    <w:rsid w:val="00596D10"/>
    <w:rsid w:val="005A12FF"/>
    <w:rsid w:val="005A2823"/>
    <w:rsid w:val="005A52FD"/>
    <w:rsid w:val="005B3ADF"/>
    <w:rsid w:val="005B5501"/>
    <w:rsid w:val="005B56C5"/>
    <w:rsid w:val="005B789D"/>
    <w:rsid w:val="005C0F0E"/>
    <w:rsid w:val="005C55EC"/>
    <w:rsid w:val="005D312C"/>
    <w:rsid w:val="005D594C"/>
    <w:rsid w:val="005E07CC"/>
    <w:rsid w:val="005E723F"/>
    <w:rsid w:val="005F1470"/>
    <w:rsid w:val="005F362E"/>
    <w:rsid w:val="00601DCD"/>
    <w:rsid w:val="00604996"/>
    <w:rsid w:val="00605A56"/>
    <w:rsid w:val="006134F2"/>
    <w:rsid w:val="0061697D"/>
    <w:rsid w:val="00621151"/>
    <w:rsid w:val="00623FA6"/>
    <w:rsid w:val="00626612"/>
    <w:rsid w:val="00630241"/>
    <w:rsid w:val="00637CE8"/>
    <w:rsid w:val="00642346"/>
    <w:rsid w:val="00643A08"/>
    <w:rsid w:val="00644054"/>
    <w:rsid w:val="006441D4"/>
    <w:rsid w:val="00646185"/>
    <w:rsid w:val="00655AFB"/>
    <w:rsid w:val="0066689B"/>
    <w:rsid w:val="00670D73"/>
    <w:rsid w:val="00671A8E"/>
    <w:rsid w:val="0067401D"/>
    <w:rsid w:val="00676D28"/>
    <w:rsid w:val="00684AF5"/>
    <w:rsid w:val="00695A96"/>
    <w:rsid w:val="006A286A"/>
    <w:rsid w:val="006A44E8"/>
    <w:rsid w:val="006A5ABB"/>
    <w:rsid w:val="006B2D7E"/>
    <w:rsid w:val="006D4476"/>
    <w:rsid w:val="006D6284"/>
    <w:rsid w:val="006D7AC2"/>
    <w:rsid w:val="006F70E8"/>
    <w:rsid w:val="00700D46"/>
    <w:rsid w:val="007022FB"/>
    <w:rsid w:val="00704388"/>
    <w:rsid w:val="00705D8C"/>
    <w:rsid w:val="00707705"/>
    <w:rsid w:val="007361A0"/>
    <w:rsid w:val="00740829"/>
    <w:rsid w:val="00742D48"/>
    <w:rsid w:val="0074307F"/>
    <w:rsid w:val="0074512A"/>
    <w:rsid w:val="00750A01"/>
    <w:rsid w:val="007510DB"/>
    <w:rsid w:val="00762567"/>
    <w:rsid w:val="00780543"/>
    <w:rsid w:val="00783908"/>
    <w:rsid w:val="00790E54"/>
    <w:rsid w:val="007950B7"/>
    <w:rsid w:val="00797C7A"/>
    <w:rsid w:val="007A271B"/>
    <w:rsid w:val="007B07D1"/>
    <w:rsid w:val="007B18A3"/>
    <w:rsid w:val="007B6B55"/>
    <w:rsid w:val="007B6F11"/>
    <w:rsid w:val="007C5F82"/>
    <w:rsid w:val="007C70FB"/>
    <w:rsid w:val="007D2187"/>
    <w:rsid w:val="007D6AD3"/>
    <w:rsid w:val="007E3D91"/>
    <w:rsid w:val="007E71EA"/>
    <w:rsid w:val="007F0997"/>
    <w:rsid w:val="008106FE"/>
    <w:rsid w:val="00811E27"/>
    <w:rsid w:val="00814915"/>
    <w:rsid w:val="008203FE"/>
    <w:rsid w:val="0082173F"/>
    <w:rsid w:val="00824E86"/>
    <w:rsid w:val="00841522"/>
    <w:rsid w:val="00842909"/>
    <w:rsid w:val="008536A1"/>
    <w:rsid w:val="0085469B"/>
    <w:rsid w:val="008549FF"/>
    <w:rsid w:val="00856727"/>
    <w:rsid w:val="00860222"/>
    <w:rsid w:val="00861FB5"/>
    <w:rsid w:val="0086236F"/>
    <w:rsid w:val="00862F5A"/>
    <w:rsid w:val="00872DF1"/>
    <w:rsid w:val="008764B1"/>
    <w:rsid w:val="00876DC4"/>
    <w:rsid w:val="00880785"/>
    <w:rsid w:val="008827A5"/>
    <w:rsid w:val="00885270"/>
    <w:rsid w:val="00890A8E"/>
    <w:rsid w:val="008960BB"/>
    <w:rsid w:val="008A44F7"/>
    <w:rsid w:val="008A7794"/>
    <w:rsid w:val="008B1C45"/>
    <w:rsid w:val="008B4215"/>
    <w:rsid w:val="008B53FD"/>
    <w:rsid w:val="008C5911"/>
    <w:rsid w:val="008D04FE"/>
    <w:rsid w:val="008D4D1B"/>
    <w:rsid w:val="008E22B9"/>
    <w:rsid w:val="008E44CF"/>
    <w:rsid w:val="008E6C4D"/>
    <w:rsid w:val="00900D92"/>
    <w:rsid w:val="009013F9"/>
    <w:rsid w:val="00935352"/>
    <w:rsid w:val="00941698"/>
    <w:rsid w:val="00943489"/>
    <w:rsid w:val="00953518"/>
    <w:rsid w:val="00960470"/>
    <w:rsid w:val="009655B2"/>
    <w:rsid w:val="009669C8"/>
    <w:rsid w:val="0097043A"/>
    <w:rsid w:val="00977B10"/>
    <w:rsid w:val="00977CAF"/>
    <w:rsid w:val="00982112"/>
    <w:rsid w:val="00984624"/>
    <w:rsid w:val="0098541F"/>
    <w:rsid w:val="00985A2D"/>
    <w:rsid w:val="00985B33"/>
    <w:rsid w:val="00994D13"/>
    <w:rsid w:val="00995C21"/>
    <w:rsid w:val="009A0DCB"/>
    <w:rsid w:val="009A1C31"/>
    <w:rsid w:val="009A4452"/>
    <w:rsid w:val="009A5275"/>
    <w:rsid w:val="009A633E"/>
    <w:rsid w:val="009B6EB0"/>
    <w:rsid w:val="009C6CDE"/>
    <w:rsid w:val="009D002C"/>
    <w:rsid w:val="009D08F9"/>
    <w:rsid w:val="009D59F9"/>
    <w:rsid w:val="009E0FE4"/>
    <w:rsid w:val="009E25EF"/>
    <w:rsid w:val="009E3994"/>
    <w:rsid w:val="009F2DE5"/>
    <w:rsid w:val="00A00A20"/>
    <w:rsid w:val="00A020C6"/>
    <w:rsid w:val="00A25A41"/>
    <w:rsid w:val="00A406EE"/>
    <w:rsid w:val="00A5129F"/>
    <w:rsid w:val="00A53A4C"/>
    <w:rsid w:val="00A53B2A"/>
    <w:rsid w:val="00A541B1"/>
    <w:rsid w:val="00A55581"/>
    <w:rsid w:val="00A55A5D"/>
    <w:rsid w:val="00A55F30"/>
    <w:rsid w:val="00A67116"/>
    <w:rsid w:val="00A721E5"/>
    <w:rsid w:val="00A72A1A"/>
    <w:rsid w:val="00A74983"/>
    <w:rsid w:val="00A7647C"/>
    <w:rsid w:val="00A8690E"/>
    <w:rsid w:val="00A9565B"/>
    <w:rsid w:val="00A965D1"/>
    <w:rsid w:val="00A96928"/>
    <w:rsid w:val="00A97F30"/>
    <w:rsid w:val="00AA706A"/>
    <w:rsid w:val="00AA7C49"/>
    <w:rsid w:val="00AB4AF3"/>
    <w:rsid w:val="00AD012A"/>
    <w:rsid w:val="00AD13FF"/>
    <w:rsid w:val="00AD623C"/>
    <w:rsid w:val="00AD6F58"/>
    <w:rsid w:val="00AE0607"/>
    <w:rsid w:val="00AE10C3"/>
    <w:rsid w:val="00AF1ED2"/>
    <w:rsid w:val="00B04F18"/>
    <w:rsid w:val="00B07C59"/>
    <w:rsid w:val="00B12207"/>
    <w:rsid w:val="00B12840"/>
    <w:rsid w:val="00B17438"/>
    <w:rsid w:val="00B20FCA"/>
    <w:rsid w:val="00B22E4C"/>
    <w:rsid w:val="00B243E1"/>
    <w:rsid w:val="00B44F87"/>
    <w:rsid w:val="00B52D03"/>
    <w:rsid w:val="00B5434A"/>
    <w:rsid w:val="00B55AB2"/>
    <w:rsid w:val="00B61362"/>
    <w:rsid w:val="00B61D03"/>
    <w:rsid w:val="00B76F10"/>
    <w:rsid w:val="00B80580"/>
    <w:rsid w:val="00B86ADA"/>
    <w:rsid w:val="00B910CD"/>
    <w:rsid w:val="00B9513A"/>
    <w:rsid w:val="00B964AD"/>
    <w:rsid w:val="00BA2B7E"/>
    <w:rsid w:val="00BA3E6D"/>
    <w:rsid w:val="00BA5572"/>
    <w:rsid w:val="00BA626F"/>
    <w:rsid w:val="00BB2023"/>
    <w:rsid w:val="00BB3ADA"/>
    <w:rsid w:val="00BC4003"/>
    <w:rsid w:val="00BD2055"/>
    <w:rsid w:val="00BD6A38"/>
    <w:rsid w:val="00BE5987"/>
    <w:rsid w:val="00BF34AB"/>
    <w:rsid w:val="00BF6A7F"/>
    <w:rsid w:val="00BF7494"/>
    <w:rsid w:val="00BF7C87"/>
    <w:rsid w:val="00C066F2"/>
    <w:rsid w:val="00C06BDF"/>
    <w:rsid w:val="00C11BAF"/>
    <w:rsid w:val="00C12093"/>
    <w:rsid w:val="00C161BF"/>
    <w:rsid w:val="00C22D7E"/>
    <w:rsid w:val="00C26974"/>
    <w:rsid w:val="00C3367F"/>
    <w:rsid w:val="00C40814"/>
    <w:rsid w:val="00C5239F"/>
    <w:rsid w:val="00C73C2B"/>
    <w:rsid w:val="00C745EB"/>
    <w:rsid w:val="00C747F5"/>
    <w:rsid w:val="00C81760"/>
    <w:rsid w:val="00C8559B"/>
    <w:rsid w:val="00C91E1D"/>
    <w:rsid w:val="00C975E5"/>
    <w:rsid w:val="00CA6A35"/>
    <w:rsid w:val="00CB0823"/>
    <w:rsid w:val="00CD6409"/>
    <w:rsid w:val="00CE4BD7"/>
    <w:rsid w:val="00CF3296"/>
    <w:rsid w:val="00D1232F"/>
    <w:rsid w:val="00D13883"/>
    <w:rsid w:val="00D2267D"/>
    <w:rsid w:val="00D342F0"/>
    <w:rsid w:val="00D36A29"/>
    <w:rsid w:val="00D664E6"/>
    <w:rsid w:val="00D668E6"/>
    <w:rsid w:val="00D671E3"/>
    <w:rsid w:val="00D70EBD"/>
    <w:rsid w:val="00D712BA"/>
    <w:rsid w:val="00D723D5"/>
    <w:rsid w:val="00D76B10"/>
    <w:rsid w:val="00D82E7E"/>
    <w:rsid w:val="00D87730"/>
    <w:rsid w:val="00D946D0"/>
    <w:rsid w:val="00D969B9"/>
    <w:rsid w:val="00DA6D73"/>
    <w:rsid w:val="00DC0615"/>
    <w:rsid w:val="00DC2281"/>
    <w:rsid w:val="00DC3070"/>
    <w:rsid w:val="00DC3343"/>
    <w:rsid w:val="00DD645F"/>
    <w:rsid w:val="00DE363F"/>
    <w:rsid w:val="00DE4824"/>
    <w:rsid w:val="00DF1BD3"/>
    <w:rsid w:val="00DF616D"/>
    <w:rsid w:val="00E01D8F"/>
    <w:rsid w:val="00E13F6C"/>
    <w:rsid w:val="00E14913"/>
    <w:rsid w:val="00E168BC"/>
    <w:rsid w:val="00E21805"/>
    <w:rsid w:val="00E24013"/>
    <w:rsid w:val="00E267F0"/>
    <w:rsid w:val="00E33BB6"/>
    <w:rsid w:val="00E44F07"/>
    <w:rsid w:val="00E474F1"/>
    <w:rsid w:val="00E56B6F"/>
    <w:rsid w:val="00E60513"/>
    <w:rsid w:val="00E6114C"/>
    <w:rsid w:val="00E638C7"/>
    <w:rsid w:val="00E71436"/>
    <w:rsid w:val="00E74A78"/>
    <w:rsid w:val="00E82113"/>
    <w:rsid w:val="00E85936"/>
    <w:rsid w:val="00E85E62"/>
    <w:rsid w:val="00E91BE9"/>
    <w:rsid w:val="00E935EE"/>
    <w:rsid w:val="00E94AC7"/>
    <w:rsid w:val="00E94B22"/>
    <w:rsid w:val="00E9576A"/>
    <w:rsid w:val="00E974F2"/>
    <w:rsid w:val="00EA6154"/>
    <w:rsid w:val="00EA7620"/>
    <w:rsid w:val="00EB69AD"/>
    <w:rsid w:val="00ED202E"/>
    <w:rsid w:val="00ED410B"/>
    <w:rsid w:val="00ED6562"/>
    <w:rsid w:val="00EE0CDF"/>
    <w:rsid w:val="00EE34BF"/>
    <w:rsid w:val="00EF1552"/>
    <w:rsid w:val="00F104E7"/>
    <w:rsid w:val="00F2465C"/>
    <w:rsid w:val="00F2555E"/>
    <w:rsid w:val="00F44E0B"/>
    <w:rsid w:val="00F46F28"/>
    <w:rsid w:val="00F55C0F"/>
    <w:rsid w:val="00F606D5"/>
    <w:rsid w:val="00F73B0B"/>
    <w:rsid w:val="00F86BE2"/>
    <w:rsid w:val="00F873C9"/>
    <w:rsid w:val="00F91083"/>
    <w:rsid w:val="00F93522"/>
    <w:rsid w:val="00F96BDA"/>
    <w:rsid w:val="00FA6799"/>
    <w:rsid w:val="00FA786A"/>
    <w:rsid w:val="00FB659A"/>
    <w:rsid w:val="00FB6D54"/>
    <w:rsid w:val="00FB7273"/>
    <w:rsid w:val="00FC23C6"/>
    <w:rsid w:val="00FC4223"/>
    <w:rsid w:val="00FD0567"/>
    <w:rsid w:val="00FD2B76"/>
    <w:rsid w:val="00FE2FE2"/>
    <w:rsid w:val="00FE4460"/>
    <w:rsid w:val="00FF0C0B"/>
    <w:rsid w:val="00FF42C2"/>
    <w:rsid w:val="00FF4E21"/>
    <w:rsid w:val="00FF5D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143CA"/>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1143CA"/>
    <w:pPr>
      <w:jc w:val="center"/>
      <w:outlineLvl w:val="0"/>
    </w:pPr>
    <w:rPr>
      <w:rFonts w:cs="Arial"/>
      <w:b/>
      <w:bCs/>
      <w:kern w:val="32"/>
      <w:sz w:val="32"/>
      <w:szCs w:val="32"/>
    </w:rPr>
  </w:style>
  <w:style w:type="paragraph" w:styleId="2">
    <w:name w:val="heading 2"/>
    <w:aliases w:val="!Разделы документа"/>
    <w:basedOn w:val="a"/>
    <w:link w:val="20"/>
    <w:qFormat/>
    <w:rsid w:val="001143CA"/>
    <w:pPr>
      <w:jc w:val="center"/>
      <w:outlineLvl w:val="1"/>
    </w:pPr>
    <w:rPr>
      <w:rFonts w:cs="Arial"/>
      <w:b/>
      <w:bCs/>
      <w:iCs/>
      <w:sz w:val="30"/>
      <w:szCs w:val="28"/>
    </w:rPr>
  </w:style>
  <w:style w:type="paragraph" w:styleId="3">
    <w:name w:val="heading 3"/>
    <w:aliases w:val="!Главы документа"/>
    <w:basedOn w:val="a"/>
    <w:link w:val="30"/>
    <w:qFormat/>
    <w:rsid w:val="001143CA"/>
    <w:pPr>
      <w:outlineLvl w:val="2"/>
    </w:pPr>
    <w:rPr>
      <w:rFonts w:cs="Arial"/>
      <w:b/>
      <w:bCs/>
      <w:sz w:val="28"/>
      <w:szCs w:val="26"/>
    </w:rPr>
  </w:style>
  <w:style w:type="paragraph" w:styleId="4">
    <w:name w:val="heading 4"/>
    <w:aliases w:val="!Параграфы/Статьи документа"/>
    <w:basedOn w:val="a"/>
    <w:link w:val="40"/>
    <w:qFormat/>
    <w:rsid w:val="001143CA"/>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7F0997"/>
  </w:style>
  <w:style w:type="character" w:styleId="a3">
    <w:name w:val="Hyperlink"/>
    <w:rsid w:val="001143CA"/>
    <w:rPr>
      <w:color w:val="0000FF"/>
      <w:u w:val="none"/>
    </w:rPr>
  </w:style>
  <w:style w:type="paragraph" w:styleId="a4">
    <w:name w:val="Normal (Web)"/>
    <w:basedOn w:val="a"/>
    <w:uiPriority w:val="99"/>
    <w:unhideWhenUsed/>
    <w:rsid w:val="008E44CF"/>
    <w:pPr>
      <w:spacing w:before="100" w:beforeAutospacing="1" w:after="100" w:afterAutospacing="1"/>
    </w:pPr>
  </w:style>
  <w:style w:type="paragraph" w:styleId="a5">
    <w:name w:val="Balloon Text"/>
    <w:basedOn w:val="a"/>
    <w:link w:val="a6"/>
    <w:uiPriority w:val="99"/>
    <w:semiHidden/>
    <w:unhideWhenUsed/>
    <w:rsid w:val="00DE4824"/>
    <w:rPr>
      <w:sz w:val="16"/>
      <w:szCs w:val="16"/>
      <w:lang w:val="x-none"/>
    </w:rPr>
  </w:style>
  <w:style w:type="character" w:customStyle="1" w:styleId="a6">
    <w:name w:val="Текст выноски Знак"/>
    <w:link w:val="a5"/>
    <w:uiPriority w:val="99"/>
    <w:semiHidden/>
    <w:rsid w:val="00DE4824"/>
    <w:rPr>
      <w:rFonts w:ascii="Arial" w:hAnsi="Arial" w:cs="Arial"/>
      <w:sz w:val="16"/>
      <w:szCs w:val="16"/>
      <w:lang w:eastAsia="zh-CN"/>
    </w:rPr>
  </w:style>
  <w:style w:type="paragraph" w:styleId="a7">
    <w:name w:val="No Spacing"/>
    <w:uiPriority w:val="99"/>
    <w:qFormat/>
    <w:rsid w:val="00797C7A"/>
    <w:rPr>
      <w:sz w:val="24"/>
      <w:szCs w:val="24"/>
      <w:lang w:eastAsia="zh-CN"/>
    </w:rPr>
  </w:style>
  <w:style w:type="paragraph" w:styleId="a8">
    <w:name w:val="List Paragraph"/>
    <w:basedOn w:val="a"/>
    <w:link w:val="a9"/>
    <w:uiPriority w:val="34"/>
    <w:qFormat/>
    <w:rsid w:val="000F59D8"/>
    <w:pPr>
      <w:spacing w:after="160" w:line="256" w:lineRule="auto"/>
      <w:ind w:left="720"/>
      <w:contextualSpacing/>
    </w:pPr>
    <w:rPr>
      <w:rFonts w:ascii="Calibri" w:eastAsia="Calibri" w:hAnsi="Calibri"/>
      <w:sz w:val="22"/>
      <w:szCs w:val="22"/>
      <w:lang w:eastAsia="en-US"/>
    </w:rPr>
  </w:style>
  <w:style w:type="character" w:customStyle="1" w:styleId="10">
    <w:name w:val="Заголовок 1 Знак"/>
    <w:aliases w:val="!Части документа Знак"/>
    <w:link w:val="1"/>
    <w:rsid w:val="002E3A64"/>
    <w:rPr>
      <w:rFonts w:ascii="Arial" w:eastAsia="Times New Roman" w:hAnsi="Arial" w:cs="Arial"/>
      <w:b/>
      <w:bCs/>
      <w:kern w:val="32"/>
      <w:sz w:val="32"/>
      <w:szCs w:val="32"/>
    </w:rPr>
  </w:style>
  <w:style w:type="character" w:customStyle="1" w:styleId="20">
    <w:name w:val="Заголовок 2 Знак"/>
    <w:aliases w:val="!Разделы документа Знак"/>
    <w:link w:val="2"/>
    <w:rsid w:val="002E3A64"/>
    <w:rPr>
      <w:rFonts w:ascii="Arial" w:eastAsia="Times New Roman" w:hAnsi="Arial" w:cs="Arial"/>
      <w:b/>
      <w:bCs/>
      <w:iCs/>
      <w:sz w:val="30"/>
      <w:szCs w:val="28"/>
    </w:rPr>
  </w:style>
  <w:style w:type="numbering" w:customStyle="1" w:styleId="11">
    <w:name w:val="Нет списка1"/>
    <w:next w:val="a2"/>
    <w:uiPriority w:val="99"/>
    <w:semiHidden/>
    <w:unhideWhenUsed/>
    <w:rsid w:val="002E3A64"/>
  </w:style>
  <w:style w:type="table" w:styleId="aa">
    <w:name w:val="Table Grid"/>
    <w:basedOn w:val="a1"/>
    <w:uiPriority w:val="59"/>
    <w:rsid w:val="002E3A6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Стиль"/>
    <w:basedOn w:val="a"/>
    <w:uiPriority w:val="99"/>
    <w:rsid w:val="002E3A64"/>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rsid w:val="002E3A64"/>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uiPriority w:val="99"/>
    <w:rsid w:val="002E3A64"/>
    <w:pPr>
      <w:widowControl w:val="0"/>
      <w:autoSpaceDE w:val="0"/>
      <w:autoSpaceDN w:val="0"/>
      <w:adjustRightInd w:val="0"/>
      <w:ind w:right="19772"/>
    </w:pPr>
    <w:rPr>
      <w:rFonts w:ascii="Courier New" w:eastAsia="Times New Roman" w:hAnsi="Courier New" w:cs="Courier New"/>
    </w:rPr>
  </w:style>
  <w:style w:type="paragraph" w:customStyle="1" w:styleId="ac">
    <w:name w:val="Прижатый влево"/>
    <w:basedOn w:val="a"/>
    <w:next w:val="a"/>
    <w:uiPriority w:val="99"/>
    <w:rsid w:val="002E3A64"/>
    <w:pPr>
      <w:autoSpaceDE w:val="0"/>
      <w:autoSpaceDN w:val="0"/>
      <w:adjustRightInd w:val="0"/>
    </w:pPr>
    <w:rPr>
      <w:rFonts w:cs="Arial"/>
    </w:rPr>
  </w:style>
  <w:style w:type="paragraph" w:customStyle="1" w:styleId="ad">
    <w:name w:val="Знак Знак Знак Знак Знак Знак Знак"/>
    <w:basedOn w:val="a"/>
    <w:uiPriority w:val="99"/>
    <w:rsid w:val="002E3A64"/>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2E3A64"/>
    <w:pPr>
      <w:widowControl w:val="0"/>
      <w:autoSpaceDE w:val="0"/>
      <w:autoSpaceDN w:val="0"/>
      <w:adjustRightInd w:val="0"/>
    </w:pPr>
    <w:rPr>
      <w:rFonts w:ascii="Courier New" w:eastAsia="Times New Roman" w:hAnsi="Courier New" w:cs="Courier New"/>
    </w:rPr>
  </w:style>
  <w:style w:type="paragraph" w:customStyle="1" w:styleId="CharChar">
    <w:name w:val="Char Char"/>
    <w:basedOn w:val="a"/>
    <w:rsid w:val="002E3A64"/>
    <w:pPr>
      <w:spacing w:after="160" w:line="240" w:lineRule="exact"/>
    </w:pPr>
    <w:rPr>
      <w:rFonts w:ascii="Verdana" w:hAnsi="Verdana"/>
      <w:sz w:val="20"/>
      <w:szCs w:val="20"/>
      <w:lang w:val="en-US" w:eastAsia="en-US"/>
    </w:rPr>
  </w:style>
  <w:style w:type="paragraph" w:customStyle="1" w:styleId="formattext">
    <w:name w:val="formattext"/>
    <w:basedOn w:val="a"/>
    <w:rsid w:val="002E3A64"/>
    <w:pPr>
      <w:spacing w:before="100" w:beforeAutospacing="1" w:after="100" w:afterAutospacing="1"/>
    </w:pPr>
  </w:style>
  <w:style w:type="paragraph" w:customStyle="1" w:styleId="ConsPlusNormal">
    <w:name w:val="ConsPlusNormal"/>
    <w:link w:val="ConsPlusNormal0"/>
    <w:rsid w:val="002E3A64"/>
    <w:pPr>
      <w:widowControl w:val="0"/>
      <w:autoSpaceDE w:val="0"/>
      <w:autoSpaceDN w:val="0"/>
    </w:pPr>
    <w:rPr>
      <w:rFonts w:ascii="Calibri" w:eastAsia="Times New Roman" w:hAnsi="Calibri"/>
      <w:sz w:val="22"/>
    </w:rPr>
  </w:style>
  <w:style w:type="paragraph" w:styleId="ae">
    <w:name w:val="header"/>
    <w:basedOn w:val="a"/>
    <w:link w:val="af"/>
    <w:uiPriority w:val="99"/>
    <w:unhideWhenUsed/>
    <w:rsid w:val="002E3A64"/>
    <w:pPr>
      <w:tabs>
        <w:tab w:val="center" w:pos="4677"/>
        <w:tab w:val="right" w:pos="9355"/>
      </w:tabs>
    </w:pPr>
    <w:rPr>
      <w:sz w:val="20"/>
      <w:szCs w:val="20"/>
      <w:lang w:val="x-none" w:eastAsia="x-none"/>
    </w:rPr>
  </w:style>
  <w:style w:type="character" w:customStyle="1" w:styleId="af">
    <w:name w:val="Верхний колонтитул Знак"/>
    <w:link w:val="ae"/>
    <w:uiPriority w:val="99"/>
    <w:rsid w:val="002E3A64"/>
    <w:rPr>
      <w:rFonts w:eastAsia="Times New Roman"/>
    </w:rPr>
  </w:style>
  <w:style w:type="paragraph" w:styleId="af0">
    <w:name w:val="footer"/>
    <w:basedOn w:val="a"/>
    <w:link w:val="af1"/>
    <w:uiPriority w:val="99"/>
    <w:unhideWhenUsed/>
    <w:rsid w:val="002E3A64"/>
    <w:pPr>
      <w:tabs>
        <w:tab w:val="center" w:pos="4677"/>
        <w:tab w:val="right" w:pos="9355"/>
      </w:tabs>
    </w:pPr>
    <w:rPr>
      <w:sz w:val="20"/>
      <w:szCs w:val="20"/>
      <w:lang w:val="x-none" w:eastAsia="x-none"/>
    </w:rPr>
  </w:style>
  <w:style w:type="character" w:customStyle="1" w:styleId="af1">
    <w:name w:val="Нижний колонтитул Знак"/>
    <w:link w:val="af0"/>
    <w:uiPriority w:val="99"/>
    <w:rsid w:val="002E3A64"/>
    <w:rPr>
      <w:rFonts w:eastAsia="Times New Roman"/>
    </w:rPr>
  </w:style>
  <w:style w:type="paragraph" w:styleId="af2">
    <w:name w:val="footnote text"/>
    <w:basedOn w:val="a"/>
    <w:link w:val="af3"/>
    <w:uiPriority w:val="99"/>
    <w:unhideWhenUsed/>
    <w:rsid w:val="002E3A64"/>
    <w:rPr>
      <w:sz w:val="20"/>
      <w:szCs w:val="20"/>
      <w:lang w:val="x-none" w:eastAsia="x-none"/>
    </w:rPr>
  </w:style>
  <w:style w:type="character" w:customStyle="1" w:styleId="af3">
    <w:name w:val="Текст сноски Знак"/>
    <w:link w:val="af2"/>
    <w:uiPriority w:val="99"/>
    <w:rsid w:val="002E3A64"/>
    <w:rPr>
      <w:rFonts w:eastAsia="Times New Roman"/>
    </w:rPr>
  </w:style>
  <w:style w:type="character" w:styleId="af4">
    <w:name w:val="footnote reference"/>
    <w:unhideWhenUsed/>
    <w:rsid w:val="002E3A64"/>
    <w:rPr>
      <w:vertAlign w:val="superscript"/>
    </w:rPr>
  </w:style>
  <w:style w:type="character" w:customStyle="1" w:styleId="40">
    <w:name w:val="Заголовок 4 Знак"/>
    <w:aliases w:val="!Параграфы/Статьи документа Знак"/>
    <w:link w:val="4"/>
    <w:rsid w:val="00A541B1"/>
    <w:rPr>
      <w:rFonts w:ascii="Arial" w:eastAsia="Times New Roman" w:hAnsi="Arial"/>
      <w:b/>
      <w:bCs/>
      <w:sz w:val="26"/>
      <w:szCs w:val="28"/>
    </w:rPr>
  </w:style>
  <w:style w:type="paragraph" w:customStyle="1" w:styleId="af5">
    <w:name w:val="Обычный.Название подразделения"/>
    <w:rsid w:val="00A541B1"/>
    <w:rPr>
      <w:rFonts w:ascii="SchoolBook" w:eastAsia="Times New Roman" w:hAnsi="SchoolBook"/>
      <w:sz w:val="28"/>
    </w:rPr>
  </w:style>
  <w:style w:type="character" w:styleId="af6">
    <w:name w:val="annotation reference"/>
    <w:uiPriority w:val="99"/>
    <w:semiHidden/>
    <w:unhideWhenUsed/>
    <w:rsid w:val="0025394D"/>
    <w:rPr>
      <w:sz w:val="16"/>
      <w:szCs w:val="16"/>
    </w:rPr>
  </w:style>
  <w:style w:type="paragraph" w:styleId="af7">
    <w:name w:val="annotation text"/>
    <w:aliases w:val="!Равноширинный текст документа"/>
    <w:basedOn w:val="a"/>
    <w:link w:val="af8"/>
    <w:semiHidden/>
    <w:rsid w:val="001143CA"/>
    <w:rPr>
      <w:rFonts w:ascii="Courier" w:hAnsi="Courier"/>
      <w:sz w:val="22"/>
      <w:szCs w:val="20"/>
    </w:rPr>
  </w:style>
  <w:style w:type="character" w:customStyle="1" w:styleId="af8">
    <w:name w:val="Текст примечания Знак"/>
    <w:aliases w:val="!Равноширинный текст документа Знак"/>
    <w:link w:val="af7"/>
    <w:semiHidden/>
    <w:rsid w:val="0025394D"/>
    <w:rPr>
      <w:rFonts w:ascii="Courier" w:eastAsia="Times New Roman" w:hAnsi="Courier"/>
      <w:sz w:val="22"/>
    </w:rPr>
  </w:style>
  <w:style w:type="paragraph" w:styleId="af9">
    <w:name w:val="annotation subject"/>
    <w:basedOn w:val="af7"/>
    <w:next w:val="af7"/>
    <w:link w:val="afa"/>
    <w:uiPriority w:val="99"/>
    <w:semiHidden/>
    <w:unhideWhenUsed/>
    <w:rsid w:val="0025394D"/>
    <w:rPr>
      <w:b/>
      <w:bCs/>
    </w:rPr>
  </w:style>
  <w:style w:type="character" w:customStyle="1" w:styleId="afa">
    <w:name w:val="Тема примечания Знак"/>
    <w:link w:val="af9"/>
    <w:uiPriority w:val="99"/>
    <w:semiHidden/>
    <w:rsid w:val="0025394D"/>
    <w:rPr>
      <w:b/>
      <w:bCs/>
      <w:lang w:eastAsia="zh-CN"/>
    </w:rPr>
  </w:style>
  <w:style w:type="character" w:customStyle="1" w:styleId="ConsPlusNormal0">
    <w:name w:val="ConsPlusNormal Знак"/>
    <w:link w:val="ConsPlusNormal"/>
    <w:locked/>
    <w:rsid w:val="00370A58"/>
    <w:rPr>
      <w:rFonts w:ascii="Calibri" w:eastAsia="Times New Roman" w:hAnsi="Calibri"/>
      <w:sz w:val="22"/>
      <w:lang w:bidi="ar-SA"/>
    </w:rPr>
  </w:style>
  <w:style w:type="paragraph" w:customStyle="1" w:styleId="ConsPlusTitle">
    <w:name w:val="ConsPlusTitle"/>
    <w:uiPriority w:val="99"/>
    <w:rsid w:val="00017241"/>
    <w:pPr>
      <w:widowControl w:val="0"/>
      <w:autoSpaceDE w:val="0"/>
      <w:autoSpaceDN w:val="0"/>
      <w:adjustRightInd w:val="0"/>
    </w:pPr>
    <w:rPr>
      <w:rFonts w:ascii="Arial" w:eastAsia="Times New Roman" w:hAnsi="Arial" w:cs="Arial"/>
      <w:b/>
      <w:bCs/>
    </w:rPr>
  </w:style>
  <w:style w:type="paragraph" w:customStyle="1" w:styleId="21">
    <w:name w:val="2Название"/>
    <w:basedOn w:val="a"/>
    <w:link w:val="22"/>
    <w:qFormat/>
    <w:rsid w:val="00890A8E"/>
    <w:pPr>
      <w:ind w:right="4536"/>
    </w:pPr>
    <w:rPr>
      <w:b/>
      <w:sz w:val="26"/>
      <w:szCs w:val="28"/>
      <w:lang w:val="x-none" w:eastAsia="ar-SA"/>
    </w:rPr>
  </w:style>
  <w:style w:type="character" w:customStyle="1" w:styleId="22">
    <w:name w:val="2Название Знак"/>
    <w:link w:val="21"/>
    <w:rsid w:val="00890A8E"/>
    <w:rPr>
      <w:rFonts w:ascii="Arial" w:eastAsia="Times New Roman" w:hAnsi="Arial"/>
      <w:b/>
      <w:sz w:val="26"/>
      <w:szCs w:val="28"/>
      <w:lang w:eastAsia="ar-SA"/>
    </w:rPr>
  </w:style>
  <w:style w:type="character" w:customStyle="1" w:styleId="30">
    <w:name w:val="Заголовок 3 Знак"/>
    <w:aliases w:val="!Главы документа Знак"/>
    <w:link w:val="3"/>
    <w:rsid w:val="00623FA6"/>
    <w:rPr>
      <w:rFonts w:ascii="Arial" w:eastAsia="Times New Roman" w:hAnsi="Arial" w:cs="Arial"/>
      <w:b/>
      <w:bCs/>
      <w:sz w:val="28"/>
      <w:szCs w:val="26"/>
    </w:rPr>
  </w:style>
  <w:style w:type="character" w:styleId="HTML">
    <w:name w:val="HTML Variable"/>
    <w:aliases w:val="!Ссылки в документе"/>
    <w:rsid w:val="001143CA"/>
    <w:rPr>
      <w:rFonts w:ascii="Arial" w:hAnsi="Arial"/>
      <w:b w:val="0"/>
      <w:i w:val="0"/>
      <w:iCs/>
      <w:color w:val="0000FF"/>
      <w:sz w:val="24"/>
      <w:u w:val="none"/>
    </w:rPr>
  </w:style>
  <w:style w:type="paragraph" w:customStyle="1" w:styleId="Title">
    <w:name w:val="Title!Название НПА"/>
    <w:basedOn w:val="a"/>
    <w:rsid w:val="001143CA"/>
    <w:pPr>
      <w:spacing w:before="240" w:after="60"/>
      <w:jc w:val="center"/>
      <w:outlineLvl w:val="0"/>
    </w:pPr>
    <w:rPr>
      <w:rFonts w:cs="Arial"/>
      <w:b/>
      <w:bCs/>
      <w:kern w:val="28"/>
      <w:sz w:val="32"/>
      <w:szCs w:val="32"/>
    </w:rPr>
  </w:style>
  <w:style w:type="paragraph" w:customStyle="1" w:styleId="Application">
    <w:name w:val="Application!Приложение"/>
    <w:rsid w:val="001143CA"/>
    <w:pPr>
      <w:spacing w:before="120" w:after="120"/>
      <w:jc w:val="right"/>
    </w:pPr>
    <w:rPr>
      <w:rFonts w:ascii="Arial" w:eastAsia="Times New Roman" w:hAnsi="Arial" w:cs="Arial"/>
      <w:b/>
      <w:bCs/>
      <w:kern w:val="28"/>
      <w:sz w:val="32"/>
      <w:szCs w:val="32"/>
    </w:rPr>
  </w:style>
  <w:style w:type="paragraph" w:customStyle="1" w:styleId="Table">
    <w:name w:val="Table!Таблица"/>
    <w:rsid w:val="001143CA"/>
    <w:rPr>
      <w:rFonts w:ascii="Arial" w:eastAsia="Times New Roman" w:hAnsi="Arial" w:cs="Arial"/>
      <w:bCs/>
      <w:kern w:val="28"/>
      <w:sz w:val="24"/>
      <w:szCs w:val="32"/>
    </w:rPr>
  </w:style>
  <w:style w:type="paragraph" w:customStyle="1" w:styleId="Table0">
    <w:name w:val="Table!"/>
    <w:next w:val="Table"/>
    <w:rsid w:val="001143CA"/>
    <w:pPr>
      <w:jc w:val="center"/>
    </w:pPr>
    <w:rPr>
      <w:rFonts w:ascii="Arial" w:eastAsia="Times New Roman" w:hAnsi="Arial" w:cs="Arial"/>
      <w:b/>
      <w:bCs/>
      <w:kern w:val="28"/>
      <w:sz w:val="24"/>
      <w:szCs w:val="32"/>
    </w:rPr>
  </w:style>
  <w:style w:type="character" w:customStyle="1" w:styleId="0pt">
    <w:name w:val="Основной текст + Интервал 0 pt"/>
    <w:rsid w:val="007A271B"/>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a9">
    <w:name w:val="Абзац списка Знак"/>
    <w:link w:val="a8"/>
    <w:uiPriority w:val="34"/>
    <w:qFormat/>
    <w:locked/>
    <w:rsid w:val="007A271B"/>
    <w:rPr>
      <w:rFonts w:ascii="Calibri" w:eastAsia="Calibri" w:hAnsi="Calibri"/>
      <w:sz w:val="22"/>
      <w:szCs w:val="22"/>
      <w:lang w:eastAsia="en-US"/>
    </w:rPr>
  </w:style>
  <w:style w:type="character" w:customStyle="1" w:styleId="9">
    <w:name w:val="Основной текст (9)_"/>
    <w:link w:val="90"/>
    <w:locked/>
    <w:rsid w:val="00601DCD"/>
    <w:rPr>
      <w:rFonts w:eastAsia="Times New Roman"/>
      <w:i/>
      <w:iCs/>
      <w:spacing w:val="1"/>
      <w:shd w:val="clear" w:color="auto" w:fill="FFFFFF"/>
    </w:rPr>
  </w:style>
  <w:style w:type="paragraph" w:customStyle="1" w:styleId="90">
    <w:name w:val="Основной текст (9)"/>
    <w:basedOn w:val="a"/>
    <w:link w:val="9"/>
    <w:rsid w:val="00601DCD"/>
    <w:pPr>
      <w:shd w:val="clear" w:color="auto" w:fill="FFFFFF"/>
      <w:spacing w:after="240" w:line="0" w:lineRule="atLeast"/>
      <w:ind w:hanging="2080"/>
    </w:pPr>
    <w:rPr>
      <w:rFonts w:ascii="Times New Roman" w:hAnsi="Times New Roman"/>
      <w:i/>
      <w:iCs/>
      <w:spacing w:val="1"/>
      <w:sz w:val="20"/>
      <w:szCs w:val="20"/>
    </w:rPr>
  </w:style>
  <w:style w:type="character" w:customStyle="1" w:styleId="afb">
    <w:name w:val="Основной текст_"/>
    <w:link w:val="23"/>
    <w:locked/>
    <w:rsid w:val="00977CAF"/>
    <w:rPr>
      <w:rFonts w:eastAsia="Times New Roman"/>
      <w:spacing w:val="7"/>
      <w:shd w:val="clear" w:color="auto" w:fill="FFFFFF"/>
    </w:rPr>
  </w:style>
  <w:style w:type="paragraph" w:customStyle="1" w:styleId="23">
    <w:name w:val="Основной текст2"/>
    <w:basedOn w:val="a"/>
    <w:link w:val="afb"/>
    <w:rsid w:val="00977CAF"/>
    <w:pPr>
      <w:shd w:val="clear" w:color="auto" w:fill="FFFFFF"/>
      <w:spacing w:before="120" w:after="360" w:line="0" w:lineRule="atLeast"/>
      <w:ind w:hanging="1800"/>
    </w:pPr>
    <w:rPr>
      <w:rFonts w:ascii="Times New Roman" w:hAnsi="Times New Roman"/>
      <w:spacing w:val="7"/>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143CA"/>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1143CA"/>
    <w:pPr>
      <w:jc w:val="center"/>
      <w:outlineLvl w:val="0"/>
    </w:pPr>
    <w:rPr>
      <w:rFonts w:cs="Arial"/>
      <w:b/>
      <w:bCs/>
      <w:kern w:val="32"/>
      <w:sz w:val="32"/>
      <w:szCs w:val="32"/>
    </w:rPr>
  </w:style>
  <w:style w:type="paragraph" w:styleId="2">
    <w:name w:val="heading 2"/>
    <w:aliases w:val="!Разделы документа"/>
    <w:basedOn w:val="a"/>
    <w:link w:val="20"/>
    <w:qFormat/>
    <w:rsid w:val="001143CA"/>
    <w:pPr>
      <w:jc w:val="center"/>
      <w:outlineLvl w:val="1"/>
    </w:pPr>
    <w:rPr>
      <w:rFonts w:cs="Arial"/>
      <w:b/>
      <w:bCs/>
      <w:iCs/>
      <w:sz w:val="30"/>
      <w:szCs w:val="28"/>
    </w:rPr>
  </w:style>
  <w:style w:type="paragraph" w:styleId="3">
    <w:name w:val="heading 3"/>
    <w:aliases w:val="!Главы документа"/>
    <w:basedOn w:val="a"/>
    <w:link w:val="30"/>
    <w:qFormat/>
    <w:rsid w:val="001143CA"/>
    <w:pPr>
      <w:outlineLvl w:val="2"/>
    </w:pPr>
    <w:rPr>
      <w:rFonts w:cs="Arial"/>
      <w:b/>
      <w:bCs/>
      <w:sz w:val="28"/>
      <w:szCs w:val="26"/>
    </w:rPr>
  </w:style>
  <w:style w:type="paragraph" w:styleId="4">
    <w:name w:val="heading 4"/>
    <w:aliases w:val="!Параграфы/Статьи документа"/>
    <w:basedOn w:val="a"/>
    <w:link w:val="40"/>
    <w:qFormat/>
    <w:rsid w:val="001143CA"/>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7F0997"/>
  </w:style>
  <w:style w:type="character" w:styleId="a3">
    <w:name w:val="Hyperlink"/>
    <w:rsid w:val="001143CA"/>
    <w:rPr>
      <w:color w:val="0000FF"/>
      <w:u w:val="none"/>
    </w:rPr>
  </w:style>
  <w:style w:type="paragraph" w:styleId="a4">
    <w:name w:val="Normal (Web)"/>
    <w:basedOn w:val="a"/>
    <w:uiPriority w:val="99"/>
    <w:unhideWhenUsed/>
    <w:rsid w:val="008E44CF"/>
    <w:pPr>
      <w:spacing w:before="100" w:beforeAutospacing="1" w:after="100" w:afterAutospacing="1"/>
    </w:pPr>
  </w:style>
  <w:style w:type="paragraph" w:styleId="a5">
    <w:name w:val="Balloon Text"/>
    <w:basedOn w:val="a"/>
    <w:link w:val="a6"/>
    <w:uiPriority w:val="99"/>
    <w:semiHidden/>
    <w:unhideWhenUsed/>
    <w:rsid w:val="00DE4824"/>
    <w:rPr>
      <w:sz w:val="16"/>
      <w:szCs w:val="16"/>
      <w:lang w:val="x-none"/>
    </w:rPr>
  </w:style>
  <w:style w:type="character" w:customStyle="1" w:styleId="a6">
    <w:name w:val="Текст выноски Знак"/>
    <w:link w:val="a5"/>
    <w:uiPriority w:val="99"/>
    <w:semiHidden/>
    <w:rsid w:val="00DE4824"/>
    <w:rPr>
      <w:rFonts w:ascii="Arial" w:hAnsi="Arial" w:cs="Arial"/>
      <w:sz w:val="16"/>
      <w:szCs w:val="16"/>
      <w:lang w:eastAsia="zh-CN"/>
    </w:rPr>
  </w:style>
  <w:style w:type="paragraph" w:styleId="a7">
    <w:name w:val="No Spacing"/>
    <w:uiPriority w:val="99"/>
    <w:qFormat/>
    <w:rsid w:val="00797C7A"/>
    <w:rPr>
      <w:sz w:val="24"/>
      <w:szCs w:val="24"/>
      <w:lang w:eastAsia="zh-CN"/>
    </w:rPr>
  </w:style>
  <w:style w:type="paragraph" w:styleId="a8">
    <w:name w:val="List Paragraph"/>
    <w:basedOn w:val="a"/>
    <w:link w:val="a9"/>
    <w:uiPriority w:val="34"/>
    <w:qFormat/>
    <w:rsid w:val="000F59D8"/>
    <w:pPr>
      <w:spacing w:after="160" w:line="256" w:lineRule="auto"/>
      <w:ind w:left="720"/>
      <w:contextualSpacing/>
    </w:pPr>
    <w:rPr>
      <w:rFonts w:ascii="Calibri" w:eastAsia="Calibri" w:hAnsi="Calibri"/>
      <w:sz w:val="22"/>
      <w:szCs w:val="22"/>
      <w:lang w:eastAsia="en-US"/>
    </w:rPr>
  </w:style>
  <w:style w:type="character" w:customStyle="1" w:styleId="10">
    <w:name w:val="Заголовок 1 Знак"/>
    <w:aliases w:val="!Части документа Знак"/>
    <w:link w:val="1"/>
    <w:rsid w:val="002E3A64"/>
    <w:rPr>
      <w:rFonts w:ascii="Arial" w:eastAsia="Times New Roman" w:hAnsi="Arial" w:cs="Arial"/>
      <w:b/>
      <w:bCs/>
      <w:kern w:val="32"/>
      <w:sz w:val="32"/>
      <w:szCs w:val="32"/>
    </w:rPr>
  </w:style>
  <w:style w:type="character" w:customStyle="1" w:styleId="20">
    <w:name w:val="Заголовок 2 Знак"/>
    <w:aliases w:val="!Разделы документа Знак"/>
    <w:link w:val="2"/>
    <w:rsid w:val="002E3A64"/>
    <w:rPr>
      <w:rFonts w:ascii="Arial" w:eastAsia="Times New Roman" w:hAnsi="Arial" w:cs="Arial"/>
      <w:b/>
      <w:bCs/>
      <w:iCs/>
      <w:sz w:val="30"/>
      <w:szCs w:val="28"/>
    </w:rPr>
  </w:style>
  <w:style w:type="numbering" w:customStyle="1" w:styleId="11">
    <w:name w:val="Нет списка1"/>
    <w:next w:val="a2"/>
    <w:uiPriority w:val="99"/>
    <w:semiHidden/>
    <w:unhideWhenUsed/>
    <w:rsid w:val="002E3A64"/>
  </w:style>
  <w:style w:type="table" w:styleId="aa">
    <w:name w:val="Table Grid"/>
    <w:basedOn w:val="a1"/>
    <w:uiPriority w:val="59"/>
    <w:rsid w:val="002E3A6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Стиль"/>
    <w:basedOn w:val="a"/>
    <w:uiPriority w:val="99"/>
    <w:rsid w:val="002E3A64"/>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rsid w:val="002E3A64"/>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uiPriority w:val="99"/>
    <w:rsid w:val="002E3A64"/>
    <w:pPr>
      <w:widowControl w:val="0"/>
      <w:autoSpaceDE w:val="0"/>
      <w:autoSpaceDN w:val="0"/>
      <w:adjustRightInd w:val="0"/>
      <w:ind w:right="19772"/>
    </w:pPr>
    <w:rPr>
      <w:rFonts w:ascii="Courier New" w:eastAsia="Times New Roman" w:hAnsi="Courier New" w:cs="Courier New"/>
    </w:rPr>
  </w:style>
  <w:style w:type="paragraph" w:customStyle="1" w:styleId="ac">
    <w:name w:val="Прижатый влево"/>
    <w:basedOn w:val="a"/>
    <w:next w:val="a"/>
    <w:uiPriority w:val="99"/>
    <w:rsid w:val="002E3A64"/>
    <w:pPr>
      <w:autoSpaceDE w:val="0"/>
      <w:autoSpaceDN w:val="0"/>
      <w:adjustRightInd w:val="0"/>
    </w:pPr>
    <w:rPr>
      <w:rFonts w:cs="Arial"/>
    </w:rPr>
  </w:style>
  <w:style w:type="paragraph" w:customStyle="1" w:styleId="ad">
    <w:name w:val="Знак Знак Знак Знак Знак Знак Знак"/>
    <w:basedOn w:val="a"/>
    <w:uiPriority w:val="99"/>
    <w:rsid w:val="002E3A64"/>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2E3A64"/>
    <w:pPr>
      <w:widowControl w:val="0"/>
      <w:autoSpaceDE w:val="0"/>
      <w:autoSpaceDN w:val="0"/>
      <w:adjustRightInd w:val="0"/>
    </w:pPr>
    <w:rPr>
      <w:rFonts w:ascii="Courier New" w:eastAsia="Times New Roman" w:hAnsi="Courier New" w:cs="Courier New"/>
    </w:rPr>
  </w:style>
  <w:style w:type="paragraph" w:customStyle="1" w:styleId="CharChar">
    <w:name w:val="Char Char"/>
    <w:basedOn w:val="a"/>
    <w:rsid w:val="002E3A64"/>
    <w:pPr>
      <w:spacing w:after="160" w:line="240" w:lineRule="exact"/>
    </w:pPr>
    <w:rPr>
      <w:rFonts w:ascii="Verdana" w:hAnsi="Verdana"/>
      <w:sz w:val="20"/>
      <w:szCs w:val="20"/>
      <w:lang w:val="en-US" w:eastAsia="en-US"/>
    </w:rPr>
  </w:style>
  <w:style w:type="paragraph" w:customStyle="1" w:styleId="formattext">
    <w:name w:val="formattext"/>
    <w:basedOn w:val="a"/>
    <w:rsid w:val="002E3A64"/>
    <w:pPr>
      <w:spacing w:before="100" w:beforeAutospacing="1" w:after="100" w:afterAutospacing="1"/>
    </w:pPr>
  </w:style>
  <w:style w:type="paragraph" w:customStyle="1" w:styleId="ConsPlusNormal">
    <w:name w:val="ConsPlusNormal"/>
    <w:link w:val="ConsPlusNormal0"/>
    <w:rsid w:val="002E3A64"/>
    <w:pPr>
      <w:widowControl w:val="0"/>
      <w:autoSpaceDE w:val="0"/>
      <w:autoSpaceDN w:val="0"/>
    </w:pPr>
    <w:rPr>
      <w:rFonts w:ascii="Calibri" w:eastAsia="Times New Roman" w:hAnsi="Calibri"/>
      <w:sz w:val="22"/>
    </w:rPr>
  </w:style>
  <w:style w:type="paragraph" w:styleId="ae">
    <w:name w:val="header"/>
    <w:basedOn w:val="a"/>
    <w:link w:val="af"/>
    <w:uiPriority w:val="99"/>
    <w:unhideWhenUsed/>
    <w:rsid w:val="002E3A64"/>
    <w:pPr>
      <w:tabs>
        <w:tab w:val="center" w:pos="4677"/>
        <w:tab w:val="right" w:pos="9355"/>
      </w:tabs>
    </w:pPr>
    <w:rPr>
      <w:sz w:val="20"/>
      <w:szCs w:val="20"/>
      <w:lang w:val="x-none" w:eastAsia="x-none"/>
    </w:rPr>
  </w:style>
  <w:style w:type="character" w:customStyle="1" w:styleId="af">
    <w:name w:val="Верхний колонтитул Знак"/>
    <w:link w:val="ae"/>
    <w:uiPriority w:val="99"/>
    <w:rsid w:val="002E3A64"/>
    <w:rPr>
      <w:rFonts w:eastAsia="Times New Roman"/>
    </w:rPr>
  </w:style>
  <w:style w:type="paragraph" w:styleId="af0">
    <w:name w:val="footer"/>
    <w:basedOn w:val="a"/>
    <w:link w:val="af1"/>
    <w:uiPriority w:val="99"/>
    <w:unhideWhenUsed/>
    <w:rsid w:val="002E3A64"/>
    <w:pPr>
      <w:tabs>
        <w:tab w:val="center" w:pos="4677"/>
        <w:tab w:val="right" w:pos="9355"/>
      </w:tabs>
    </w:pPr>
    <w:rPr>
      <w:sz w:val="20"/>
      <w:szCs w:val="20"/>
      <w:lang w:val="x-none" w:eastAsia="x-none"/>
    </w:rPr>
  </w:style>
  <w:style w:type="character" w:customStyle="1" w:styleId="af1">
    <w:name w:val="Нижний колонтитул Знак"/>
    <w:link w:val="af0"/>
    <w:uiPriority w:val="99"/>
    <w:rsid w:val="002E3A64"/>
    <w:rPr>
      <w:rFonts w:eastAsia="Times New Roman"/>
    </w:rPr>
  </w:style>
  <w:style w:type="paragraph" w:styleId="af2">
    <w:name w:val="footnote text"/>
    <w:basedOn w:val="a"/>
    <w:link w:val="af3"/>
    <w:uiPriority w:val="99"/>
    <w:unhideWhenUsed/>
    <w:rsid w:val="002E3A64"/>
    <w:rPr>
      <w:sz w:val="20"/>
      <w:szCs w:val="20"/>
      <w:lang w:val="x-none" w:eastAsia="x-none"/>
    </w:rPr>
  </w:style>
  <w:style w:type="character" w:customStyle="1" w:styleId="af3">
    <w:name w:val="Текст сноски Знак"/>
    <w:link w:val="af2"/>
    <w:uiPriority w:val="99"/>
    <w:rsid w:val="002E3A64"/>
    <w:rPr>
      <w:rFonts w:eastAsia="Times New Roman"/>
    </w:rPr>
  </w:style>
  <w:style w:type="character" w:styleId="af4">
    <w:name w:val="footnote reference"/>
    <w:unhideWhenUsed/>
    <w:rsid w:val="002E3A64"/>
    <w:rPr>
      <w:vertAlign w:val="superscript"/>
    </w:rPr>
  </w:style>
  <w:style w:type="character" w:customStyle="1" w:styleId="40">
    <w:name w:val="Заголовок 4 Знак"/>
    <w:aliases w:val="!Параграфы/Статьи документа Знак"/>
    <w:link w:val="4"/>
    <w:rsid w:val="00A541B1"/>
    <w:rPr>
      <w:rFonts w:ascii="Arial" w:eastAsia="Times New Roman" w:hAnsi="Arial"/>
      <w:b/>
      <w:bCs/>
      <w:sz w:val="26"/>
      <w:szCs w:val="28"/>
    </w:rPr>
  </w:style>
  <w:style w:type="paragraph" w:customStyle="1" w:styleId="af5">
    <w:name w:val="Обычный.Название подразделения"/>
    <w:rsid w:val="00A541B1"/>
    <w:rPr>
      <w:rFonts w:ascii="SchoolBook" w:eastAsia="Times New Roman" w:hAnsi="SchoolBook"/>
      <w:sz w:val="28"/>
    </w:rPr>
  </w:style>
  <w:style w:type="character" w:styleId="af6">
    <w:name w:val="annotation reference"/>
    <w:uiPriority w:val="99"/>
    <w:semiHidden/>
    <w:unhideWhenUsed/>
    <w:rsid w:val="0025394D"/>
    <w:rPr>
      <w:sz w:val="16"/>
      <w:szCs w:val="16"/>
    </w:rPr>
  </w:style>
  <w:style w:type="paragraph" w:styleId="af7">
    <w:name w:val="annotation text"/>
    <w:aliases w:val="!Равноширинный текст документа"/>
    <w:basedOn w:val="a"/>
    <w:link w:val="af8"/>
    <w:semiHidden/>
    <w:rsid w:val="001143CA"/>
    <w:rPr>
      <w:rFonts w:ascii="Courier" w:hAnsi="Courier"/>
      <w:sz w:val="22"/>
      <w:szCs w:val="20"/>
    </w:rPr>
  </w:style>
  <w:style w:type="character" w:customStyle="1" w:styleId="af8">
    <w:name w:val="Текст примечания Знак"/>
    <w:aliases w:val="!Равноширинный текст документа Знак"/>
    <w:link w:val="af7"/>
    <w:semiHidden/>
    <w:rsid w:val="0025394D"/>
    <w:rPr>
      <w:rFonts w:ascii="Courier" w:eastAsia="Times New Roman" w:hAnsi="Courier"/>
      <w:sz w:val="22"/>
    </w:rPr>
  </w:style>
  <w:style w:type="paragraph" w:styleId="af9">
    <w:name w:val="annotation subject"/>
    <w:basedOn w:val="af7"/>
    <w:next w:val="af7"/>
    <w:link w:val="afa"/>
    <w:uiPriority w:val="99"/>
    <w:semiHidden/>
    <w:unhideWhenUsed/>
    <w:rsid w:val="0025394D"/>
    <w:rPr>
      <w:b/>
      <w:bCs/>
    </w:rPr>
  </w:style>
  <w:style w:type="character" w:customStyle="1" w:styleId="afa">
    <w:name w:val="Тема примечания Знак"/>
    <w:link w:val="af9"/>
    <w:uiPriority w:val="99"/>
    <w:semiHidden/>
    <w:rsid w:val="0025394D"/>
    <w:rPr>
      <w:b/>
      <w:bCs/>
      <w:lang w:eastAsia="zh-CN"/>
    </w:rPr>
  </w:style>
  <w:style w:type="character" w:customStyle="1" w:styleId="ConsPlusNormal0">
    <w:name w:val="ConsPlusNormal Знак"/>
    <w:link w:val="ConsPlusNormal"/>
    <w:locked/>
    <w:rsid w:val="00370A58"/>
    <w:rPr>
      <w:rFonts w:ascii="Calibri" w:eastAsia="Times New Roman" w:hAnsi="Calibri"/>
      <w:sz w:val="22"/>
      <w:lang w:bidi="ar-SA"/>
    </w:rPr>
  </w:style>
  <w:style w:type="paragraph" w:customStyle="1" w:styleId="ConsPlusTitle">
    <w:name w:val="ConsPlusTitle"/>
    <w:uiPriority w:val="99"/>
    <w:rsid w:val="00017241"/>
    <w:pPr>
      <w:widowControl w:val="0"/>
      <w:autoSpaceDE w:val="0"/>
      <w:autoSpaceDN w:val="0"/>
      <w:adjustRightInd w:val="0"/>
    </w:pPr>
    <w:rPr>
      <w:rFonts w:ascii="Arial" w:eastAsia="Times New Roman" w:hAnsi="Arial" w:cs="Arial"/>
      <w:b/>
      <w:bCs/>
    </w:rPr>
  </w:style>
  <w:style w:type="paragraph" w:customStyle="1" w:styleId="21">
    <w:name w:val="2Название"/>
    <w:basedOn w:val="a"/>
    <w:link w:val="22"/>
    <w:qFormat/>
    <w:rsid w:val="00890A8E"/>
    <w:pPr>
      <w:ind w:right="4536"/>
    </w:pPr>
    <w:rPr>
      <w:b/>
      <w:sz w:val="26"/>
      <w:szCs w:val="28"/>
      <w:lang w:val="x-none" w:eastAsia="ar-SA"/>
    </w:rPr>
  </w:style>
  <w:style w:type="character" w:customStyle="1" w:styleId="22">
    <w:name w:val="2Название Знак"/>
    <w:link w:val="21"/>
    <w:rsid w:val="00890A8E"/>
    <w:rPr>
      <w:rFonts w:ascii="Arial" w:eastAsia="Times New Roman" w:hAnsi="Arial"/>
      <w:b/>
      <w:sz w:val="26"/>
      <w:szCs w:val="28"/>
      <w:lang w:eastAsia="ar-SA"/>
    </w:rPr>
  </w:style>
  <w:style w:type="character" w:customStyle="1" w:styleId="30">
    <w:name w:val="Заголовок 3 Знак"/>
    <w:aliases w:val="!Главы документа Знак"/>
    <w:link w:val="3"/>
    <w:rsid w:val="00623FA6"/>
    <w:rPr>
      <w:rFonts w:ascii="Arial" w:eastAsia="Times New Roman" w:hAnsi="Arial" w:cs="Arial"/>
      <w:b/>
      <w:bCs/>
      <w:sz w:val="28"/>
      <w:szCs w:val="26"/>
    </w:rPr>
  </w:style>
  <w:style w:type="character" w:styleId="HTML">
    <w:name w:val="HTML Variable"/>
    <w:aliases w:val="!Ссылки в документе"/>
    <w:rsid w:val="001143CA"/>
    <w:rPr>
      <w:rFonts w:ascii="Arial" w:hAnsi="Arial"/>
      <w:b w:val="0"/>
      <w:i w:val="0"/>
      <w:iCs/>
      <w:color w:val="0000FF"/>
      <w:sz w:val="24"/>
      <w:u w:val="none"/>
    </w:rPr>
  </w:style>
  <w:style w:type="paragraph" w:customStyle="1" w:styleId="Title">
    <w:name w:val="Title!Название НПА"/>
    <w:basedOn w:val="a"/>
    <w:rsid w:val="001143CA"/>
    <w:pPr>
      <w:spacing w:before="240" w:after="60"/>
      <w:jc w:val="center"/>
      <w:outlineLvl w:val="0"/>
    </w:pPr>
    <w:rPr>
      <w:rFonts w:cs="Arial"/>
      <w:b/>
      <w:bCs/>
      <w:kern w:val="28"/>
      <w:sz w:val="32"/>
      <w:szCs w:val="32"/>
    </w:rPr>
  </w:style>
  <w:style w:type="paragraph" w:customStyle="1" w:styleId="Application">
    <w:name w:val="Application!Приложение"/>
    <w:rsid w:val="001143CA"/>
    <w:pPr>
      <w:spacing w:before="120" w:after="120"/>
      <w:jc w:val="right"/>
    </w:pPr>
    <w:rPr>
      <w:rFonts w:ascii="Arial" w:eastAsia="Times New Roman" w:hAnsi="Arial" w:cs="Arial"/>
      <w:b/>
      <w:bCs/>
      <w:kern w:val="28"/>
      <w:sz w:val="32"/>
      <w:szCs w:val="32"/>
    </w:rPr>
  </w:style>
  <w:style w:type="paragraph" w:customStyle="1" w:styleId="Table">
    <w:name w:val="Table!Таблица"/>
    <w:rsid w:val="001143CA"/>
    <w:rPr>
      <w:rFonts w:ascii="Arial" w:eastAsia="Times New Roman" w:hAnsi="Arial" w:cs="Arial"/>
      <w:bCs/>
      <w:kern w:val="28"/>
      <w:sz w:val="24"/>
      <w:szCs w:val="32"/>
    </w:rPr>
  </w:style>
  <w:style w:type="paragraph" w:customStyle="1" w:styleId="Table0">
    <w:name w:val="Table!"/>
    <w:next w:val="Table"/>
    <w:rsid w:val="001143CA"/>
    <w:pPr>
      <w:jc w:val="center"/>
    </w:pPr>
    <w:rPr>
      <w:rFonts w:ascii="Arial" w:eastAsia="Times New Roman" w:hAnsi="Arial" w:cs="Arial"/>
      <w:b/>
      <w:bCs/>
      <w:kern w:val="28"/>
      <w:sz w:val="24"/>
      <w:szCs w:val="32"/>
    </w:rPr>
  </w:style>
  <w:style w:type="character" w:customStyle="1" w:styleId="0pt">
    <w:name w:val="Основной текст + Интервал 0 pt"/>
    <w:rsid w:val="007A271B"/>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a9">
    <w:name w:val="Абзац списка Знак"/>
    <w:link w:val="a8"/>
    <w:uiPriority w:val="34"/>
    <w:qFormat/>
    <w:locked/>
    <w:rsid w:val="007A271B"/>
    <w:rPr>
      <w:rFonts w:ascii="Calibri" w:eastAsia="Calibri" w:hAnsi="Calibri"/>
      <w:sz w:val="22"/>
      <w:szCs w:val="22"/>
      <w:lang w:eastAsia="en-US"/>
    </w:rPr>
  </w:style>
  <w:style w:type="character" w:customStyle="1" w:styleId="9">
    <w:name w:val="Основной текст (9)_"/>
    <w:link w:val="90"/>
    <w:locked/>
    <w:rsid w:val="00601DCD"/>
    <w:rPr>
      <w:rFonts w:eastAsia="Times New Roman"/>
      <w:i/>
      <w:iCs/>
      <w:spacing w:val="1"/>
      <w:shd w:val="clear" w:color="auto" w:fill="FFFFFF"/>
    </w:rPr>
  </w:style>
  <w:style w:type="paragraph" w:customStyle="1" w:styleId="90">
    <w:name w:val="Основной текст (9)"/>
    <w:basedOn w:val="a"/>
    <w:link w:val="9"/>
    <w:rsid w:val="00601DCD"/>
    <w:pPr>
      <w:shd w:val="clear" w:color="auto" w:fill="FFFFFF"/>
      <w:spacing w:after="240" w:line="0" w:lineRule="atLeast"/>
      <w:ind w:hanging="2080"/>
    </w:pPr>
    <w:rPr>
      <w:rFonts w:ascii="Times New Roman" w:hAnsi="Times New Roman"/>
      <w:i/>
      <w:iCs/>
      <w:spacing w:val="1"/>
      <w:sz w:val="20"/>
      <w:szCs w:val="20"/>
    </w:rPr>
  </w:style>
  <w:style w:type="character" w:customStyle="1" w:styleId="afb">
    <w:name w:val="Основной текст_"/>
    <w:link w:val="23"/>
    <w:locked/>
    <w:rsid w:val="00977CAF"/>
    <w:rPr>
      <w:rFonts w:eastAsia="Times New Roman"/>
      <w:spacing w:val="7"/>
      <w:shd w:val="clear" w:color="auto" w:fill="FFFFFF"/>
    </w:rPr>
  </w:style>
  <w:style w:type="paragraph" w:customStyle="1" w:styleId="23">
    <w:name w:val="Основной текст2"/>
    <w:basedOn w:val="a"/>
    <w:link w:val="afb"/>
    <w:rsid w:val="00977CAF"/>
    <w:pPr>
      <w:shd w:val="clear" w:color="auto" w:fill="FFFFFF"/>
      <w:spacing w:before="120" w:after="360" w:line="0" w:lineRule="atLeast"/>
      <w:ind w:hanging="1800"/>
    </w:pPr>
    <w:rPr>
      <w:rFonts w:ascii="Times New Roman" w:hAnsi="Times New Roman"/>
      <w:spacing w:val="7"/>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755638">
      <w:bodyDiv w:val="1"/>
      <w:marLeft w:val="0"/>
      <w:marRight w:val="0"/>
      <w:marTop w:val="0"/>
      <w:marBottom w:val="0"/>
      <w:divBdr>
        <w:top w:val="none" w:sz="0" w:space="0" w:color="auto"/>
        <w:left w:val="none" w:sz="0" w:space="0" w:color="auto"/>
        <w:bottom w:val="none" w:sz="0" w:space="0" w:color="auto"/>
        <w:right w:val="none" w:sz="0" w:space="0" w:color="auto"/>
      </w:divBdr>
      <w:divsChild>
        <w:div w:id="682391471">
          <w:marLeft w:val="0"/>
          <w:marRight w:val="0"/>
          <w:marTop w:val="75"/>
          <w:marBottom w:val="0"/>
          <w:divBdr>
            <w:top w:val="none" w:sz="0" w:space="0" w:color="auto"/>
            <w:left w:val="none" w:sz="0" w:space="0" w:color="auto"/>
            <w:bottom w:val="none" w:sz="0" w:space="0" w:color="auto"/>
            <w:right w:val="none" w:sz="0" w:space="0" w:color="auto"/>
          </w:divBdr>
          <w:divsChild>
            <w:div w:id="15692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029884">
      <w:bodyDiv w:val="1"/>
      <w:marLeft w:val="0"/>
      <w:marRight w:val="0"/>
      <w:marTop w:val="0"/>
      <w:marBottom w:val="0"/>
      <w:divBdr>
        <w:top w:val="none" w:sz="0" w:space="0" w:color="auto"/>
        <w:left w:val="none" w:sz="0" w:space="0" w:color="auto"/>
        <w:bottom w:val="none" w:sz="0" w:space="0" w:color="auto"/>
        <w:right w:val="none" w:sz="0" w:space="0" w:color="auto"/>
      </w:divBdr>
    </w:div>
    <w:div w:id="556664969">
      <w:bodyDiv w:val="1"/>
      <w:marLeft w:val="0"/>
      <w:marRight w:val="0"/>
      <w:marTop w:val="0"/>
      <w:marBottom w:val="0"/>
      <w:divBdr>
        <w:top w:val="none" w:sz="0" w:space="0" w:color="auto"/>
        <w:left w:val="none" w:sz="0" w:space="0" w:color="auto"/>
        <w:bottom w:val="none" w:sz="0" w:space="0" w:color="auto"/>
        <w:right w:val="none" w:sz="0" w:space="0" w:color="auto"/>
      </w:divBdr>
    </w:div>
    <w:div w:id="665286788">
      <w:bodyDiv w:val="1"/>
      <w:marLeft w:val="0"/>
      <w:marRight w:val="0"/>
      <w:marTop w:val="0"/>
      <w:marBottom w:val="0"/>
      <w:divBdr>
        <w:top w:val="none" w:sz="0" w:space="0" w:color="auto"/>
        <w:left w:val="none" w:sz="0" w:space="0" w:color="auto"/>
        <w:bottom w:val="none" w:sz="0" w:space="0" w:color="auto"/>
        <w:right w:val="none" w:sz="0" w:space="0" w:color="auto"/>
      </w:divBdr>
    </w:div>
    <w:div w:id="1207987202">
      <w:bodyDiv w:val="1"/>
      <w:marLeft w:val="0"/>
      <w:marRight w:val="0"/>
      <w:marTop w:val="0"/>
      <w:marBottom w:val="0"/>
      <w:divBdr>
        <w:top w:val="none" w:sz="0" w:space="0" w:color="auto"/>
        <w:left w:val="none" w:sz="0" w:space="0" w:color="auto"/>
        <w:bottom w:val="none" w:sz="0" w:space="0" w:color="auto"/>
        <w:right w:val="none" w:sz="0" w:space="0" w:color="auto"/>
      </w:divBdr>
    </w:div>
    <w:div w:id="1229683321">
      <w:bodyDiv w:val="1"/>
      <w:marLeft w:val="0"/>
      <w:marRight w:val="0"/>
      <w:marTop w:val="0"/>
      <w:marBottom w:val="0"/>
      <w:divBdr>
        <w:top w:val="none" w:sz="0" w:space="0" w:color="auto"/>
        <w:left w:val="none" w:sz="0" w:space="0" w:color="auto"/>
        <w:bottom w:val="none" w:sz="0" w:space="0" w:color="auto"/>
        <w:right w:val="none" w:sz="0" w:space="0" w:color="auto"/>
      </w:divBdr>
    </w:div>
    <w:div w:id="1327051556">
      <w:bodyDiv w:val="1"/>
      <w:marLeft w:val="0"/>
      <w:marRight w:val="0"/>
      <w:marTop w:val="0"/>
      <w:marBottom w:val="0"/>
      <w:divBdr>
        <w:top w:val="none" w:sz="0" w:space="0" w:color="auto"/>
        <w:left w:val="none" w:sz="0" w:space="0" w:color="auto"/>
        <w:bottom w:val="none" w:sz="0" w:space="0" w:color="auto"/>
        <w:right w:val="none" w:sz="0" w:space="0" w:color="auto"/>
      </w:divBdr>
    </w:div>
    <w:div w:id="1736706029">
      <w:bodyDiv w:val="1"/>
      <w:marLeft w:val="0"/>
      <w:marRight w:val="0"/>
      <w:marTop w:val="0"/>
      <w:marBottom w:val="0"/>
      <w:divBdr>
        <w:top w:val="none" w:sz="0" w:space="0" w:color="auto"/>
        <w:left w:val="none" w:sz="0" w:space="0" w:color="auto"/>
        <w:bottom w:val="none" w:sz="0" w:space="0" w:color="auto"/>
        <w:right w:val="none" w:sz="0" w:space="0" w:color="auto"/>
      </w:divBdr>
    </w:div>
    <w:div w:id="1783307278">
      <w:bodyDiv w:val="1"/>
      <w:marLeft w:val="0"/>
      <w:marRight w:val="0"/>
      <w:marTop w:val="0"/>
      <w:marBottom w:val="0"/>
      <w:divBdr>
        <w:top w:val="none" w:sz="0" w:space="0" w:color="auto"/>
        <w:left w:val="none" w:sz="0" w:space="0" w:color="auto"/>
        <w:bottom w:val="none" w:sz="0" w:space="0" w:color="auto"/>
        <w:right w:val="none" w:sz="0" w:space="0" w:color="auto"/>
      </w:divBdr>
    </w:div>
    <w:div w:id="2064399353">
      <w:bodyDiv w:val="1"/>
      <w:marLeft w:val="0"/>
      <w:marRight w:val="0"/>
      <w:marTop w:val="0"/>
      <w:marBottom w:val="0"/>
      <w:divBdr>
        <w:top w:val="none" w:sz="0" w:space="0" w:color="auto"/>
        <w:left w:val="none" w:sz="0" w:space="0" w:color="auto"/>
        <w:bottom w:val="none" w:sz="0" w:space="0" w:color="auto"/>
        <w:right w:val="none" w:sz="0" w:space="0" w:color="auto"/>
      </w:divBdr>
    </w:div>
    <w:div w:id="210013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rnov@govvr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1056;&#1080;&#1090;&#1072;\Desktop\&#1058;&#1040;&#1056;%20-%20&#1085;&#1072;%20&#1050;&#1086;&#1084;&#1080;&#1089;&#1089;&#1080;&#1102;\&#1058;&#1040;&#1056;%20&#1042;&#1099;&#1076;&#1072;&#1095;&#1072;%20&#1088;&#1072;&#1079;&#1088;&#1077;&#1096;&#1077;&#1085;&#1080;&#1103;%20&#1085;&#1072;%20&#1089;&#1090;&#1088;&#1086;&#1080;&#1090;&#1077;&#1083;&#1100;&#1089;&#1090;&#1074;&#1086;%20-%20&#1050;&#1072;&#1079;&#1100;&#1084;&#1080;&#1085;.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30635&amp;dst=290&amp;field=134&amp;date=23.07.2023" TargetMode="External"/><Relationship Id="rId5" Type="http://schemas.openxmlformats.org/officeDocument/2006/relationships/settings" Target="settings.xml"/><Relationship Id="rId15" Type="http://schemas.openxmlformats.org/officeDocument/2006/relationships/hyperlink" Target="mailto:tkarataeva@govvrn.ru" TargetMode="External"/><Relationship Id="rId10" Type="http://schemas.openxmlformats.org/officeDocument/2006/relationships/hyperlink" Target="https://login.consultant.ru/link/?req=doc&amp;base=LAW&amp;n=430635&amp;dst=100352&amp;field=134&amp;date=23.07.2023"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mfc@govvrn.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BCSoft\&#1055;&#1057;%20&#1053;&#1055;&#1040;%20&#1045;&#1057;&#1048;&#1058;&#1054;%20-%20&#1040;&#1056;&#1052;&#1099;\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E1CEF-0E3E-4188-99D9-4C46D1873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25</Pages>
  <Words>12784</Words>
  <Characters>72874</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Утверждены приказом управления архитектуры и градостроительства Воронежской области от________№___________________</vt:lpstr>
    </vt:vector>
  </TitlesOfParts>
  <Company>-</Company>
  <LinksUpToDate>false</LinksUpToDate>
  <CharactersWithSpaces>85488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 приказом управления архитектуры и градостроительства Воронежской области от________№___________________</dc:title>
  <dc:creator>Осадчева Лидия И.</dc:creator>
  <cp:lastModifiedBy>Симонова Людмила Сергеевна</cp:lastModifiedBy>
  <cp:revision>2</cp:revision>
  <cp:lastPrinted>2016-01-26T07:17:00Z</cp:lastPrinted>
  <dcterms:created xsi:type="dcterms:W3CDTF">2025-08-14T12:26:00Z</dcterms:created>
  <dcterms:modified xsi:type="dcterms:W3CDTF">2025-08-14T12:26:00Z</dcterms:modified>
</cp:coreProperties>
</file>