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7A" w:rsidRPr="00A6121D" w:rsidRDefault="009513F5" w:rsidP="00A6121D">
      <w:pPr>
        <w:pStyle w:val="20"/>
        <w:shd w:val="clear" w:color="auto" w:fill="auto"/>
        <w:ind w:left="-284" w:firstLine="324"/>
        <w:rPr>
          <w:sz w:val="26"/>
          <w:szCs w:val="26"/>
        </w:rPr>
      </w:pPr>
      <w:r w:rsidRPr="00A6121D">
        <w:rPr>
          <w:sz w:val="26"/>
          <w:szCs w:val="26"/>
        </w:rPr>
        <w:t>ЗАКЛЮЧЕНИЕ</w:t>
      </w:r>
    </w:p>
    <w:p w:rsidR="0028177A" w:rsidRPr="00132486" w:rsidRDefault="009513F5" w:rsidP="00132486">
      <w:pPr>
        <w:pStyle w:val="20"/>
        <w:shd w:val="clear" w:color="auto" w:fill="auto"/>
        <w:ind w:left="-284" w:firstLine="324"/>
        <w:rPr>
          <w:sz w:val="28"/>
          <w:szCs w:val="28"/>
        </w:rPr>
      </w:pPr>
      <w:r w:rsidRPr="00132486">
        <w:rPr>
          <w:sz w:val="28"/>
          <w:szCs w:val="28"/>
        </w:rPr>
        <w:t>об</w:t>
      </w:r>
      <w:r w:rsidR="00317677" w:rsidRPr="00132486">
        <w:rPr>
          <w:sz w:val="28"/>
          <w:szCs w:val="28"/>
        </w:rPr>
        <w:t xml:space="preserve"> </w:t>
      </w:r>
      <w:r w:rsidRPr="00132486">
        <w:rPr>
          <w:iCs/>
          <w:sz w:val="28"/>
          <w:szCs w:val="28"/>
        </w:rPr>
        <w:t>оценке регулирующего воздействия</w:t>
      </w:r>
      <w:r w:rsidR="00115E52" w:rsidRPr="00132486">
        <w:rPr>
          <w:sz w:val="28"/>
          <w:szCs w:val="28"/>
        </w:rPr>
        <w:t xml:space="preserve"> проекта </w:t>
      </w:r>
      <w:r w:rsidR="00BF5A47" w:rsidRPr="00132486">
        <w:rPr>
          <w:sz w:val="28"/>
          <w:szCs w:val="28"/>
        </w:rPr>
        <w:t>постановления администрации Терновского муниципального района</w:t>
      </w:r>
      <w:r w:rsidRPr="00132486">
        <w:rPr>
          <w:sz w:val="28"/>
          <w:szCs w:val="28"/>
        </w:rPr>
        <w:t xml:space="preserve"> «</w:t>
      </w:r>
      <w:r w:rsidR="00BF5A47" w:rsidRPr="00132486">
        <w:rPr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Терновского муниципального района Воронежской области</w:t>
      </w:r>
      <w:bookmarkStart w:id="0" w:name="_GoBack"/>
      <w:bookmarkEnd w:id="0"/>
    </w:p>
    <w:p w:rsidR="00132486" w:rsidRPr="00A6121D" w:rsidRDefault="00132486" w:rsidP="00132486">
      <w:pPr>
        <w:pStyle w:val="20"/>
        <w:shd w:val="clear" w:color="auto" w:fill="auto"/>
        <w:ind w:left="-284" w:firstLine="324"/>
        <w:rPr>
          <w:sz w:val="26"/>
          <w:szCs w:val="26"/>
        </w:rPr>
      </w:pPr>
    </w:p>
    <w:p w:rsidR="0028177A" w:rsidRPr="0086214E" w:rsidRDefault="009513F5" w:rsidP="0086214E">
      <w:pPr>
        <w:widowControl w:val="0"/>
        <w:autoSpaceDE w:val="0"/>
        <w:autoSpaceDN w:val="0"/>
        <w:ind w:left="57" w:right="-57" w:firstLine="3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14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59E2" w:rsidRPr="0086214E">
        <w:rPr>
          <w:rFonts w:ascii="Times New Roman" w:eastAsia="Times New Roman" w:hAnsi="Times New Roman" w:cs="Times New Roman"/>
          <w:sz w:val="28"/>
          <w:szCs w:val="28"/>
        </w:rPr>
        <w:t>по экономике, управлению муниципальным имуществом  и земельным отношениям</w:t>
      </w:r>
      <w:r w:rsidR="006E2F4C" w:rsidRPr="0086214E">
        <w:rPr>
          <w:rFonts w:ascii="Times New Roman" w:hAnsi="Times New Roman" w:cs="Times New Roman"/>
          <w:sz w:val="28"/>
          <w:szCs w:val="28"/>
        </w:rPr>
        <w:t xml:space="preserve">администрации Терновского </w:t>
      </w:r>
      <w:r w:rsidRPr="0086214E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в соответствии с Поря</w:t>
      </w:r>
      <w:r w:rsidR="00B66E7C" w:rsidRPr="0086214E">
        <w:rPr>
          <w:rFonts w:ascii="Times New Roman" w:hAnsi="Times New Roman" w:cs="Times New Roman"/>
          <w:sz w:val="28"/>
          <w:szCs w:val="28"/>
        </w:rPr>
        <w:t>дком по организации и проведении</w:t>
      </w:r>
      <w:r w:rsidRPr="0086214E">
        <w:rPr>
          <w:rFonts w:ascii="Times New Roman" w:hAnsi="Times New Roman" w:cs="Times New Roman"/>
          <w:sz w:val="28"/>
          <w:szCs w:val="28"/>
        </w:rPr>
        <w:t xml:space="preserve">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предпринимательской, экономической и инвестиционной деятель</w:t>
      </w:r>
      <w:r w:rsidR="006E2F4C" w:rsidRPr="0086214E">
        <w:rPr>
          <w:rFonts w:ascii="Times New Roman" w:hAnsi="Times New Roman" w:cs="Times New Roman"/>
          <w:sz w:val="28"/>
          <w:szCs w:val="28"/>
        </w:rPr>
        <w:t>ности на территории Терновского</w:t>
      </w:r>
      <w:r w:rsidRPr="0086214E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утвержденного постановл</w:t>
      </w:r>
      <w:r w:rsidR="006E2F4C" w:rsidRPr="0086214E">
        <w:rPr>
          <w:rFonts w:ascii="Times New Roman" w:hAnsi="Times New Roman" w:cs="Times New Roman"/>
          <w:sz w:val="28"/>
          <w:szCs w:val="28"/>
        </w:rPr>
        <w:t xml:space="preserve">ением администрации Терновского </w:t>
      </w:r>
      <w:r w:rsidRPr="0086214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17677" w:rsidRPr="0086214E">
        <w:rPr>
          <w:rFonts w:ascii="Times New Roman" w:hAnsi="Times New Roman" w:cs="Times New Roman"/>
          <w:sz w:val="28"/>
          <w:szCs w:val="28"/>
        </w:rPr>
        <w:t xml:space="preserve"> </w:t>
      </w:r>
      <w:r w:rsidRPr="0086214E">
        <w:rPr>
          <w:rFonts w:ascii="Times New Roman" w:hAnsi="Times New Roman" w:cs="Times New Roman"/>
          <w:sz w:val="28"/>
          <w:szCs w:val="28"/>
        </w:rPr>
        <w:t>Воронежской</w:t>
      </w:r>
      <w:proofErr w:type="gramEnd"/>
      <w:r w:rsidRPr="0086214E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7459E2" w:rsidRPr="0086214E">
        <w:rPr>
          <w:rFonts w:ascii="Times New Roman" w:hAnsi="Times New Roman" w:cs="Times New Roman"/>
          <w:sz w:val="28"/>
          <w:szCs w:val="28"/>
        </w:rPr>
        <w:t>31.10.2023 г. №327</w:t>
      </w:r>
      <w:r w:rsidRPr="0086214E">
        <w:rPr>
          <w:rFonts w:ascii="Times New Roman" w:hAnsi="Times New Roman" w:cs="Times New Roman"/>
          <w:sz w:val="28"/>
          <w:szCs w:val="28"/>
        </w:rPr>
        <w:t xml:space="preserve">, рассмотрел проект </w:t>
      </w:r>
      <w:r w:rsidR="00BF5A47" w:rsidRPr="0086214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6E2F4C" w:rsidRPr="0086214E">
        <w:rPr>
          <w:rFonts w:ascii="Times New Roman" w:hAnsi="Times New Roman" w:cs="Times New Roman"/>
          <w:sz w:val="28"/>
          <w:szCs w:val="28"/>
        </w:rPr>
        <w:t xml:space="preserve">Терновского </w:t>
      </w:r>
      <w:r w:rsidRPr="0086214E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gramStart"/>
      <w:r w:rsidR="00BF5A47" w:rsidRPr="0086214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BF5A47" w:rsidRPr="008621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5A47" w:rsidRPr="0086214E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Терновского муниципального района Воронежской области</w:t>
      </w:r>
      <w:r w:rsidRPr="0086214E">
        <w:rPr>
          <w:rFonts w:ascii="Times New Roman" w:hAnsi="Times New Roman" w:cs="Times New Roman"/>
          <w:sz w:val="28"/>
          <w:szCs w:val="28"/>
        </w:rPr>
        <w:t xml:space="preserve"> и сообщает следующее:</w:t>
      </w:r>
      <w:proofErr w:type="gramEnd"/>
    </w:p>
    <w:p w:rsidR="0028177A" w:rsidRPr="0086214E" w:rsidRDefault="00B66E7C" w:rsidP="0086214E">
      <w:pPr>
        <w:widowControl w:val="0"/>
        <w:autoSpaceDE w:val="0"/>
        <w:autoSpaceDN w:val="0"/>
        <w:ind w:left="57" w:right="-57" w:firstLine="324"/>
        <w:jc w:val="both"/>
        <w:rPr>
          <w:rFonts w:ascii="Times New Roman" w:hAnsi="Times New Roman" w:cs="Times New Roman"/>
          <w:sz w:val="28"/>
          <w:szCs w:val="28"/>
        </w:rPr>
      </w:pPr>
      <w:r w:rsidRPr="0086214E">
        <w:rPr>
          <w:rFonts w:ascii="Times New Roman" w:hAnsi="Times New Roman" w:cs="Times New Roman"/>
          <w:sz w:val="28"/>
          <w:szCs w:val="28"/>
        </w:rPr>
        <w:t>Разработчиком  постановления является отдел</w:t>
      </w:r>
      <w:r w:rsidR="007459E2" w:rsidRPr="0086214E">
        <w:rPr>
          <w:rFonts w:ascii="Times New Roman" w:hAnsi="Times New Roman" w:cs="Times New Roman"/>
          <w:sz w:val="28"/>
          <w:szCs w:val="28"/>
        </w:rPr>
        <w:t xml:space="preserve">   по экономике, управлению  муниципальным имуществом  и земельным отношениям </w:t>
      </w:r>
      <w:r w:rsidR="006E2F4C" w:rsidRPr="0086214E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="009513F5" w:rsidRPr="0086214E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86214E">
        <w:rPr>
          <w:rFonts w:ascii="Times New Roman" w:hAnsi="Times New Roman" w:cs="Times New Roman"/>
          <w:sz w:val="28"/>
          <w:szCs w:val="28"/>
        </w:rPr>
        <w:t>ипального района. Проект постановления</w:t>
      </w:r>
      <w:r w:rsidR="009513F5" w:rsidRPr="0086214E">
        <w:rPr>
          <w:rFonts w:ascii="Times New Roman" w:hAnsi="Times New Roman" w:cs="Times New Roman"/>
          <w:sz w:val="28"/>
          <w:szCs w:val="28"/>
        </w:rPr>
        <w:t xml:space="preserve"> направлен органо</w:t>
      </w:r>
      <w:proofErr w:type="gramStart"/>
      <w:r w:rsidR="009513F5" w:rsidRPr="0086214E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9513F5" w:rsidRPr="0086214E">
        <w:rPr>
          <w:rFonts w:ascii="Times New Roman" w:hAnsi="Times New Roman" w:cs="Times New Roman"/>
          <w:sz w:val="28"/>
          <w:szCs w:val="28"/>
        </w:rPr>
        <w:t xml:space="preserve"> разработчиком для подготовки настоящего заключения впервые.</w:t>
      </w:r>
    </w:p>
    <w:p w:rsidR="0028177A" w:rsidRPr="0086214E" w:rsidRDefault="009513F5" w:rsidP="0086214E">
      <w:pPr>
        <w:pStyle w:val="1"/>
        <w:shd w:val="clear" w:color="auto" w:fill="auto"/>
        <w:spacing w:before="0" w:line="240" w:lineRule="auto"/>
        <w:ind w:left="57" w:right="-57" w:firstLine="324"/>
        <w:rPr>
          <w:sz w:val="28"/>
          <w:szCs w:val="28"/>
        </w:rPr>
      </w:pPr>
      <w:r w:rsidRPr="0086214E">
        <w:rPr>
          <w:rFonts w:eastAsia="Arial Unicode MS"/>
          <w:sz w:val="28"/>
          <w:szCs w:val="28"/>
        </w:rPr>
        <w:t>По проекту решения проведены публичные консультации в период</w:t>
      </w:r>
      <w:r w:rsidRPr="0086214E">
        <w:rPr>
          <w:sz w:val="28"/>
          <w:szCs w:val="28"/>
        </w:rPr>
        <w:t xml:space="preserve"> с </w:t>
      </w:r>
      <w:r w:rsidR="00BF5A47" w:rsidRPr="0086214E">
        <w:rPr>
          <w:sz w:val="28"/>
          <w:szCs w:val="28"/>
        </w:rPr>
        <w:t>24</w:t>
      </w:r>
      <w:r w:rsidR="00E44C94" w:rsidRPr="0086214E">
        <w:rPr>
          <w:sz w:val="28"/>
          <w:szCs w:val="28"/>
        </w:rPr>
        <w:t>.</w:t>
      </w:r>
      <w:r w:rsidR="0025690B" w:rsidRPr="0086214E">
        <w:rPr>
          <w:sz w:val="28"/>
          <w:szCs w:val="28"/>
        </w:rPr>
        <w:t>11</w:t>
      </w:r>
      <w:r w:rsidRPr="0086214E">
        <w:rPr>
          <w:sz w:val="28"/>
          <w:szCs w:val="28"/>
        </w:rPr>
        <w:t xml:space="preserve">.2025г. по </w:t>
      </w:r>
      <w:r w:rsidR="00BF5A47" w:rsidRPr="0086214E">
        <w:rPr>
          <w:sz w:val="28"/>
          <w:szCs w:val="28"/>
        </w:rPr>
        <w:t>05</w:t>
      </w:r>
      <w:r w:rsidR="00E44C94" w:rsidRPr="0086214E">
        <w:rPr>
          <w:sz w:val="28"/>
          <w:szCs w:val="28"/>
        </w:rPr>
        <w:t>.</w:t>
      </w:r>
      <w:r w:rsidR="00BF5A47" w:rsidRPr="0086214E">
        <w:rPr>
          <w:sz w:val="28"/>
          <w:szCs w:val="28"/>
        </w:rPr>
        <w:t>12</w:t>
      </w:r>
      <w:r w:rsidRPr="0086214E">
        <w:rPr>
          <w:sz w:val="28"/>
          <w:szCs w:val="28"/>
        </w:rPr>
        <w:t>.2025г. При проведении публичных консультаций предложений не поступило.</w:t>
      </w:r>
    </w:p>
    <w:p w:rsidR="007459E2" w:rsidRPr="0086214E" w:rsidRDefault="009513F5" w:rsidP="0086214E">
      <w:pPr>
        <w:ind w:left="57" w:right="-57" w:firstLine="324"/>
        <w:rPr>
          <w:rFonts w:ascii="Times New Roman" w:eastAsia="Times New Roman" w:hAnsi="Times New Roman" w:cs="Times New Roman"/>
          <w:sz w:val="28"/>
          <w:szCs w:val="28"/>
        </w:rPr>
      </w:pPr>
      <w:r w:rsidRPr="0086214E"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решения размещена на официальном </w:t>
      </w:r>
      <w:r w:rsidR="006E2F4C" w:rsidRPr="0086214E">
        <w:rPr>
          <w:rFonts w:ascii="Times New Roman" w:hAnsi="Times New Roman" w:cs="Times New Roman"/>
          <w:sz w:val="28"/>
          <w:szCs w:val="28"/>
        </w:rPr>
        <w:t>сайте администрации Терновского</w:t>
      </w:r>
      <w:r w:rsidRPr="0086214E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hyperlink r:id="rId9" w:history="1"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ternovadmin</w:t>
        </w:r>
        <w:proofErr w:type="spellEnd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deyatelnost</w:t>
        </w:r>
        <w:proofErr w:type="spellEnd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otsenka</w:t>
        </w:r>
        <w:proofErr w:type="spellEnd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reguliruyuschego</w:t>
        </w:r>
        <w:proofErr w:type="spellEnd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vozdeystviya</w:t>
        </w:r>
        <w:proofErr w:type="spellEnd"/>
        <w:r w:rsidR="007459E2" w:rsidRPr="0086214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</w:hyperlink>
    </w:p>
    <w:p w:rsidR="0028177A" w:rsidRPr="0086214E" w:rsidRDefault="009513F5" w:rsidP="0086214E">
      <w:pPr>
        <w:pStyle w:val="1"/>
        <w:shd w:val="clear" w:color="auto" w:fill="auto"/>
        <w:spacing w:before="0" w:line="240" w:lineRule="auto"/>
        <w:ind w:left="57" w:right="-57" w:firstLine="324"/>
        <w:rPr>
          <w:sz w:val="28"/>
          <w:szCs w:val="28"/>
        </w:rPr>
      </w:pPr>
      <w:r w:rsidRPr="0086214E">
        <w:rPr>
          <w:sz w:val="28"/>
          <w:szCs w:val="28"/>
        </w:rPr>
        <w:t>в разделе «Оценка регулирующего воздействия».</w:t>
      </w:r>
      <w:r w:rsidRPr="0086214E">
        <w:rPr>
          <w:sz w:val="28"/>
          <w:szCs w:val="28"/>
        </w:rPr>
        <w:br w:type="page"/>
      </w:r>
    </w:p>
    <w:p w:rsidR="00BD574A" w:rsidRPr="0086214E" w:rsidRDefault="00BD574A" w:rsidP="0086214E">
      <w:pPr>
        <w:widowControl w:val="0"/>
        <w:autoSpaceDE w:val="0"/>
        <w:autoSpaceDN w:val="0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  <w:r w:rsidRPr="0086214E">
        <w:rPr>
          <w:rFonts w:ascii="Times New Roman" w:hAnsi="Times New Roman" w:cs="Times New Roman"/>
          <w:sz w:val="28"/>
          <w:szCs w:val="28"/>
        </w:rPr>
        <w:lastRenderedPageBreak/>
        <w:t>На основании проведенной процедуры оценки регулирующего воздействия (далее - ОРВ) проекта НПА Уполномоченным органом сделаны следующие выводы:</w:t>
      </w:r>
    </w:p>
    <w:p w:rsidR="00D5790A" w:rsidRPr="0086214E" w:rsidRDefault="00DB6C44" w:rsidP="0086214E">
      <w:pPr>
        <w:widowControl w:val="0"/>
        <w:autoSpaceDE w:val="0"/>
        <w:autoSpaceDN w:val="0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  <w:r w:rsidRPr="0086214E">
        <w:rPr>
          <w:rFonts w:ascii="Times New Roman" w:hAnsi="Times New Roman" w:cs="Times New Roman"/>
          <w:sz w:val="28"/>
          <w:szCs w:val="28"/>
        </w:rPr>
        <w:t>Не  выявлены  положения,  вводящие  избыточные  обязанности,  запреты  и ограничения  для  субъектов  предпринимательской  деятельности  или  способствующие  их введению,  а так же  положения, способствующие  возникновению  необоснованных  расходов  субъектов  предпринимательской  деятельности  и  бюджета  Терновского  муниципального  района   Воронежской  области.</w:t>
      </w:r>
    </w:p>
    <w:p w:rsidR="0051544A" w:rsidRPr="00A6121D" w:rsidRDefault="0051544A" w:rsidP="00CE7526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544A" w:rsidRPr="00A6121D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</w:p>
    <w:p w:rsidR="0051544A" w:rsidRPr="00A6121D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</w:p>
    <w:p w:rsidR="0051544A" w:rsidRPr="00A6121D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</w:p>
    <w:p w:rsidR="00785DCF" w:rsidRPr="00A6121D" w:rsidRDefault="00BD574A" w:rsidP="0086214E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 w:rsidRPr="00A6121D">
        <w:rPr>
          <w:rFonts w:ascii="Times New Roman" w:hAnsi="Times New Roman" w:cs="Times New Roman"/>
          <w:sz w:val="26"/>
          <w:szCs w:val="26"/>
        </w:rPr>
        <w:t>Н</w:t>
      </w:r>
      <w:r w:rsidR="00785DCF" w:rsidRPr="00A6121D">
        <w:rPr>
          <w:rFonts w:ascii="Times New Roman" w:hAnsi="Times New Roman" w:cs="Times New Roman"/>
          <w:sz w:val="26"/>
          <w:szCs w:val="26"/>
        </w:rPr>
        <w:t xml:space="preserve">ачальник отдела   по экономике, управлению </w:t>
      </w:r>
    </w:p>
    <w:p w:rsidR="00D5790A" w:rsidRPr="00A6121D" w:rsidRDefault="0057327A" w:rsidP="0086214E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 w:rsidRPr="00A6121D">
        <w:rPr>
          <w:rFonts w:ascii="Times New Roman" w:hAnsi="Times New Roman" w:cs="Times New Roman"/>
          <w:sz w:val="26"/>
          <w:szCs w:val="26"/>
        </w:rPr>
        <w:t>м</w:t>
      </w:r>
      <w:r w:rsidR="00785DCF" w:rsidRPr="00A6121D">
        <w:rPr>
          <w:rFonts w:ascii="Times New Roman" w:hAnsi="Times New Roman" w:cs="Times New Roman"/>
          <w:sz w:val="26"/>
          <w:szCs w:val="26"/>
        </w:rPr>
        <w:t xml:space="preserve">униципальным имуществом  и земельным </w:t>
      </w:r>
    </w:p>
    <w:p w:rsidR="00D5790A" w:rsidRPr="00A6121D" w:rsidRDefault="0057327A" w:rsidP="0086214E">
      <w:pPr>
        <w:pStyle w:val="1"/>
        <w:shd w:val="clear" w:color="auto" w:fill="auto"/>
        <w:spacing w:before="0" w:line="240" w:lineRule="auto"/>
        <w:ind w:right="8"/>
        <w:jc w:val="left"/>
        <w:rPr>
          <w:rFonts w:eastAsia="Arial Unicode MS"/>
          <w:sz w:val="26"/>
          <w:szCs w:val="26"/>
        </w:rPr>
      </w:pPr>
      <w:r w:rsidRPr="00A6121D">
        <w:rPr>
          <w:rFonts w:eastAsia="Arial Unicode MS"/>
          <w:sz w:val="26"/>
          <w:szCs w:val="26"/>
        </w:rPr>
        <w:t>о</w:t>
      </w:r>
      <w:r w:rsidR="00785DCF" w:rsidRPr="00A6121D">
        <w:rPr>
          <w:rFonts w:eastAsia="Arial Unicode MS"/>
          <w:sz w:val="26"/>
          <w:szCs w:val="26"/>
        </w:rPr>
        <w:t>тношениям</w:t>
      </w:r>
      <w:r w:rsidR="00BA4CC7" w:rsidRPr="00A6121D">
        <w:rPr>
          <w:rFonts w:eastAsia="Arial Unicode MS"/>
          <w:sz w:val="26"/>
          <w:szCs w:val="26"/>
        </w:rPr>
        <w:t xml:space="preserve"> </w:t>
      </w:r>
      <w:r w:rsidR="00785DCF" w:rsidRPr="00A6121D">
        <w:rPr>
          <w:rFonts w:eastAsia="Arial Unicode MS"/>
          <w:sz w:val="26"/>
          <w:szCs w:val="26"/>
        </w:rPr>
        <w:t>администрации   Терновского</w:t>
      </w:r>
      <w:r w:rsidR="00D5790A" w:rsidRPr="00A6121D">
        <w:rPr>
          <w:rFonts w:eastAsia="Arial Unicode MS"/>
          <w:sz w:val="26"/>
          <w:szCs w:val="26"/>
        </w:rPr>
        <w:tab/>
        <w:t xml:space="preserve">                         </w:t>
      </w:r>
      <w:r w:rsidR="00A6121D">
        <w:rPr>
          <w:rFonts w:eastAsia="Arial Unicode MS"/>
          <w:sz w:val="26"/>
          <w:szCs w:val="26"/>
        </w:rPr>
        <w:t xml:space="preserve">                      </w:t>
      </w:r>
      <w:r w:rsidR="00D5790A" w:rsidRPr="00A6121D">
        <w:rPr>
          <w:rFonts w:eastAsia="Arial Unicode MS"/>
          <w:sz w:val="26"/>
          <w:szCs w:val="26"/>
        </w:rPr>
        <w:t>Суханова О.В.</w:t>
      </w:r>
    </w:p>
    <w:p w:rsidR="00D5790A" w:rsidRPr="00A6121D" w:rsidRDefault="00D5790A" w:rsidP="0086214E">
      <w:pPr>
        <w:widowControl w:val="0"/>
        <w:tabs>
          <w:tab w:val="left" w:pos="7320"/>
        </w:tabs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 w:rsidRPr="00A6121D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28177A" w:rsidRPr="00A6121D" w:rsidRDefault="0028177A" w:rsidP="00D5790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</w:p>
    <w:sectPr w:rsidR="0028177A" w:rsidRPr="00A6121D" w:rsidSect="00A6121D">
      <w:type w:val="continuous"/>
      <w:pgSz w:w="11905" w:h="16837"/>
      <w:pgMar w:top="1061" w:right="561" w:bottom="1555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74" w:rsidRDefault="00424B74">
      <w:r>
        <w:separator/>
      </w:r>
    </w:p>
  </w:endnote>
  <w:endnote w:type="continuationSeparator" w:id="0">
    <w:p w:rsidR="00424B74" w:rsidRDefault="0042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74" w:rsidRDefault="00424B74"/>
  </w:footnote>
  <w:footnote w:type="continuationSeparator" w:id="0">
    <w:p w:rsidR="00424B74" w:rsidRDefault="00424B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DB1"/>
    <w:multiLevelType w:val="multilevel"/>
    <w:tmpl w:val="69707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8177A"/>
    <w:rsid w:val="000538BE"/>
    <w:rsid w:val="00115E52"/>
    <w:rsid w:val="00132486"/>
    <w:rsid w:val="00166FF4"/>
    <w:rsid w:val="001F04AF"/>
    <w:rsid w:val="0025690B"/>
    <w:rsid w:val="00270289"/>
    <w:rsid w:val="0028177A"/>
    <w:rsid w:val="0030133E"/>
    <w:rsid w:val="003162A3"/>
    <w:rsid w:val="00317677"/>
    <w:rsid w:val="00350E39"/>
    <w:rsid w:val="00424B74"/>
    <w:rsid w:val="00440A17"/>
    <w:rsid w:val="004A679E"/>
    <w:rsid w:val="0051544A"/>
    <w:rsid w:val="0057327A"/>
    <w:rsid w:val="005917C4"/>
    <w:rsid w:val="005E18EB"/>
    <w:rsid w:val="0065476C"/>
    <w:rsid w:val="00683BC7"/>
    <w:rsid w:val="006B469A"/>
    <w:rsid w:val="006E2F4C"/>
    <w:rsid w:val="006F13B6"/>
    <w:rsid w:val="007459E2"/>
    <w:rsid w:val="00785DCF"/>
    <w:rsid w:val="00817EAE"/>
    <w:rsid w:val="0086214E"/>
    <w:rsid w:val="009221CB"/>
    <w:rsid w:val="009513F5"/>
    <w:rsid w:val="00A30FBD"/>
    <w:rsid w:val="00A6121D"/>
    <w:rsid w:val="00A7378E"/>
    <w:rsid w:val="00A96716"/>
    <w:rsid w:val="00AD176D"/>
    <w:rsid w:val="00B36F39"/>
    <w:rsid w:val="00B66E7C"/>
    <w:rsid w:val="00B80D21"/>
    <w:rsid w:val="00BA4CC7"/>
    <w:rsid w:val="00BA5C91"/>
    <w:rsid w:val="00BC7BEF"/>
    <w:rsid w:val="00BD574A"/>
    <w:rsid w:val="00BD74D2"/>
    <w:rsid w:val="00BE33FB"/>
    <w:rsid w:val="00BF5A47"/>
    <w:rsid w:val="00CA7269"/>
    <w:rsid w:val="00CE7526"/>
    <w:rsid w:val="00CF2B05"/>
    <w:rsid w:val="00D5790A"/>
    <w:rsid w:val="00DB6C44"/>
    <w:rsid w:val="00E44C94"/>
    <w:rsid w:val="00F6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33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33FB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E3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BE3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sid w:val="00BE33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BE3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BE33FB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BE33FB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BE33FB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endnote text"/>
    <w:basedOn w:val="a"/>
    <w:link w:val="a6"/>
    <w:uiPriority w:val="99"/>
    <w:semiHidden/>
    <w:unhideWhenUsed/>
    <w:rsid w:val="0051544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1544A"/>
    <w:rPr>
      <w:color w:val="000000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154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endnote text"/>
    <w:basedOn w:val="a"/>
    <w:link w:val="a6"/>
    <w:uiPriority w:val="99"/>
    <w:semiHidden/>
    <w:unhideWhenUsed/>
    <w:rsid w:val="0051544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1544A"/>
    <w:rPr>
      <w:color w:val="000000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15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EBBF-4C1A-4EBE-BFBE-A327EED2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Оксана Вениаминовна</dc:creator>
  <cp:lastModifiedBy>Симонова Людмила Сергеевна</cp:lastModifiedBy>
  <cp:revision>8</cp:revision>
  <dcterms:created xsi:type="dcterms:W3CDTF">2025-11-27T08:37:00Z</dcterms:created>
  <dcterms:modified xsi:type="dcterms:W3CDTF">2025-12-03T06:52:00Z</dcterms:modified>
</cp:coreProperties>
</file>