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="00253C73"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 w:rsidR="00253C73">
        <w:rPr>
          <w:rStyle w:val="11"/>
          <w:i w:val="0"/>
        </w:rPr>
        <w:t xml:space="preserve"> </w:t>
      </w:r>
      <w:r w:rsidR="00353CD5"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Орган-разработчик</w:t>
      </w:r>
      <w:r w:rsidR="006F601C">
        <w:rPr>
          <w:rStyle w:val="a5"/>
        </w:rPr>
        <w:t xml:space="preserve">: </w:t>
      </w:r>
      <w:r w:rsidR="00B86420" w:rsidRPr="00B86420">
        <w:rPr>
          <w:bCs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  <w:r w:rsidR="006F601C">
        <w:rPr>
          <w:bCs/>
        </w:rPr>
        <w:t>.</w:t>
      </w:r>
    </w:p>
    <w:p w:rsidR="004147A4" w:rsidRPr="004147A4" w:rsidRDefault="001E3854" w:rsidP="004147A4">
      <w:pPr>
        <w:pStyle w:val="12"/>
        <w:numPr>
          <w:ilvl w:val="0"/>
          <w:numId w:val="1"/>
        </w:numPr>
        <w:tabs>
          <w:tab w:val="left" w:pos="994"/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D60F07">
        <w:rPr>
          <w:rStyle w:val="a5"/>
        </w:rPr>
        <w:t xml:space="preserve"> </w:t>
      </w:r>
      <w:r w:rsidR="004147A4" w:rsidRPr="004147A4">
        <w:rPr>
          <w:bCs/>
        </w:rPr>
        <w:t>Об утверждении административного регламента предоставления муниципальной услуги «</w:t>
      </w:r>
      <w:r w:rsidR="003C305A" w:rsidRPr="003C305A">
        <w:rPr>
          <w:bCs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4147A4" w:rsidRPr="004147A4">
        <w:rPr>
          <w:bCs/>
        </w:rPr>
        <w:t>» на территории Терновского муниципального района Воронежской области</w:t>
      </w:r>
      <w:r w:rsidR="006F601C">
        <w:rPr>
          <w:bCs/>
        </w:rPr>
        <w:t>.</w:t>
      </w:r>
    </w:p>
    <w:p w:rsidR="00396461" w:rsidRPr="004147A4" w:rsidRDefault="001E3854" w:rsidP="00894D8B">
      <w:pPr>
        <w:pStyle w:val="1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  <w:rPr>
          <w:bCs/>
        </w:rPr>
      </w:pPr>
      <w:r w:rsidRPr="00887C41">
        <w:rPr>
          <w:rStyle w:val="a9"/>
        </w:rPr>
        <w:t>Предполагаемая дата вступления в силу нормативного правового акта</w:t>
      </w:r>
      <w:r>
        <w:t>:</w:t>
      </w:r>
      <w:r w:rsidR="00D60F07">
        <w:t xml:space="preserve"> </w:t>
      </w:r>
      <w:r w:rsidR="00887C41" w:rsidRPr="004147A4">
        <w:rPr>
          <w:bCs/>
        </w:rPr>
        <w:t>Со дня его официального опубликования</w:t>
      </w:r>
      <w:r w:rsidRPr="004147A4">
        <w:rPr>
          <w:bCs/>
        </w:rPr>
        <w:t>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>
        <w:t xml:space="preserve"> Нормативно-правовой акт утверждает </w:t>
      </w:r>
      <w:r w:rsidR="00E04B34">
        <w:t xml:space="preserve"> административный регламент предоставления муниципальной услуги  </w:t>
      </w:r>
      <w:r w:rsidR="00700172">
        <w:t>«</w:t>
      </w:r>
      <w:r w:rsidR="00BC3A34" w:rsidRPr="003C305A">
        <w:rPr>
          <w:bCs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700172">
        <w:rPr>
          <w:bCs/>
        </w:rPr>
        <w:t>» на территории  Терновского муниципального  района  Воронежской области.</w:t>
      </w:r>
    </w:p>
    <w:p w:rsidR="00410727" w:rsidRPr="00410727" w:rsidRDefault="001E3854" w:rsidP="00410727">
      <w:pPr>
        <w:pStyle w:val="12"/>
        <w:numPr>
          <w:ilvl w:val="0"/>
          <w:numId w:val="1"/>
        </w:numPr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 w:rsidR="006F601C">
        <w:rPr>
          <w:rStyle w:val="a5"/>
        </w:rPr>
        <w:t xml:space="preserve"> </w:t>
      </w:r>
      <w:r w:rsidR="00410727" w:rsidRPr="00410727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BC3A34" w:rsidRPr="003C305A">
        <w:rPr>
          <w:bCs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410727" w:rsidRPr="00410727">
        <w:t xml:space="preserve">» </w:t>
      </w:r>
    </w:p>
    <w:p w:rsidR="00410727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 w:rsidR="00D60F07">
        <w:rPr>
          <w:rStyle w:val="a5"/>
        </w:rPr>
        <w:t xml:space="preserve"> </w:t>
      </w:r>
      <w:r w:rsidR="00410727">
        <w:t>Нормативно-правовой акт утверждает  административный регламент предоставления муниципальной услуги  «</w:t>
      </w:r>
      <w:r w:rsidR="00BC3A34" w:rsidRPr="003C305A">
        <w:rPr>
          <w:bCs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410727">
        <w:rPr>
          <w:bCs/>
        </w:rPr>
        <w:t>» на территории  Терновского муниципального  района  Воронежской области.</w:t>
      </w:r>
    </w:p>
    <w:p w:rsidR="00396461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410727">
        <w:rPr>
          <w:rStyle w:val="23"/>
        </w:rPr>
        <w:t>24 ноября</w:t>
      </w:r>
      <w:r w:rsidR="007C56AB">
        <w:rPr>
          <w:rStyle w:val="23"/>
        </w:rPr>
        <w:t xml:space="preserve"> </w:t>
      </w:r>
      <w:r>
        <w:rPr>
          <w:rStyle w:val="23"/>
        </w:rPr>
        <w:t xml:space="preserve">2025г. по </w:t>
      </w:r>
      <w:r w:rsidR="00410727">
        <w:rPr>
          <w:rStyle w:val="23"/>
        </w:rPr>
        <w:t xml:space="preserve">05декабря </w:t>
      </w:r>
      <w:r>
        <w:rPr>
          <w:rStyle w:val="23"/>
        </w:rPr>
        <w:t xml:space="preserve"> 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>Суханова О.В..;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</w:rPr>
        <w:t>Начальник отдела   по экономике, управлению муниципальным имуществом  и земельным отношениямадминистрации   Терновского муниципального района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(47347) 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Pr="00AF1A4E" w:rsidRDefault="001E3854" w:rsidP="00BC3A34">
      <w:pPr>
        <w:pStyle w:val="12"/>
        <w:shd w:val="clear" w:color="auto" w:fill="auto"/>
        <w:tabs>
          <w:tab w:val="left" w:pos="976"/>
        </w:tabs>
        <w:ind w:left="600" w:right="20"/>
      </w:pPr>
      <w:r>
        <w:rPr>
          <w:rStyle w:val="a5"/>
        </w:rPr>
        <w:t>2.1. Формулировка проблемы:</w:t>
      </w:r>
      <w:r>
        <w:t xml:space="preserve"> Правовое регулирование необходимо для утверждения </w:t>
      </w:r>
      <w:r w:rsidR="00AF1A4E" w:rsidRPr="00AF1A4E">
        <w:t>административного регламента предоставления   муниципальной услуги «</w:t>
      </w:r>
      <w:r w:rsidR="00BC3A34" w:rsidRPr="003C305A">
        <w:rPr>
          <w:bCs/>
        </w:rPr>
        <w:t xml:space="preserve">Отнесение земель или земельных участков в составе таких земель к определенной категории земель или перевод земель </w:t>
      </w:r>
      <w:r w:rsidR="00BC3A34" w:rsidRPr="003C305A">
        <w:rPr>
          <w:bCs/>
        </w:rPr>
        <w:lastRenderedPageBreak/>
        <w:t>и земельных участков в составе таких земель из одной категории в другую</w:t>
      </w:r>
      <w:r w:rsidR="00AF1A4E" w:rsidRPr="00AF1A4E">
        <w:rPr>
          <w:bCs/>
        </w:rPr>
        <w:t>» на территории  Терновского муниципального  района  Воронежской области.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оценка:</w:t>
      </w:r>
      <w:r w:rsidR="00D60F07">
        <w:t xml:space="preserve"> </w:t>
      </w:r>
      <w:r w:rsidR="00BD763A">
        <w:rPr>
          <w:rStyle w:val="23"/>
        </w:rPr>
        <w:t>Индивидуальные п</w:t>
      </w:r>
      <w:r w:rsidR="007A1198">
        <w:rPr>
          <w:rStyle w:val="23"/>
        </w:rPr>
        <w:t xml:space="preserve">редприниматели, физические и </w:t>
      </w:r>
      <w:r w:rsidR="00BD763A">
        <w:rPr>
          <w:rStyle w:val="23"/>
        </w:rPr>
        <w:t xml:space="preserve"> юридические лица</w:t>
      </w:r>
      <w:r>
        <w:rPr>
          <w:rStyle w:val="23"/>
        </w:rPr>
        <w:t>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C962CB" w:rsidRPr="00C962CB" w:rsidRDefault="001E3854" w:rsidP="00C962CB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right="20" w:firstLine="72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proofErr w:type="gramStart"/>
      <w:r w:rsidR="00C962CB" w:rsidRPr="00C962CB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171E99" w:rsidRPr="003C305A">
        <w:rPr>
          <w:bCs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C962CB" w:rsidRPr="00C962CB">
        <w:t xml:space="preserve">» </w:t>
      </w:r>
      <w:r w:rsidR="00C962CB">
        <w:t>на территории Терновского муниципального района Воронежской области.</w:t>
      </w:r>
      <w:proofErr w:type="gramEnd"/>
    </w:p>
    <w:p w:rsidR="00396461" w:rsidRDefault="001E3854" w:rsidP="00E162EA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</w:t>
      </w:r>
      <w:proofErr w:type="gramStart"/>
      <w:r>
        <w:t xml:space="preserve">Невозможность решения проблемы участниками соответствующих отношений самостоятельно связано с тем, что </w:t>
      </w:r>
      <w:r w:rsidR="00BC3344">
        <w:t>административный регламент предоставления муниципальной  услуги «</w:t>
      </w:r>
      <w:r w:rsidR="00171E99" w:rsidRPr="003C305A">
        <w:rPr>
          <w:bCs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BC3344">
        <w:t>» на территории Терновского муниципального района Воронежской области</w:t>
      </w:r>
      <w:r w:rsidR="008C700B">
        <w:t xml:space="preserve"> </w:t>
      </w:r>
      <w:r w:rsidR="008C700B" w:rsidRPr="008C700B">
        <w:t xml:space="preserve"> </w:t>
      </w:r>
      <w:r w:rsidR="008C700B">
        <w:t>связано с тем, что администрация района является  необходимым участником</w:t>
      </w:r>
      <w:proofErr w:type="gramEnd"/>
      <w:r w:rsidR="008C700B">
        <w:t xml:space="preserve">  процесса предоставления имущественных прав на земельные участки, </w:t>
      </w:r>
      <w:proofErr w:type="gramStart"/>
      <w:r w:rsidR="008C700B">
        <w:t>обеспечивающий</w:t>
      </w:r>
      <w:proofErr w:type="gramEnd"/>
      <w:r w:rsidR="008C700B">
        <w:t xml:space="preserve"> соблюдение норм правопорядка и интересов общества и государства в сфере земельных отношений</w:t>
      </w:r>
      <w:r w:rsidR="00F66F95">
        <w:t>.</w:t>
      </w:r>
      <w:r w:rsidR="00BC3344">
        <w:t xml:space="preserve"> </w:t>
      </w:r>
      <w:r>
        <w:t>Решение проблемы без участия администрации 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 w:rsidP="008E4C0B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center"/>
            </w:pPr>
            <w:r>
              <w:t>«</w:t>
            </w:r>
            <w:r w:rsidR="008E4C0B" w:rsidRPr="004147A4">
              <w:rPr>
                <w:bCs/>
              </w:rPr>
              <w:t xml:space="preserve"> </w:t>
            </w:r>
            <w:r w:rsidR="00171E99" w:rsidRPr="003C305A">
              <w:rPr>
                <w:bCs/>
              </w:rPr>
              <w:t xml:space="preserve">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  <w:r w:rsidR="00171E99">
              <w:t xml:space="preserve"> </w:t>
            </w:r>
            <w:r>
              <w:t>» на территории Терновского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D60F07" w:rsidRPr="00D60F07" w:rsidRDefault="001E3854" w:rsidP="00D60F07">
      <w:pPr>
        <w:pStyle w:val="22"/>
        <w:shd w:val="clear" w:color="auto" w:fill="auto"/>
        <w:spacing w:line="312" w:lineRule="exact"/>
        <w:ind w:left="40" w:right="20"/>
        <w:rPr>
          <w:color w:val="auto"/>
        </w:rPr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</w:t>
      </w:r>
      <w:r w:rsidR="00202156">
        <w:rPr>
          <w:rStyle w:val="24"/>
        </w:rPr>
        <w:t>27.07.2010г.</w:t>
      </w:r>
      <w:r>
        <w:rPr>
          <w:rStyle w:val="24"/>
        </w:rPr>
        <w:t xml:space="preserve"> </w:t>
      </w:r>
      <w:r>
        <w:rPr>
          <w:rStyle w:val="24"/>
        </w:rPr>
        <w:lastRenderedPageBreak/>
        <w:t>№ 2</w:t>
      </w:r>
      <w:r w:rsidR="00202156">
        <w:rPr>
          <w:rStyle w:val="24"/>
        </w:rPr>
        <w:t>10</w:t>
      </w:r>
      <w:r>
        <w:rPr>
          <w:rStyle w:val="24"/>
        </w:rPr>
        <w:t>-ФЗ «О</w:t>
      </w:r>
      <w:r w:rsidR="007A1198">
        <w:rPr>
          <w:rStyle w:val="24"/>
        </w:rPr>
        <w:t>б</w:t>
      </w:r>
      <w:r w:rsidR="008C700B">
        <w:rPr>
          <w:rStyle w:val="24"/>
        </w:rPr>
        <w:t xml:space="preserve"> </w:t>
      </w:r>
      <w:r w:rsidR="007A1198">
        <w:rPr>
          <w:rStyle w:val="24"/>
        </w:rPr>
        <w:t>организации предоставления государственных и муниципальных услуг»</w:t>
      </w:r>
      <w:r w:rsidR="00D60F07" w:rsidRPr="00D60F07">
        <w:rPr>
          <w:color w:val="auto"/>
        </w:rPr>
        <w:t xml:space="preserve"> постановлением администрации Терновского муниципального района Воронежской области «Об утверждении Порядка разработки и утверждения административных регламентов предоставления муниципальных услуг.</w:t>
      </w:r>
    </w:p>
    <w:p w:rsidR="00396461" w:rsidRPr="00202156" w:rsidRDefault="00396461">
      <w:pPr>
        <w:pStyle w:val="22"/>
        <w:shd w:val="clear" w:color="auto" w:fill="auto"/>
        <w:spacing w:line="312" w:lineRule="exact"/>
        <w:ind w:left="40" w:right="20"/>
      </w:pPr>
    </w:p>
    <w:p w:rsidR="00396461" w:rsidRPr="007A1198" w:rsidRDefault="00396461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7A1198" w:rsidP="008E4C0B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center"/>
            </w:pPr>
            <w:r>
              <w:t>«</w:t>
            </w:r>
            <w:r w:rsidR="008E4C0B" w:rsidRPr="004147A4">
              <w:rPr>
                <w:bCs/>
              </w:rPr>
              <w:t xml:space="preserve"> </w:t>
            </w:r>
            <w:r w:rsidR="00171E99" w:rsidRPr="003C305A">
              <w:rPr>
                <w:bCs/>
              </w:rPr>
              <w:t xml:space="preserve">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  <w:r w:rsidR="00171E99">
              <w:t xml:space="preserve"> </w:t>
            </w:r>
            <w:r>
              <w:t>» на территории Терновского муниципального района Воронежской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 w:rsidR="007A1198">
        <w:rPr>
          <w:rStyle w:val="24"/>
        </w:rPr>
        <w:t xml:space="preserve"> Фактические показатели за 2025</w:t>
      </w:r>
      <w:r>
        <w:rPr>
          <w:rStyle w:val="24"/>
        </w:rPr>
        <w:t xml:space="preserve">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3C6D5E" w:rsidRDefault="007A1198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7A1198">
              <w:t>Индивидуальные предприниматели,</w:t>
            </w:r>
            <w:r w:rsidR="006F601C">
              <w:t xml:space="preserve"> физические и  юридические лиц  </w:t>
            </w:r>
            <w:r>
              <w:t>Терновского муниципального района.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39646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FF533D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FF533D">
              <w:t xml:space="preserve"> ЕПГУ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</w:t>
      </w:r>
      <w:r w:rsidR="003C6D5E">
        <w:t>по экономике, управлению муниципальным имуществом и земельным отношениям администрации Терновского муниципального района.</w:t>
      </w:r>
    </w:p>
    <w:p w:rsidR="00396461" w:rsidRPr="00526A5D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</w:pPr>
      <w:r>
        <w:rPr>
          <w:rStyle w:val="a9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  <w:r>
        <w:t xml:space="preserve"> </w:t>
      </w:r>
      <w:r w:rsidRPr="00526A5D">
        <w:t>Реализация предлагаемых мероприятий не повлечет дополнительных расходов бюджета муниципальн</w:t>
      </w:r>
      <w:r w:rsidR="00526A5D">
        <w:t>ого района.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lastRenderedPageBreak/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3C6D5E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7A1198">
              <w:t>Индивидуальные предприниматели,</w:t>
            </w:r>
            <w:r>
              <w:t xml:space="preserve"> физические и  юридические лица, Терновского муниципального района.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1E7329">
      <w:pPr>
        <w:pStyle w:val="22"/>
        <w:numPr>
          <w:ilvl w:val="2"/>
          <w:numId w:val="2"/>
        </w:numPr>
        <w:ind w:left="20" w:right="60" w:firstLine="720"/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t>:</w:t>
      </w:r>
      <w:hyperlink r:id="rId9" w:history="1">
        <w:r w:rsidR="001E7329" w:rsidRPr="00392E41">
          <w:rPr>
            <w:rStyle w:val="a3"/>
          </w:rPr>
          <w:t>https://ternovadmin.gosuslugi.ru/deyatelnost/otsenka-reguliruyuschego-vozdeystviya/</w:t>
        </w:r>
      </w:hyperlink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>
        <w:rPr>
          <w:rStyle w:val="21pt"/>
        </w:rPr>
        <w:t>н</w:t>
      </w:r>
      <w:proofErr w:type="gramEnd"/>
      <w:r w:rsidR="00EB3B96">
        <w:rPr>
          <w:rStyle w:val="21pt"/>
        </w:rPr>
        <w:t>е имеется.</w:t>
      </w:r>
    </w:p>
    <w:p w:rsidR="00F01EC0" w:rsidRDefault="001E3854" w:rsidP="00F01EC0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1340"/>
        </w:tabs>
        <w:autoSpaceDE w:val="0"/>
        <w:autoSpaceDN w:val="0"/>
        <w:spacing w:after="900"/>
        <w:ind w:right="60"/>
      </w:pPr>
      <w:r>
        <w:t xml:space="preserve">Полный электронный адрес размещения сводки предложений, поступивших по итогам </w:t>
      </w:r>
      <w:r w:rsidR="003C6D5E">
        <w:t>п</w:t>
      </w:r>
      <w:r>
        <w:t>роведения публичных консультаций по проекту решения:</w:t>
      </w:r>
      <w:r w:rsidR="00F01EC0" w:rsidRPr="00F01EC0">
        <w:t xml:space="preserve"> </w:t>
      </w:r>
      <w:hyperlink r:id="rId10" w:history="1">
        <w:r w:rsidR="00F01EC0" w:rsidRPr="003F5DAE">
          <w:rPr>
            <w:rStyle w:val="a3"/>
          </w:rPr>
          <w:t>https://ternovadmin.gosuslugi.ru/deyatelnost/otsenka-reguliruyuschego-vozdeystviya/zaklyucheniya-ob-orv-mnpa/</w:t>
        </w:r>
      </w:hyperlink>
    </w:p>
    <w:p w:rsidR="00F01EC0" w:rsidRPr="00F01EC0" w:rsidRDefault="00F01EC0" w:rsidP="00F01EC0">
      <w:pPr>
        <w:pStyle w:val="22"/>
        <w:widowControl w:val="0"/>
        <w:shd w:val="clear" w:color="auto" w:fill="auto"/>
        <w:tabs>
          <w:tab w:val="left" w:pos="1340"/>
        </w:tabs>
        <w:autoSpaceDE w:val="0"/>
        <w:autoSpaceDN w:val="0"/>
        <w:spacing w:after="900"/>
        <w:ind w:right="60"/>
      </w:pPr>
    </w:p>
    <w:p w:rsidR="003C6D5E" w:rsidRDefault="00C86F4F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bookmarkStart w:id="4" w:name="_GoBack"/>
      <w:bookmarkEnd w:id="4"/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</w:t>
      </w:r>
      <w:r w:rsidR="00171E99">
        <w:rPr>
          <w:rFonts w:ascii="Times New Roman" w:hAnsi="Times New Roman" w:cs="Times New Roman"/>
        </w:rPr>
        <w:t xml:space="preserve">                                         </w:t>
      </w:r>
      <w:r w:rsidRPr="00D4579A">
        <w:rPr>
          <w:rFonts w:ascii="Times New Roman" w:hAnsi="Times New Roman" w:cs="Times New Roman"/>
        </w:rPr>
        <w:t xml:space="preserve">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 w:rsidSect="0088367D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DD" w:rsidRDefault="003B28DD">
      <w:r>
        <w:separator/>
      </w:r>
    </w:p>
  </w:endnote>
  <w:endnote w:type="continuationSeparator" w:id="0">
    <w:p w:rsidR="003B28DD" w:rsidRDefault="003B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DD" w:rsidRDefault="003B28DD"/>
  </w:footnote>
  <w:footnote w:type="continuationSeparator" w:id="0">
    <w:p w:rsidR="003B28DD" w:rsidRDefault="003B28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090A32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6461"/>
    <w:rsid w:val="00070FDC"/>
    <w:rsid w:val="0009100C"/>
    <w:rsid w:val="000E5E39"/>
    <w:rsid w:val="00137C46"/>
    <w:rsid w:val="00171E99"/>
    <w:rsid w:val="00180D38"/>
    <w:rsid w:val="001E3854"/>
    <w:rsid w:val="001E7329"/>
    <w:rsid w:val="00202156"/>
    <w:rsid w:val="00253C73"/>
    <w:rsid w:val="00260319"/>
    <w:rsid w:val="002A2180"/>
    <w:rsid w:val="002D257D"/>
    <w:rsid w:val="00353CD5"/>
    <w:rsid w:val="00387C59"/>
    <w:rsid w:val="00396461"/>
    <w:rsid w:val="003B28DD"/>
    <w:rsid w:val="003C305A"/>
    <w:rsid w:val="003C6D5E"/>
    <w:rsid w:val="00410727"/>
    <w:rsid w:val="004147A4"/>
    <w:rsid w:val="00416497"/>
    <w:rsid w:val="004E6C30"/>
    <w:rsid w:val="004F23CA"/>
    <w:rsid w:val="00526A5D"/>
    <w:rsid w:val="006018ED"/>
    <w:rsid w:val="006D48EA"/>
    <w:rsid w:val="006E62EA"/>
    <w:rsid w:val="006F601C"/>
    <w:rsid w:val="00700172"/>
    <w:rsid w:val="00710E2A"/>
    <w:rsid w:val="0077539A"/>
    <w:rsid w:val="00784A96"/>
    <w:rsid w:val="007A1198"/>
    <w:rsid w:val="007C56AB"/>
    <w:rsid w:val="0088367D"/>
    <w:rsid w:val="00887C41"/>
    <w:rsid w:val="00894D8B"/>
    <w:rsid w:val="008C700B"/>
    <w:rsid w:val="008E4C0B"/>
    <w:rsid w:val="0095154E"/>
    <w:rsid w:val="009B5150"/>
    <w:rsid w:val="009E367A"/>
    <w:rsid w:val="00A0650A"/>
    <w:rsid w:val="00A261DD"/>
    <w:rsid w:val="00A97DC0"/>
    <w:rsid w:val="00AB183D"/>
    <w:rsid w:val="00AD6DE9"/>
    <w:rsid w:val="00AF1A4E"/>
    <w:rsid w:val="00B377FD"/>
    <w:rsid w:val="00B86420"/>
    <w:rsid w:val="00BC0FFB"/>
    <w:rsid w:val="00BC3344"/>
    <w:rsid w:val="00BC3A34"/>
    <w:rsid w:val="00BD61D0"/>
    <w:rsid w:val="00BD763A"/>
    <w:rsid w:val="00BF2879"/>
    <w:rsid w:val="00C86F4F"/>
    <w:rsid w:val="00C962CB"/>
    <w:rsid w:val="00CE0AAE"/>
    <w:rsid w:val="00D37BCB"/>
    <w:rsid w:val="00D4579A"/>
    <w:rsid w:val="00D60F07"/>
    <w:rsid w:val="00DC1AD8"/>
    <w:rsid w:val="00E04B34"/>
    <w:rsid w:val="00E162EA"/>
    <w:rsid w:val="00E865D5"/>
    <w:rsid w:val="00EA601B"/>
    <w:rsid w:val="00EB2B14"/>
    <w:rsid w:val="00EB3B96"/>
    <w:rsid w:val="00F01EC0"/>
    <w:rsid w:val="00F3757F"/>
    <w:rsid w:val="00F66F95"/>
    <w:rsid w:val="00FB7C5C"/>
    <w:rsid w:val="00FF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6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67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sid w:val="00883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sid w:val="00883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rsid w:val="0088367D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88367D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88367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88367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rsid w:val="008836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rsid w:val="008836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rsid w:val="008836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88367D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rsid w:val="0088367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rnovadmin.gosuslugi.ru/deyatelnost/otsenka-reguliruyuschego-vozdeystviya/zaklyucheniya-ob-orv-mnp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Симонова Людмила Сергеевна</cp:lastModifiedBy>
  <cp:revision>32</cp:revision>
  <dcterms:created xsi:type="dcterms:W3CDTF">2025-11-27T08:27:00Z</dcterms:created>
  <dcterms:modified xsi:type="dcterms:W3CDTF">2025-12-03T06:57:00Z</dcterms:modified>
</cp:coreProperties>
</file>